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908F" w14:textId="16C327FF" w:rsidR="009A5209" w:rsidRPr="000A14B6" w:rsidRDefault="009A5209" w:rsidP="00897DC7">
      <w:pPr>
        <w:rPr>
          <w:b/>
          <w:bCs/>
          <w:color w:val="000000" w:themeColor="text1"/>
          <w:kern w:val="36"/>
          <w:sz w:val="36"/>
          <w:szCs w:val="36"/>
          <w:lang w:val="fr-CH"/>
        </w:rPr>
      </w:pPr>
      <w:r w:rsidRPr="000A14B6">
        <w:rPr>
          <w:b/>
          <w:bCs/>
          <w:sz w:val="28"/>
          <w:szCs w:val="32"/>
          <w:lang w:val="fr-CH"/>
        </w:rPr>
        <w:t>Quelle est t</w:t>
      </w:r>
      <w:r w:rsidRPr="000A14B6">
        <w:rPr>
          <w:b/>
          <w:bCs/>
          <w:sz w:val="28"/>
          <w:szCs w:val="32"/>
          <w:lang w:val="fr-CH"/>
        </w:rPr>
        <w:t>a base sûre personnelle</w:t>
      </w:r>
      <w:r w:rsidRPr="000A14B6">
        <w:rPr>
          <w:b/>
          <w:bCs/>
          <w:sz w:val="28"/>
          <w:szCs w:val="32"/>
          <w:lang w:val="fr-CH"/>
        </w:rPr>
        <w:t>?</w:t>
      </w:r>
    </w:p>
    <w:p w14:paraId="369D869C" w14:textId="470CB7A5" w:rsidR="009A5209" w:rsidRDefault="009A5209" w:rsidP="00897DC7">
      <w:pPr>
        <w:rPr>
          <w:sz w:val="24"/>
          <w:szCs w:val="28"/>
          <w:lang w:val="fr-CH"/>
        </w:rPr>
      </w:pPr>
      <w:r w:rsidRPr="009A5209">
        <w:rPr>
          <w:sz w:val="24"/>
          <w:szCs w:val="28"/>
          <w:lang w:val="fr-CH"/>
        </w:rPr>
        <w:t>Surligne les éléments qui conviennent et/ou complète la liste ci-dessous afin d'établir ta base personnelle</w:t>
      </w:r>
      <w:r>
        <w:rPr>
          <w:sz w:val="24"/>
          <w:szCs w:val="28"/>
          <w:lang w:val="fr-CH"/>
        </w:rPr>
        <w:t>.</w:t>
      </w:r>
    </w:p>
    <w:p w14:paraId="4DEDFCC2" w14:textId="77777777" w:rsidR="000A14B6" w:rsidRPr="009A5209" w:rsidRDefault="000A14B6" w:rsidP="00897DC7">
      <w:pPr>
        <w:rPr>
          <w:sz w:val="24"/>
          <w:szCs w:val="28"/>
          <w:lang w:val="fr-CH"/>
        </w:rPr>
      </w:pPr>
    </w:p>
    <w:tbl>
      <w:tblPr>
        <w:tblStyle w:val="Tabellenraster"/>
        <w:tblW w:w="14929" w:type="dxa"/>
        <w:tblLook w:val="04A0" w:firstRow="1" w:lastRow="0" w:firstColumn="1" w:lastColumn="0" w:noHBand="0" w:noVBand="1"/>
      </w:tblPr>
      <w:tblGrid>
        <w:gridCol w:w="2503"/>
        <w:gridCol w:w="2300"/>
        <w:gridCol w:w="2510"/>
        <w:gridCol w:w="2306"/>
        <w:gridCol w:w="2517"/>
        <w:gridCol w:w="2793"/>
      </w:tblGrid>
      <w:tr w:rsidR="00897DC7" w:rsidRPr="009A5209" w14:paraId="258A6F90" w14:textId="77777777" w:rsidTr="00897DC7">
        <w:trPr>
          <w:trHeight w:val="581"/>
        </w:trPr>
        <w:tc>
          <w:tcPr>
            <w:tcW w:w="2503" w:type="dxa"/>
            <w:shd w:val="clear" w:color="auto" w:fill="E7E6E6" w:themeFill="background2"/>
            <w:vAlign w:val="center"/>
          </w:tcPr>
          <w:p w14:paraId="3DAA5FF4" w14:textId="19AB2099" w:rsidR="00897DC7" w:rsidRPr="009A5209" w:rsidRDefault="009A5209" w:rsidP="00650D7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A5209">
              <w:rPr>
                <w:rStyle w:val="Fett"/>
                <w:color w:val="000000"/>
                <w:sz w:val="28"/>
                <w:szCs w:val="28"/>
              </w:rPr>
              <w:t>Personnes</w:t>
            </w:r>
            <w:proofErr w:type="spellEnd"/>
            <w:r w:rsidRPr="009A520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shd w:val="clear" w:color="auto" w:fill="E7E6E6" w:themeFill="background2"/>
            <w:vAlign w:val="center"/>
          </w:tcPr>
          <w:p w14:paraId="4C2FEC21" w14:textId="3CE7C41B" w:rsidR="00897DC7" w:rsidRPr="009A5209" w:rsidRDefault="009A5209" w:rsidP="00650D7A">
            <w:pPr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proofErr w:type="spellStart"/>
            <w:r w:rsidRPr="009A5209"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  <w:t>Lieux</w:t>
            </w:r>
            <w:proofErr w:type="spellEnd"/>
          </w:p>
        </w:tc>
        <w:tc>
          <w:tcPr>
            <w:tcW w:w="2510" w:type="dxa"/>
            <w:shd w:val="clear" w:color="auto" w:fill="E7E6E6" w:themeFill="background2"/>
            <w:vAlign w:val="center"/>
          </w:tcPr>
          <w:p w14:paraId="65829BAE" w14:textId="3D4C6D81" w:rsidR="00897DC7" w:rsidRPr="009A5209" w:rsidRDefault="009A5209" w:rsidP="00650D7A">
            <w:pPr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proofErr w:type="spellStart"/>
            <w:r w:rsidRPr="009A5209">
              <w:rPr>
                <w:rStyle w:val="Fett"/>
                <w:color w:val="000000"/>
                <w:sz w:val="28"/>
                <w:szCs w:val="28"/>
              </w:rPr>
              <w:t>Événements</w:t>
            </w:r>
            <w:proofErr w:type="spellEnd"/>
          </w:p>
        </w:tc>
        <w:tc>
          <w:tcPr>
            <w:tcW w:w="2306" w:type="dxa"/>
            <w:shd w:val="clear" w:color="auto" w:fill="E7E6E6" w:themeFill="background2"/>
            <w:vAlign w:val="center"/>
          </w:tcPr>
          <w:p w14:paraId="5E9B5F6A" w14:textId="335E9941" w:rsidR="00897DC7" w:rsidRPr="009A5209" w:rsidRDefault="009A5209" w:rsidP="00650D7A">
            <w:pPr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proofErr w:type="spellStart"/>
            <w:r w:rsidRPr="009A5209">
              <w:rPr>
                <w:rStyle w:val="Fett"/>
                <w:color w:val="000000"/>
                <w:sz w:val="28"/>
                <w:szCs w:val="28"/>
              </w:rPr>
              <w:t>Expériences</w:t>
            </w:r>
            <w:proofErr w:type="spellEnd"/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09A8535B" w14:textId="27F8F6A6" w:rsidR="00897DC7" w:rsidRPr="009A5209" w:rsidRDefault="009A5209" w:rsidP="00650D7A">
            <w:pPr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proofErr w:type="spellStart"/>
            <w:r w:rsidRPr="009A5209">
              <w:rPr>
                <w:rStyle w:val="Fett"/>
                <w:color w:val="000000"/>
                <w:sz w:val="28"/>
                <w:szCs w:val="28"/>
              </w:rPr>
              <w:t>Objectifs</w:t>
            </w:r>
            <w:proofErr w:type="spellEnd"/>
          </w:p>
        </w:tc>
        <w:tc>
          <w:tcPr>
            <w:tcW w:w="2793" w:type="dxa"/>
            <w:shd w:val="clear" w:color="auto" w:fill="E7E6E6" w:themeFill="background2"/>
            <w:vAlign w:val="center"/>
          </w:tcPr>
          <w:p w14:paraId="1992887A" w14:textId="3610073C" w:rsidR="00897DC7" w:rsidRPr="009A5209" w:rsidRDefault="009A5209" w:rsidP="00650D7A">
            <w:pPr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proofErr w:type="spellStart"/>
            <w:r w:rsidRPr="009A5209">
              <w:rPr>
                <w:rStyle w:val="Fett"/>
                <w:color w:val="000000"/>
                <w:sz w:val="28"/>
                <w:szCs w:val="28"/>
              </w:rPr>
              <w:t>Autres</w:t>
            </w:r>
            <w:proofErr w:type="spellEnd"/>
          </w:p>
        </w:tc>
      </w:tr>
      <w:tr w:rsidR="009A5209" w:rsidRPr="00246D30" w14:paraId="3DB35E11" w14:textId="77777777" w:rsidTr="008E3408">
        <w:trPr>
          <w:trHeight w:val="581"/>
        </w:trPr>
        <w:tc>
          <w:tcPr>
            <w:tcW w:w="2503" w:type="dxa"/>
          </w:tcPr>
          <w:p w14:paraId="4AE6A67A" w14:textId="63F91330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Père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Mère</w:t>
            </w:r>
            <w:proofErr w:type="spellEnd"/>
          </w:p>
        </w:tc>
        <w:tc>
          <w:tcPr>
            <w:tcW w:w="2300" w:type="dxa"/>
          </w:tcPr>
          <w:p w14:paraId="0D8D74E2" w14:textId="7EB164BF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Pays</w:t>
            </w:r>
          </w:p>
        </w:tc>
        <w:tc>
          <w:tcPr>
            <w:tcW w:w="2510" w:type="dxa"/>
          </w:tcPr>
          <w:p w14:paraId="06C9BE6C" w14:textId="3439AB1E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Mariage</w:t>
            </w:r>
          </w:p>
        </w:tc>
        <w:tc>
          <w:tcPr>
            <w:tcW w:w="2306" w:type="dxa"/>
          </w:tcPr>
          <w:p w14:paraId="049AF12E" w14:textId="2DDB5606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Enfance</w:t>
            </w:r>
            <w:proofErr w:type="spellEnd"/>
          </w:p>
        </w:tc>
        <w:tc>
          <w:tcPr>
            <w:tcW w:w="2517" w:type="dxa"/>
          </w:tcPr>
          <w:p w14:paraId="4723312D" w14:textId="0EF6C8E5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Concrétisation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d’un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objectif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professionnel</w:t>
            </w:r>
            <w:proofErr w:type="spellEnd"/>
          </w:p>
        </w:tc>
        <w:tc>
          <w:tcPr>
            <w:tcW w:w="2793" w:type="dxa"/>
          </w:tcPr>
          <w:p w14:paraId="2C225F6B" w14:textId="1F606C3E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Convictions</w:t>
            </w:r>
            <w:proofErr w:type="spellEnd"/>
          </w:p>
        </w:tc>
      </w:tr>
      <w:tr w:rsidR="009A5209" w:rsidRPr="00246D30" w14:paraId="4AF1BC82" w14:textId="77777777" w:rsidTr="008E3408">
        <w:trPr>
          <w:trHeight w:val="581"/>
        </w:trPr>
        <w:tc>
          <w:tcPr>
            <w:tcW w:w="2503" w:type="dxa"/>
          </w:tcPr>
          <w:p w14:paraId="3A8295ED" w14:textId="512554D3" w:rsidR="009A5209" w:rsidRPr="009A5209" w:rsidRDefault="009A5209" w:rsidP="009A5209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 xml:space="preserve">Frères et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sœurs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2300" w:type="dxa"/>
          </w:tcPr>
          <w:p w14:paraId="3EBE7379" w14:textId="04592BBC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Patrie</w:t>
            </w:r>
            <w:proofErr w:type="spellEnd"/>
          </w:p>
        </w:tc>
        <w:tc>
          <w:tcPr>
            <w:tcW w:w="2510" w:type="dxa"/>
          </w:tcPr>
          <w:p w14:paraId="2B60C2A6" w14:textId="5EFBD6CC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306" w:type="dxa"/>
          </w:tcPr>
          <w:p w14:paraId="3A181E0A" w14:textId="189D496A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Adolescence</w:t>
            </w:r>
            <w:proofErr w:type="spellEnd"/>
          </w:p>
        </w:tc>
        <w:tc>
          <w:tcPr>
            <w:tcW w:w="2517" w:type="dxa"/>
          </w:tcPr>
          <w:p w14:paraId="4A454744" w14:textId="1E99EA41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Obtention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d’une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qualification</w:t>
            </w:r>
            <w:proofErr w:type="spellEnd"/>
          </w:p>
        </w:tc>
        <w:tc>
          <w:tcPr>
            <w:tcW w:w="2793" w:type="dxa"/>
          </w:tcPr>
          <w:p w14:paraId="5ECBC92D" w14:textId="052ACFF2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Religion/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Prières</w:t>
            </w:r>
            <w:proofErr w:type="spellEnd"/>
          </w:p>
        </w:tc>
      </w:tr>
      <w:tr w:rsidR="009A5209" w:rsidRPr="00246D30" w14:paraId="2A0136FA" w14:textId="77777777" w:rsidTr="008E3408">
        <w:trPr>
          <w:trHeight w:val="581"/>
        </w:trPr>
        <w:tc>
          <w:tcPr>
            <w:tcW w:w="2503" w:type="dxa"/>
          </w:tcPr>
          <w:p w14:paraId="545E4DDC" w14:textId="56782D16" w:rsidR="009A5209" w:rsidRPr="009A5209" w:rsidRDefault="009A5209" w:rsidP="009A5209">
            <w:pPr>
              <w:tabs>
                <w:tab w:val="left" w:pos="119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Conjoint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>-e/</w:t>
            </w:r>
            <w:r w:rsidRPr="009A520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Partenaire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2300" w:type="dxa"/>
          </w:tcPr>
          <w:p w14:paraId="40DDC24B" w14:textId="07FC8D75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Nature</w:t>
            </w:r>
          </w:p>
        </w:tc>
        <w:tc>
          <w:tcPr>
            <w:tcW w:w="2510" w:type="dxa"/>
          </w:tcPr>
          <w:p w14:paraId="16739B21" w14:textId="5E9B6F9F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Crise</w:t>
            </w:r>
            <w:proofErr w:type="spellEnd"/>
          </w:p>
        </w:tc>
        <w:tc>
          <w:tcPr>
            <w:tcW w:w="2306" w:type="dxa"/>
          </w:tcPr>
          <w:p w14:paraId="6C12F955" w14:textId="44E25171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Vie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étudiante</w:t>
            </w:r>
            <w:proofErr w:type="spellEnd"/>
          </w:p>
        </w:tc>
        <w:tc>
          <w:tcPr>
            <w:tcW w:w="2517" w:type="dxa"/>
          </w:tcPr>
          <w:p w14:paraId="2EF4227F" w14:textId="7C826E3C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Parentalité</w:t>
            </w:r>
            <w:proofErr w:type="spellEnd"/>
          </w:p>
        </w:tc>
        <w:tc>
          <w:tcPr>
            <w:tcW w:w="2793" w:type="dxa"/>
          </w:tcPr>
          <w:p w14:paraId="66DC3C46" w14:textId="5728610E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Idéologies</w:t>
            </w:r>
            <w:proofErr w:type="spellEnd"/>
          </w:p>
        </w:tc>
      </w:tr>
      <w:tr w:rsidR="009A5209" w:rsidRPr="00246D30" w14:paraId="728503D7" w14:textId="77777777" w:rsidTr="008E3408">
        <w:trPr>
          <w:trHeight w:val="581"/>
        </w:trPr>
        <w:tc>
          <w:tcPr>
            <w:tcW w:w="2503" w:type="dxa"/>
          </w:tcPr>
          <w:p w14:paraId="0BA6DDBB" w14:textId="44C189EF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Enseignant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>-e</w:t>
            </w:r>
          </w:p>
        </w:tc>
        <w:tc>
          <w:tcPr>
            <w:tcW w:w="2300" w:type="dxa"/>
          </w:tcPr>
          <w:p w14:paraId="1B94F84C" w14:textId="49E78167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Ville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>/Village</w:t>
            </w:r>
          </w:p>
        </w:tc>
        <w:tc>
          <w:tcPr>
            <w:tcW w:w="2510" w:type="dxa"/>
          </w:tcPr>
          <w:p w14:paraId="3D063947" w14:textId="59D80541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Examen</w:t>
            </w:r>
          </w:p>
        </w:tc>
        <w:tc>
          <w:tcPr>
            <w:tcW w:w="2306" w:type="dxa"/>
          </w:tcPr>
          <w:p w14:paraId="32D01F14" w14:textId="12512A8B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Études</w:t>
            </w:r>
          </w:p>
        </w:tc>
        <w:tc>
          <w:tcPr>
            <w:tcW w:w="2517" w:type="dxa"/>
          </w:tcPr>
          <w:p w14:paraId="75450446" w14:textId="147F431F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Guérison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d’une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maladie</w:t>
            </w:r>
            <w:proofErr w:type="spellEnd"/>
          </w:p>
        </w:tc>
        <w:tc>
          <w:tcPr>
            <w:tcW w:w="2793" w:type="dxa"/>
          </w:tcPr>
          <w:p w14:paraId="73C1F29A" w14:textId="10B16BC1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Porte-bonheur/</w:t>
            </w:r>
            <w:r w:rsidRPr="009A5209">
              <w:rPr>
                <w:color w:val="000000"/>
                <w:sz w:val="28"/>
                <w:szCs w:val="28"/>
              </w:rPr>
              <w:br/>
              <w:t>Symboles</w:t>
            </w:r>
          </w:p>
        </w:tc>
      </w:tr>
      <w:tr w:rsidR="009A5209" w:rsidRPr="00246D30" w14:paraId="57B9FCD5" w14:textId="77777777" w:rsidTr="008E3408">
        <w:trPr>
          <w:trHeight w:val="581"/>
        </w:trPr>
        <w:tc>
          <w:tcPr>
            <w:tcW w:w="2503" w:type="dxa"/>
          </w:tcPr>
          <w:p w14:paraId="09267659" w14:textId="017F7680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Coach  </w:t>
            </w:r>
          </w:p>
        </w:tc>
        <w:tc>
          <w:tcPr>
            <w:tcW w:w="2300" w:type="dxa"/>
          </w:tcPr>
          <w:p w14:paraId="2396FB97" w14:textId="0358C03F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Parc</w:t>
            </w:r>
            <w:proofErr w:type="spellEnd"/>
          </w:p>
        </w:tc>
        <w:tc>
          <w:tcPr>
            <w:tcW w:w="2510" w:type="dxa"/>
          </w:tcPr>
          <w:p w14:paraId="723E9FBA" w14:textId="2197C946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Promotion</w:t>
            </w:r>
          </w:p>
        </w:tc>
        <w:tc>
          <w:tcPr>
            <w:tcW w:w="2306" w:type="dxa"/>
          </w:tcPr>
          <w:p w14:paraId="67829489" w14:textId="4E196B3E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Vie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A5209">
              <w:rPr>
                <w:color w:val="000000"/>
                <w:sz w:val="28"/>
                <w:szCs w:val="28"/>
              </w:rPr>
              <w:t>couple</w:t>
            </w:r>
            <w:proofErr w:type="spellEnd"/>
          </w:p>
        </w:tc>
        <w:tc>
          <w:tcPr>
            <w:tcW w:w="2517" w:type="dxa"/>
          </w:tcPr>
          <w:p w14:paraId="17893040" w14:textId="249A6DAB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793" w:type="dxa"/>
          </w:tcPr>
          <w:p w14:paraId="050CD0FC" w14:textId="3E95932A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r w:rsidRPr="009A5209">
              <w:rPr>
                <w:color w:val="000000"/>
                <w:sz w:val="28"/>
                <w:szCs w:val="28"/>
              </w:rPr>
              <w:t>Souvenirs</w:t>
            </w:r>
          </w:p>
        </w:tc>
      </w:tr>
      <w:tr w:rsidR="009A5209" w:rsidRPr="00246D30" w14:paraId="0D09BD5C" w14:textId="77777777" w:rsidTr="008E3408">
        <w:trPr>
          <w:trHeight w:val="581"/>
        </w:trPr>
        <w:tc>
          <w:tcPr>
            <w:tcW w:w="2503" w:type="dxa"/>
          </w:tcPr>
          <w:p w14:paraId="15255471" w14:textId="04AE8173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  <w:proofErr w:type="spellStart"/>
            <w:r w:rsidRPr="009A5209">
              <w:rPr>
                <w:color w:val="000000"/>
                <w:sz w:val="28"/>
                <w:szCs w:val="28"/>
              </w:rPr>
              <w:t>Supérieur</w:t>
            </w:r>
            <w:proofErr w:type="spellEnd"/>
            <w:r w:rsidRPr="009A5209">
              <w:rPr>
                <w:color w:val="000000"/>
                <w:sz w:val="28"/>
                <w:szCs w:val="28"/>
              </w:rPr>
              <w:t>-e</w:t>
            </w:r>
          </w:p>
        </w:tc>
        <w:tc>
          <w:tcPr>
            <w:tcW w:w="2300" w:type="dxa"/>
            <w:vAlign w:val="center"/>
          </w:tcPr>
          <w:p w14:paraId="54253D74" w14:textId="35A8D2FF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33B37324" w14:textId="28B35FA6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14:paraId="06550A6B" w14:textId="04692313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077D524A" w14:textId="5073331E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14:paraId="6DCA82D3" w14:textId="6E7CEDF9" w:rsidR="009A5209" w:rsidRPr="009A5209" w:rsidRDefault="009A5209" w:rsidP="009A5209">
            <w:pPr>
              <w:jc w:val="center"/>
              <w:rPr>
                <w:sz w:val="28"/>
                <w:szCs w:val="28"/>
              </w:rPr>
            </w:pPr>
          </w:p>
        </w:tc>
      </w:tr>
      <w:tr w:rsidR="00897DC7" w:rsidRPr="00246D30" w14:paraId="5AB1A597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49B22AB1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531CB1F3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0EE39577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4BE9B612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5FFAA116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2D02ACF3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2D0D0B48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558D7938" w14:textId="57CEA15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2F7031AF" w14:textId="1AFFDA6E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7E2EE654" w14:textId="7A3E826E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684729F6" w14:textId="1204732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0D21AF8B" w14:textId="587FD02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60580D8F" w14:textId="7354488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07998784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5AD22536" w14:textId="2D115B2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4AEA5F29" w14:textId="646B7391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1C5179DE" w14:textId="4B1EA90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7CBD088B" w14:textId="4FC2890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7AFDC6F6" w14:textId="3A61CBB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74C6BEFB" w14:textId="036FF266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1A479E99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57C67A28" w14:textId="0DE2D65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744937DB" w14:textId="093D7811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37F0B8E8" w14:textId="7248318F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28F268EF" w14:textId="751037B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76B06BB1" w14:textId="54D16AB2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69206174" w14:textId="78B2F284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7D5F02A4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715FA664" w14:textId="5246768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7D7F40C9" w14:textId="1633D75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15E565F8" w14:textId="56A232FC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1C8593D1" w14:textId="0A368E0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4B847FA8" w14:textId="00F71D7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35223BDB" w14:textId="040EAC64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189CFA39" w14:textId="77777777" w:rsidTr="00897DC7">
        <w:trPr>
          <w:trHeight w:val="582"/>
        </w:trPr>
        <w:tc>
          <w:tcPr>
            <w:tcW w:w="2503" w:type="dxa"/>
            <w:vAlign w:val="center"/>
          </w:tcPr>
          <w:p w14:paraId="5ADFF421" w14:textId="743E744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5CA580AF" w14:textId="5DD973D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5446AC97" w14:textId="278AC71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3657EFBA" w14:textId="69F4341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6694885C" w14:textId="2332EA53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6B4030CC" w14:textId="41F82450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</w:tbl>
    <w:p w14:paraId="59862821" w14:textId="77777777" w:rsidR="002142A2" w:rsidRPr="00246D30" w:rsidRDefault="002142A2" w:rsidP="009A5209">
      <w:pPr>
        <w:rPr>
          <w:sz w:val="24"/>
          <w:szCs w:val="24"/>
        </w:rPr>
      </w:pPr>
    </w:p>
    <w:sectPr w:rsidR="002142A2" w:rsidRPr="00246D30" w:rsidSect="009A5209">
      <w:headerReference w:type="default" r:id="rId6"/>
      <w:footerReference w:type="default" r:id="rId7"/>
      <w:pgSz w:w="16839" w:h="11907" w:orient="landscape"/>
      <w:pgMar w:top="1134" w:right="1417" w:bottom="1134" w:left="1134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7772" w14:textId="77777777" w:rsidR="00897DC7" w:rsidRDefault="00897DC7" w:rsidP="00897DC7">
      <w:pPr>
        <w:spacing w:line="240" w:lineRule="auto"/>
      </w:pPr>
      <w:r>
        <w:separator/>
      </w:r>
    </w:p>
  </w:endnote>
  <w:endnote w:type="continuationSeparator" w:id="0">
    <w:p w14:paraId="1767225E" w14:textId="77777777" w:rsidR="00897DC7" w:rsidRDefault="00897DC7" w:rsidP="00897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836A" w14:textId="77777777" w:rsidR="00832AAC" w:rsidRPr="00832AAC" w:rsidRDefault="00832AAC" w:rsidP="00832AAC">
    <w:pPr>
      <w:pStyle w:val="Fuzeile"/>
      <w:tabs>
        <w:tab w:val="left" w:pos="8067"/>
      </w:tabs>
      <w:rPr>
        <w:b/>
        <w:sz w:val="16"/>
        <w:szCs w:val="12"/>
      </w:rPr>
    </w:pPr>
    <w:r w:rsidRPr="00832AAC">
      <w:rPr>
        <w:b/>
        <w:sz w:val="16"/>
        <w:szCs w:val="12"/>
      </w:rPr>
      <w:t xml:space="preserve">Bundesamt für Sport BASPO </w:t>
    </w:r>
  </w:p>
  <w:p w14:paraId="2BE7F7B1" w14:textId="52C527AA" w:rsidR="00897DC7" w:rsidRPr="00832AAC" w:rsidRDefault="00832AAC" w:rsidP="00832AAC">
    <w:pPr>
      <w:pStyle w:val="Fuzeile"/>
      <w:rPr>
        <w:sz w:val="18"/>
        <w:szCs w:val="20"/>
      </w:rPr>
    </w:pPr>
    <w:r w:rsidRPr="00832AAC">
      <w:rPr>
        <w:sz w:val="16"/>
        <w:szCs w:val="12"/>
      </w:rPr>
      <w:t>mobilesport.ch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24F7" w14:textId="77777777" w:rsidR="00897DC7" w:rsidRDefault="00897DC7" w:rsidP="00897DC7">
      <w:pPr>
        <w:spacing w:line="240" w:lineRule="auto"/>
      </w:pPr>
      <w:r>
        <w:separator/>
      </w:r>
    </w:p>
  </w:footnote>
  <w:footnote w:type="continuationSeparator" w:id="0">
    <w:p w14:paraId="5D0601B8" w14:textId="77777777" w:rsidR="00897DC7" w:rsidRDefault="00897DC7" w:rsidP="00897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AF66" w14:textId="75E2AB15" w:rsidR="00897DC7" w:rsidRPr="009A5209" w:rsidRDefault="00832AAC">
    <w:pPr>
      <w:pStyle w:val="Kopfzeile"/>
      <w:rPr>
        <w:b/>
        <w:bCs/>
        <w:lang w:val="fr-CH"/>
      </w:rPr>
    </w:pPr>
    <w:r w:rsidRPr="009A5209"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0" allowOverlap="1" wp14:anchorId="3CB48241" wp14:editId="29507D7D">
          <wp:simplePos x="0" y="0"/>
          <wp:positionH relativeFrom="column">
            <wp:posOffset>7432243</wp:posOffset>
          </wp:positionH>
          <wp:positionV relativeFrom="paragraph">
            <wp:posOffset>-285928</wp:posOffset>
          </wp:positionV>
          <wp:extent cx="2217713" cy="457200"/>
          <wp:effectExtent l="19050" t="0" r="0" b="0"/>
          <wp:wrapNone/>
          <wp:docPr id="5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713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DC7" w:rsidRPr="009A5209">
      <w:rPr>
        <w:b/>
        <w:bCs/>
        <w:lang w:val="fr-CH"/>
      </w:rPr>
      <w:t>Secure Base Leadership –</w:t>
    </w:r>
    <w:r w:rsidR="009A5209" w:rsidRPr="009A5209">
      <w:rPr>
        <w:b/>
        <w:bCs/>
        <w:lang w:val="fr-CH"/>
      </w:rPr>
      <w:t xml:space="preserve"> </w:t>
    </w:r>
    <w:r w:rsidR="009A5209" w:rsidRPr="009A5209">
      <w:rPr>
        <w:b/>
        <w:bCs/>
        <w:lang w:val="fr-CH"/>
      </w:rPr>
      <w:t>Inspirer la confiance, favoriser la croissance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C7"/>
    <w:rsid w:val="00003AB5"/>
    <w:rsid w:val="00022A79"/>
    <w:rsid w:val="00024380"/>
    <w:rsid w:val="0002791C"/>
    <w:rsid w:val="00031465"/>
    <w:rsid w:val="000317BA"/>
    <w:rsid w:val="00032980"/>
    <w:rsid w:val="00034F44"/>
    <w:rsid w:val="00044602"/>
    <w:rsid w:val="0004475F"/>
    <w:rsid w:val="00045BBE"/>
    <w:rsid w:val="00051A68"/>
    <w:rsid w:val="00067D2F"/>
    <w:rsid w:val="00077235"/>
    <w:rsid w:val="00083162"/>
    <w:rsid w:val="00084F51"/>
    <w:rsid w:val="00091E06"/>
    <w:rsid w:val="0009331E"/>
    <w:rsid w:val="00095BAE"/>
    <w:rsid w:val="000A14B6"/>
    <w:rsid w:val="000B033A"/>
    <w:rsid w:val="000B1351"/>
    <w:rsid w:val="000C0D29"/>
    <w:rsid w:val="000C6483"/>
    <w:rsid w:val="000D430F"/>
    <w:rsid w:val="000D4EB6"/>
    <w:rsid w:val="000F3D75"/>
    <w:rsid w:val="00103EE2"/>
    <w:rsid w:val="001317A6"/>
    <w:rsid w:val="00146039"/>
    <w:rsid w:val="0015583F"/>
    <w:rsid w:val="001724A9"/>
    <w:rsid w:val="00191D1E"/>
    <w:rsid w:val="001A229B"/>
    <w:rsid w:val="001C4559"/>
    <w:rsid w:val="001C75B5"/>
    <w:rsid w:val="001D1A33"/>
    <w:rsid w:val="001D5864"/>
    <w:rsid w:val="002134A6"/>
    <w:rsid w:val="002142A2"/>
    <w:rsid w:val="0022616C"/>
    <w:rsid w:val="002350C0"/>
    <w:rsid w:val="00242D29"/>
    <w:rsid w:val="00246D30"/>
    <w:rsid w:val="00251A29"/>
    <w:rsid w:val="002605C3"/>
    <w:rsid w:val="0026326A"/>
    <w:rsid w:val="002835B8"/>
    <w:rsid w:val="002A0B47"/>
    <w:rsid w:val="002A0D1B"/>
    <w:rsid w:val="002B0391"/>
    <w:rsid w:val="002C3B2C"/>
    <w:rsid w:val="002D4317"/>
    <w:rsid w:val="002F6329"/>
    <w:rsid w:val="0031117A"/>
    <w:rsid w:val="00314EEF"/>
    <w:rsid w:val="00325A2C"/>
    <w:rsid w:val="003313D7"/>
    <w:rsid w:val="003327BA"/>
    <w:rsid w:val="00335EBC"/>
    <w:rsid w:val="003506A6"/>
    <w:rsid w:val="003525EC"/>
    <w:rsid w:val="00365109"/>
    <w:rsid w:val="003876CB"/>
    <w:rsid w:val="0039172B"/>
    <w:rsid w:val="003A1C61"/>
    <w:rsid w:val="003B013C"/>
    <w:rsid w:val="003B5333"/>
    <w:rsid w:val="003B6064"/>
    <w:rsid w:val="003B60CD"/>
    <w:rsid w:val="003E0C32"/>
    <w:rsid w:val="003E5261"/>
    <w:rsid w:val="003F4354"/>
    <w:rsid w:val="003F60C9"/>
    <w:rsid w:val="00402673"/>
    <w:rsid w:val="00414787"/>
    <w:rsid w:val="004244A9"/>
    <w:rsid w:val="004253A7"/>
    <w:rsid w:val="004269FB"/>
    <w:rsid w:val="00460E98"/>
    <w:rsid w:val="004763E4"/>
    <w:rsid w:val="00477386"/>
    <w:rsid w:val="0048074B"/>
    <w:rsid w:val="0048548A"/>
    <w:rsid w:val="004921FA"/>
    <w:rsid w:val="004A3C74"/>
    <w:rsid w:val="004A41C6"/>
    <w:rsid w:val="004A7C6B"/>
    <w:rsid w:val="004C3895"/>
    <w:rsid w:val="004C3FD1"/>
    <w:rsid w:val="004C5350"/>
    <w:rsid w:val="004D7F95"/>
    <w:rsid w:val="004E131B"/>
    <w:rsid w:val="004E48E9"/>
    <w:rsid w:val="004F7E64"/>
    <w:rsid w:val="00511768"/>
    <w:rsid w:val="0052679A"/>
    <w:rsid w:val="00532FD3"/>
    <w:rsid w:val="005335A9"/>
    <w:rsid w:val="00557C7E"/>
    <w:rsid w:val="005652D2"/>
    <w:rsid w:val="00573F97"/>
    <w:rsid w:val="005755FF"/>
    <w:rsid w:val="00587429"/>
    <w:rsid w:val="005943FB"/>
    <w:rsid w:val="005A2323"/>
    <w:rsid w:val="005A440C"/>
    <w:rsid w:val="005A7578"/>
    <w:rsid w:val="00624377"/>
    <w:rsid w:val="006327A5"/>
    <w:rsid w:val="0065117E"/>
    <w:rsid w:val="0065192D"/>
    <w:rsid w:val="00662AE2"/>
    <w:rsid w:val="00686F68"/>
    <w:rsid w:val="00694758"/>
    <w:rsid w:val="00695F88"/>
    <w:rsid w:val="006B4169"/>
    <w:rsid w:val="006B4D11"/>
    <w:rsid w:val="006C27B4"/>
    <w:rsid w:val="006C3694"/>
    <w:rsid w:val="006D0A0C"/>
    <w:rsid w:val="006D41FD"/>
    <w:rsid w:val="006F2939"/>
    <w:rsid w:val="0072191A"/>
    <w:rsid w:val="00722C5C"/>
    <w:rsid w:val="00734A6F"/>
    <w:rsid w:val="00740F15"/>
    <w:rsid w:val="007446AA"/>
    <w:rsid w:val="007802B7"/>
    <w:rsid w:val="00781791"/>
    <w:rsid w:val="007C36E8"/>
    <w:rsid w:val="007D1944"/>
    <w:rsid w:val="007E46E8"/>
    <w:rsid w:val="007F01EF"/>
    <w:rsid w:val="00832AAC"/>
    <w:rsid w:val="00854CD6"/>
    <w:rsid w:val="00855CD0"/>
    <w:rsid w:val="00871035"/>
    <w:rsid w:val="008875C9"/>
    <w:rsid w:val="0089655A"/>
    <w:rsid w:val="00897DC7"/>
    <w:rsid w:val="008C7B5D"/>
    <w:rsid w:val="008D1AFC"/>
    <w:rsid w:val="008D2B06"/>
    <w:rsid w:val="008E585C"/>
    <w:rsid w:val="008F7AA4"/>
    <w:rsid w:val="009005B4"/>
    <w:rsid w:val="00900E28"/>
    <w:rsid w:val="00903AD4"/>
    <w:rsid w:val="0091388B"/>
    <w:rsid w:val="00913CF5"/>
    <w:rsid w:val="009147B2"/>
    <w:rsid w:val="00931730"/>
    <w:rsid w:val="00940FF7"/>
    <w:rsid w:val="009438C4"/>
    <w:rsid w:val="00951AD6"/>
    <w:rsid w:val="00956F26"/>
    <w:rsid w:val="00956FF2"/>
    <w:rsid w:val="009703C8"/>
    <w:rsid w:val="009A5209"/>
    <w:rsid w:val="009A672E"/>
    <w:rsid w:val="009B4C6E"/>
    <w:rsid w:val="009B7AE8"/>
    <w:rsid w:val="009C1B78"/>
    <w:rsid w:val="009C58E7"/>
    <w:rsid w:val="009D69F5"/>
    <w:rsid w:val="009E4AAC"/>
    <w:rsid w:val="009E4BD1"/>
    <w:rsid w:val="009F21E5"/>
    <w:rsid w:val="00A07DD5"/>
    <w:rsid w:val="00A13C55"/>
    <w:rsid w:val="00A2797D"/>
    <w:rsid w:val="00A33019"/>
    <w:rsid w:val="00A3618B"/>
    <w:rsid w:val="00A376A1"/>
    <w:rsid w:val="00A5042D"/>
    <w:rsid w:val="00A55EFB"/>
    <w:rsid w:val="00A57347"/>
    <w:rsid w:val="00A9248A"/>
    <w:rsid w:val="00AA141A"/>
    <w:rsid w:val="00AA3FCC"/>
    <w:rsid w:val="00AA650E"/>
    <w:rsid w:val="00AB595A"/>
    <w:rsid w:val="00AB77EB"/>
    <w:rsid w:val="00B05393"/>
    <w:rsid w:val="00B10190"/>
    <w:rsid w:val="00B21523"/>
    <w:rsid w:val="00B3723A"/>
    <w:rsid w:val="00B513AE"/>
    <w:rsid w:val="00B54AE6"/>
    <w:rsid w:val="00B71347"/>
    <w:rsid w:val="00B72268"/>
    <w:rsid w:val="00B85320"/>
    <w:rsid w:val="00B920C5"/>
    <w:rsid w:val="00B973EC"/>
    <w:rsid w:val="00BC46BB"/>
    <w:rsid w:val="00BD618D"/>
    <w:rsid w:val="00BE5091"/>
    <w:rsid w:val="00BF221F"/>
    <w:rsid w:val="00C03D52"/>
    <w:rsid w:val="00C36BC9"/>
    <w:rsid w:val="00C469D3"/>
    <w:rsid w:val="00C76FA9"/>
    <w:rsid w:val="00C848B7"/>
    <w:rsid w:val="00C871FC"/>
    <w:rsid w:val="00C90A4A"/>
    <w:rsid w:val="00C922ED"/>
    <w:rsid w:val="00C97F7D"/>
    <w:rsid w:val="00CB5506"/>
    <w:rsid w:val="00CE17A0"/>
    <w:rsid w:val="00CE7DA1"/>
    <w:rsid w:val="00CF73FB"/>
    <w:rsid w:val="00D0090A"/>
    <w:rsid w:val="00D11DC2"/>
    <w:rsid w:val="00D223AE"/>
    <w:rsid w:val="00D30AAF"/>
    <w:rsid w:val="00D34446"/>
    <w:rsid w:val="00D447C0"/>
    <w:rsid w:val="00D448A8"/>
    <w:rsid w:val="00D56F41"/>
    <w:rsid w:val="00D67B32"/>
    <w:rsid w:val="00D704DC"/>
    <w:rsid w:val="00D74E14"/>
    <w:rsid w:val="00D92FA9"/>
    <w:rsid w:val="00D933BE"/>
    <w:rsid w:val="00D959CC"/>
    <w:rsid w:val="00DA0E38"/>
    <w:rsid w:val="00DB2C97"/>
    <w:rsid w:val="00DC768A"/>
    <w:rsid w:val="00DC7C81"/>
    <w:rsid w:val="00DD30FC"/>
    <w:rsid w:val="00DE3258"/>
    <w:rsid w:val="00E0209B"/>
    <w:rsid w:val="00E106A6"/>
    <w:rsid w:val="00E20F3B"/>
    <w:rsid w:val="00E50267"/>
    <w:rsid w:val="00E67A08"/>
    <w:rsid w:val="00E74348"/>
    <w:rsid w:val="00E76778"/>
    <w:rsid w:val="00E92629"/>
    <w:rsid w:val="00E9676B"/>
    <w:rsid w:val="00E97143"/>
    <w:rsid w:val="00EA2BC0"/>
    <w:rsid w:val="00EB0005"/>
    <w:rsid w:val="00EB1A92"/>
    <w:rsid w:val="00ED0F91"/>
    <w:rsid w:val="00EE0D34"/>
    <w:rsid w:val="00EE267F"/>
    <w:rsid w:val="00EE649B"/>
    <w:rsid w:val="00EE7524"/>
    <w:rsid w:val="00EF2771"/>
    <w:rsid w:val="00EF6B77"/>
    <w:rsid w:val="00EF75CD"/>
    <w:rsid w:val="00F04300"/>
    <w:rsid w:val="00F21650"/>
    <w:rsid w:val="00F2639C"/>
    <w:rsid w:val="00F43429"/>
    <w:rsid w:val="00F4697E"/>
    <w:rsid w:val="00F52B57"/>
    <w:rsid w:val="00F61929"/>
    <w:rsid w:val="00F70D0E"/>
    <w:rsid w:val="00F76779"/>
    <w:rsid w:val="00F84332"/>
    <w:rsid w:val="00F86E09"/>
    <w:rsid w:val="00FA3BA0"/>
    <w:rsid w:val="00FC1993"/>
    <w:rsid w:val="00FC326E"/>
    <w:rsid w:val="00FD1715"/>
    <w:rsid w:val="00FD3D28"/>
    <w:rsid w:val="00FD7DB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C7F07F"/>
  <w15:chartTrackingRefBased/>
  <w15:docId w15:val="{DE5A392D-028D-4607-AC28-57D87D2C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DC7"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7DC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DC7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nhideWhenUsed/>
    <w:rsid w:val="00897DC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DC7"/>
    <w:rPr>
      <w:rFonts w:ascii="Arial" w:hAnsi="Arial" w:cs="Arial"/>
      <w:sz w:val="20"/>
    </w:rPr>
  </w:style>
  <w:style w:type="character" w:styleId="Fett">
    <w:name w:val="Strong"/>
    <w:basedOn w:val="Absatz-Standardschriftart"/>
    <w:uiPriority w:val="22"/>
    <w:qFormat/>
    <w:rsid w:val="009A5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Potenza Francesco BASPO</dc:creator>
  <cp:keywords/>
  <dc:description/>
  <cp:lastModifiedBy>Di Potenza Francesco BASPO</cp:lastModifiedBy>
  <cp:revision>2</cp:revision>
  <dcterms:created xsi:type="dcterms:W3CDTF">2025-02-17T10:59:00Z</dcterms:created>
  <dcterms:modified xsi:type="dcterms:W3CDTF">2025-02-17T10:59:00Z</dcterms:modified>
</cp:coreProperties>
</file>