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AE14" w14:textId="3F3A6CC7" w:rsidR="008620B0" w:rsidRPr="008620B0" w:rsidRDefault="008620B0" w:rsidP="008620B0">
      <w:pPr>
        <w:spacing w:before="60"/>
        <w:rPr>
          <w:rFonts w:ascii="Abadi Extra Light" w:hAnsi="Abadi Extra Light"/>
          <w:b/>
          <w:sz w:val="19"/>
          <w:szCs w:val="19"/>
          <w:lang w:val="de-CH"/>
        </w:rPr>
      </w:pPr>
      <w:r w:rsidRPr="008620B0">
        <w:rPr>
          <w:rFonts w:ascii="Abadi Extra Light" w:hAnsi="Abadi Extra Light"/>
          <w:b/>
          <w:noProof/>
          <w:sz w:val="19"/>
          <w:szCs w:val="19"/>
          <w:lang w:val="de-CH"/>
        </w:rPr>
        <w:drawing>
          <wp:anchor distT="0" distB="0" distL="114300" distR="114300" simplePos="0" relativeHeight="251669520" behindDoc="0" locked="0" layoutInCell="1" allowOverlap="1" wp14:anchorId="46DA3F85" wp14:editId="47A30F45">
            <wp:simplePos x="0" y="0"/>
            <wp:positionH relativeFrom="page">
              <wp:posOffset>133350</wp:posOffset>
            </wp:positionH>
            <wp:positionV relativeFrom="paragraph">
              <wp:posOffset>-751205</wp:posOffset>
            </wp:positionV>
            <wp:extent cx="7677150" cy="10858671"/>
            <wp:effectExtent l="0" t="0" r="0" b="0"/>
            <wp:wrapNone/>
            <wp:docPr id="13467326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7150" cy="108586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8746C" w14:textId="48998A2D" w:rsidR="00CA59B0" w:rsidRPr="00786687" w:rsidRDefault="0048694E" w:rsidP="00CA59B0">
      <w:pPr>
        <w:spacing w:before="60"/>
        <w:rPr>
          <w:rFonts w:ascii="Abadi Extra Light" w:hAnsi="Abadi Extra Light"/>
          <w:b/>
          <w:sz w:val="19"/>
          <w:szCs w:val="19"/>
        </w:rPr>
      </w:pPr>
      <w:r>
        <w:rPr>
          <w:rFonts w:ascii="Abadi Extra Light" w:hAnsi="Abadi Extra Light"/>
          <w:b/>
          <w:noProof/>
          <w:sz w:val="19"/>
          <w:szCs w:val="19"/>
        </w:rPr>
        <mc:AlternateContent>
          <mc:Choice Requires="wps">
            <w:drawing>
              <wp:anchor distT="0" distB="0" distL="114300" distR="114300" simplePos="0" relativeHeight="251662352" behindDoc="0" locked="0" layoutInCell="1" allowOverlap="1" wp14:anchorId="3B422FBD" wp14:editId="4556B817">
                <wp:simplePos x="0" y="0"/>
                <wp:positionH relativeFrom="column">
                  <wp:posOffset>-514985</wp:posOffset>
                </wp:positionH>
                <wp:positionV relativeFrom="paragraph">
                  <wp:posOffset>-728345</wp:posOffset>
                </wp:positionV>
                <wp:extent cx="6981825" cy="819150"/>
                <wp:effectExtent l="0" t="0" r="28575" b="19050"/>
                <wp:wrapNone/>
                <wp:docPr id="606774076" name="Rectangle 1"/>
                <wp:cNvGraphicFramePr/>
                <a:graphic xmlns:a="http://schemas.openxmlformats.org/drawingml/2006/main">
                  <a:graphicData uri="http://schemas.microsoft.com/office/word/2010/wordprocessingShape">
                    <wps:wsp>
                      <wps:cNvSpPr/>
                      <wps:spPr>
                        <a:xfrm>
                          <a:off x="0" y="0"/>
                          <a:ext cx="6981825" cy="8191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54D42" id="Rectangle 1" o:spid="_x0000_s1026" style="position:absolute;margin-left:-40.55pt;margin-top:-57.35pt;width:549.75pt;height:64.5pt;z-index:25166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" fillcolor="white [3212]" strokecolor="white [3212]" strokeweight="1pt"/>
            </w:pict>
          </mc:Fallback>
        </mc:AlternateContent>
      </w:r>
    </w:p>
    <w:p w14:paraId="43075AC8" w14:textId="566A1506" w:rsidR="00CA59B0" w:rsidRPr="00786687" w:rsidRDefault="00CA59B0" w:rsidP="00CA59B0">
      <w:pPr>
        <w:spacing w:before="60"/>
        <w:rPr>
          <w:rFonts w:ascii="Abadi Extra Light" w:hAnsi="Abadi Extra Light"/>
          <w:b/>
          <w:sz w:val="19"/>
          <w:szCs w:val="19"/>
        </w:rPr>
      </w:pPr>
    </w:p>
    <w:p w14:paraId="500644A5" w14:textId="40F1C52D" w:rsidR="00852AD2" w:rsidRDefault="00852AD2" w:rsidP="00CA59B0">
      <w:pPr>
        <w:tabs>
          <w:tab w:val="left" w:pos="5529"/>
        </w:tabs>
        <w:rPr>
          <w:rFonts w:ascii="Abadi Extra Light" w:hAnsi="Abadi Extra Light" w:cs="Arial"/>
          <w:b/>
          <w:caps/>
          <w:sz w:val="72"/>
          <w:szCs w:val="72"/>
          <w:lang w:eastAsia="de-CH"/>
        </w:rPr>
      </w:pPr>
    </w:p>
    <w:p w14:paraId="3F43987D" w14:textId="3CD6B4EA" w:rsidR="00852AD2" w:rsidRDefault="00852AD2" w:rsidP="00CA59B0">
      <w:pPr>
        <w:tabs>
          <w:tab w:val="left" w:pos="5529"/>
        </w:tabs>
        <w:rPr>
          <w:rFonts w:ascii="Abadi Extra Light" w:hAnsi="Abadi Extra Light" w:cs="Arial"/>
          <w:b/>
          <w:caps/>
          <w:sz w:val="72"/>
          <w:szCs w:val="72"/>
          <w:lang w:eastAsia="de-CH"/>
        </w:rPr>
      </w:pPr>
    </w:p>
    <w:p w14:paraId="1BAC76C2" w14:textId="68B89989" w:rsidR="00B97ED5" w:rsidRPr="00B97ED5" w:rsidRDefault="000766BC" w:rsidP="00B97ED5">
      <w:pPr>
        <w:tabs>
          <w:tab w:val="left" w:pos="5529"/>
        </w:tabs>
        <w:rPr>
          <w:rFonts w:ascii="Abadi Extra Light" w:hAnsi="Abadi Extra Light" w:cs="Arial"/>
          <w:b/>
          <w:sz w:val="110"/>
          <w:szCs w:val="110"/>
          <w:lang w:val="de-CH" w:eastAsia="de-CH"/>
        </w:rPr>
      </w:pPr>
      <w:r>
        <w:rPr>
          <w:rFonts w:ascii="Abadi Extra Light" w:hAnsi="Abadi Extra Light"/>
          <w:b/>
          <w:noProof/>
          <w:sz w:val="19"/>
          <w:szCs w:val="19"/>
        </w:rPr>
        <mc:AlternateContent>
          <mc:Choice Requires="wps">
            <w:drawing>
              <wp:anchor distT="0" distB="0" distL="114300" distR="114300" simplePos="0" relativeHeight="251666448" behindDoc="0" locked="0" layoutInCell="1" allowOverlap="1" wp14:anchorId="3C817AF2" wp14:editId="725CD622">
                <wp:simplePos x="0" y="0"/>
                <wp:positionH relativeFrom="page">
                  <wp:posOffset>311785</wp:posOffset>
                </wp:positionH>
                <wp:positionV relativeFrom="paragraph">
                  <wp:posOffset>4785995</wp:posOffset>
                </wp:positionV>
                <wp:extent cx="6981825" cy="819150"/>
                <wp:effectExtent l="0" t="0" r="28575" b="19050"/>
                <wp:wrapNone/>
                <wp:docPr id="1410104375" name="Rectangle 1"/>
                <wp:cNvGraphicFramePr/>
                <a:graphic xmlns:a="http://schemas.openxmlformats.org/drawingml/2006/main">
                  <a:graphicData uri="http://schemas.microsoft.com/office/word/2010/wordprocessingShape">
                    <wps:wsp>
                      <wps:cNvSpPr/>
                      <wps:spPr>
                        <a:xfrm>
                          <a:off x="0" y="0"/>
                          <a:ext cx="6981825" cy="8191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AFC33" id="Rectangle 1" o:spid="_x0000_s1026" style="position:absolute;margin-left:24.55pt;margin-top:376.85pt;width:549.75pt;height:64.5pt;z-index:2516664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" fillcolor="white [3212]" strokecolor="white [3212]" strokeweight="1pt">
                <w10:wrap anchorx="page"/>
              </v:rect>
            </w:pict>
          </mc:Fallback>
        </mc:AlternateContent>
      </w:r>
      <w:r w:rsidR="0048694E" w:rsidRPr="0048694E">
        <w:rPr>
          <w:rFonts w:ascii="Abadi Extra Light" w:hAnsi="Abadi Extra Light"/>
          <w:b/>
          <w:noProof/>
          <w:sz w:val="110"/>
          <w:szCs w:val="110"/>
        </w:rPr>
        <mc:AlternateContent>
          <mc:Choice Requires="wps">
            <w:drawing>
              <wp:anchor distT="0" distB="0" distL="114300" distR="114300" simplePos="0" relativeHeight="251664400" behindDoc="0" locked="0" layoutInCell="1" allowOverlap="1" wp14:anchorId="52C20FFA" wp14:editId="4FCFF9E2">
                <wp:simplePos x="0" y="0"/>
                <wp:positionH relativeFrom="page">
                  <wp:posOffset>292735</wp:posOffset>
                </wp:positionH>
                <wp:positionV relativeFrom="paragraph">
                  <wp:posOffset>6929755</wp:posOffset>
                </wp:positionV>
                <wp:extent cx="6981825" cy="819150"/>
                <wp:effectExtent l="0" t="0" r="28575" b="19050"/>
                <wp:wrapNone/>
                <wp:docPr id="222627500" name="Rectangle 1"/>
                <wp:cNvGraphicFramePr/>
                <a:graphic xmlns:a="http://schemas.openxmlformats.org/drawingml/2006/main">
                  <a:graphicData uri="http://schemas.microsoft.com/office/word/2010/wordprocessingShape">
                    <wps:wsp>
                      <wps:cNvSpPr/>
                      <wps:spPr>
                        <a:xfrm>
                          <a:off x="0" y="0"/>
                          <a:ext cx="6981825" cy="8191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1CC7A" id="Rectangle 1" o:spid="_x0000_s1026" style="position:absolute;margin-left:23.05pt;margin-top:545.65pt;width:549.75pt;height:64.5pt;z-index:25166440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" fillcolor="white [3212]" strokecolor="white [3212]" strokeweight="1pt">
                <w10:wrap anchorx="page"/>
              </v:rect>
            </w:pict>
          </mc:Fallback>
        </mc:AlternateContent>
      </w:r>
    </w:p>
    <w:p w14:paraId="53F55AAE" w14:textId="4118048C" w:rsidR="0048694E" w:rsidRPr="0048694E" w:rsidRDefault="0048694E" w:rsidP="0048694E">
      <w:pPr>
        <w:tabs>
          <w:tab w:val="left" w:pos="5529"/>
        </w:tabs>
        <w:rPr>
          <w:rFonts w:ascii="Abadi Extra Light" w:hAnsi="Abadi Extra Light" w:cs="Arial"/>
          <w:b/>
          <w:sz w:val="110"/>
          <w:szCs w:val="110"/>
          <w:lang w:eastAsia="de-CH"/>
        </w:rPr>
      </w:pPr>
      <w:r w:rsidRPr="0048694E">
        <w:rPr>
          <w:rFonts w:ascii="Abadi Extra Light" w:hAnsi="Abadi Extra Light" w:cs="Arial"/>
          <w:b/>
          <w:sz w:val="110"/>
          <w:szCs w:val="110"/>
          <w:lang w:eastAsia="de-CH"/>
        </w:rPr>
        <w:br w:type="page"/>
      </w:r>
    </w:p>
    <w:p w14:paraId="6EB25B85" w14:textId="7971BCD2" w:rsidR="003F365E" w:rsidRDefault="00E96792" w:rsidP="003F365E">
      <w:pPr>
        <w:tabs>
          <w:tab w:val="left" w:pos="5529"/>
        </w:tabs>
        <w:rPr>
          <w:rFonts w:ascii="Abadi Extra Light" w:hAnsi="Abadi Extra Light" w:cs="Arial"/>
          <w:b/>
          <w:sz w:val="36"/>
          <w:szCs w:val="36"/>
          <w:lang w:eastAsia="de-CH"/>
        </w:rPr>
      </w:pPr>
      <w:r>
        <w:rPr>
          <w:rFonts w:ascii="Abadi Extra Light" w:hAnsi="Abadi Extra Light" w:cs="Arial"/>
          <w:b/>
          <w:caps/>
          <w:sz w:val="36"/>
          <w:szCs w:val="36"/>
          <w:lang w:eastAsia="de-CH"/>
        </w:rPr>
        <w:lastRenderedPageBreak/>
        <w:t xml:space="preserve">contenu </w:t>
      </w:r>
      <w:r w:rsidR="003F365E">
        <w:rPr>
          <w:rFonts w:ascii="Abadi Extra Light" w:hAnsi="Abadi Extra Light" w:cs="Arial"/>
          <w:b/>
          <w:sz w:val="36"/>
          <w:szCs w:val="36"/>
          <w:lang w:eastAsia="de-CH"/>
        </w:rPr>
        <w:t xml:space="preserve">: </w:t>
      </w:r>
    </w:p>
    <w:p w14:paraId="32E59806" w14:textId="26E26F6A" w:rsidR="005E72B8" w:rsidRPr="00854947" w:rsidRDefault="005E72B8" w:rsidP="005E72B8">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854947">
        <w:rPr>
          <w:rFonts w:ascii="Abadi Extra Light" w:hAnsi="Abadi Extra Light" w:cs="Arial"/>
          <w:lang w:eastAsia="de-CH"/>
        </w:rPr>
        <w:t>Présentation</w:t>
      </w:r>
      <w:r w:rsidR="002A5620" w:rsidRPr="00854947">
        <w:rPr>
          <w:rFonts w:ascii="Abadi Extra Light" w:hAnsi="Abadi Extra Light" w:cs="Arial"/>
          <w:lang w:eastAsia="de-CH"/>
        </w:rPr>
        <w:t xml:space="preserve"> en quelques mots, perspectives et exigences </w:t>
      </w:r>
      <w:r w:rsidR="002A5620" w:rsidRPr="00854947">
        <w:rPr>
          <w:rFonts w:ascii="Abadi Extra Light" w:hAnsi="Abadi Extra Light" w:cs="Arial"/>
          <w:lang w:eastAsia="de-CH"/>
        </w:rPr>
        <w:tab/>
      </w:r>
      <w:r w:rsidR="00854947" w:rsidRPr="00854947">
        <w:rPr>
          <w:rFonts w:ascii="Abadi Extra Light" w:hAnsi="Abadi Extra Light" w:cs="Arial"/>
          <w:lang w:eastAsia="de-CH"/>
        </w:rPr>
        <w:t>page n°</w:t>
      </w:r>
      <w:r w:rsidR="00C15541">
        <w:rPr>
          <w:rFonts w:ascii="Abadi Extra Light" w:hAnsi="Abadi Extra Light" w:cs="Arial"/>
          <w:lang w:eastAsia="de-CH"/>
        </w:rPr>
        <w:t>3</w:t>
      </w:r>
    </w:p>
    <w:p w14:paraId="22220A21" w14:textId="77777777" w:rsidR="005E72B8" w:rsidRPr="00854947" w:rsidRDefault="005E72B8" w:rsidP="005E72B8">
      <w:pPr>
        <w:pStyle w:val="Paragraphedeliste"/>
        <w:tabs>
          <w:tab w:val="right" w:leader="dot" w:pos="9213"/>
        </w:tabs>
        <w:spacing w:before="480" w:after="480" w:line="360" w:lineRule="auto"/>
        <w:ind w:left="709"/>
        <w:jc w:val="both"/>
        <w:rPr>
          <w:rFonts w:ascii="Abadi Extra Light" w:hAnsi="Abadi Extra Light" w:cs="Arial"/>
          <w:lang w:eastAsia="de-CH"/>
        </w:rPr>
      </w:pPr>
    </w:p>
    <w:p w14:paraId="53055D2D" w14:textId="61946D03" w:rsidR="003F365E" w:rsidRPr="00854947" w:rsidRDefault="003F365E" w:rsidP="00CB5B34">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854947">
        <w:rPr>
          <w:rFonts w:ascii="Abadi Extra Light" w:hAnsi="Abadi Extra Light" w:cs="Arial"/>
          <w:lang w:eastAsia="de-CH"/>
        </w:rPr>
        <w:t>Offres de formation</w:t>
      </w:r>
      <w:r w:rsidR="00D040CC" w:rsidRPr="00854947">
        <w:rPr>
          <w:rFonts w:ascii="Abadi Extra Light" w:hAnsi="Abadi Extra Light" w:cs="Arial"/>
          <w:lang w:eastAsia="de-CH"/>
        </w:rPr>
        <w:t>s</w:t>
      </w:r>
      <w:r w:rsidRPr="00854947">
        <w:rPr>
          <w:rFonts w:ascii="Abadi Extra Light" w:hAnsi="Abadi Extra Light" w:cs="Arial"/>
          <w:lang w:eastAsia="de-CH"/>
        </w:rPr>
        <w:t xml:space="preserve"> existantes</w:t>
      </w:r>
      <w:r w:rsidR="001E53D9" w:rsidRPr="00854947">
        <w:rPr>
          <w:rFonts w:ascii="Abadi Extra Light" w:hAnsi="Abadi Extra Light" w:cs="Arial"/>
          <w:lang w:eastAsia="de-CH"/>
        </w:rPr>
        <w:tab/>
      </w:r>
      <w:r w:rsidR="00854947" w:rsidRPr="00854947">
        <w:rPr>
          <w:rFonts w:ascii="Abadi Extra Light" w:hAnsi="Abadi Extra Light" w:cs="Arial"/>
          <w:lang w:eastAsia="de-CH"/>
        </w:rPr>
        <w:t>page n°</w:t>
      </w:r>
      <w:r w:rsidR="00236900">
        <w:rPr>
          <w:rFonts w:ascii="Abadi Extra Light" w:hAnsi="Abadi Extra Light" w:cs="Arial"/>
          <w:lang w:eastAsia="de-CH"/>
        </w:rPr>
        <w:t>4</w:t>
      </w:r>
    </w:p>
    <w:p w14:paraId="714DD3C1" w14:textId="77777777" w:rsidR="00D34B0F" w:rsidRPr="00854947" w:rsidRDefault="00D34B0F" w:rsidP="00CB5B34">
      <w:pPr>
        <w:pStyle w:val="Paragraphedeliste"/>
        <w:tabs>
          <w:tab w:val="right" w:leader="dot" w:pos="9213"/>
        </w:tabs>
        <w:spacing w:before="480" w:after="480" w:line="360" w:lineRule="auto"/>
        <w:ind w:left="709"/>
        <w:jc w:val="both"/>
        <w:rPr>
          <w:rFonts w:ascii="Abadi Extra Light" w:hAnsi="Abadi Extra Light" w:cs="Arial"/>
          <w:lang w:eastAsia="de-CH"/>
        </w:rPr>
      </w:pPr>
    </w:p>
    <w:p w14:paraId="0882B018" w14:textId="16270900" w:rsidR="00D34B0F" w:rsidRPr="00854947" w:rsidRDefault="003F365E" w:rsidP="00CB5B34">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854947">
        <w:rPr>
          <w:rFonts w:ascii="Abadi Extra Light" w:hAnsi="Abadi Extra Light" w:cs="Arial"/>
          <w:lang w:eastAsia="de-CH"/>
        </w:rPr>
        <w:t>Plan d’études</w:t>
      </w:r>
      <w:r w:rsidR="001E53D9" w:rsidRPr="00854947">
        <w:rPr>
          <w:rFonts w:ascii="Abadi Extra Light" w:hAnsi="Abadi Extra Light" w:cs="Arial"/>
          <w:lang w:eastAsia="de-CH"/>
        </w:rPr>
        <w:tab/>
      </w:r>
      <w:r w:rsidR="00854947" w:rsidRPr="00854947">
        <w:rPr>
          <w:rFonts w:ascii="Abadi Extra Light" w:hAnsi="Abadi Extra Light" w:cs="Arial"/>
          <w:lang w:eastAsia="de-CH"/>
        </w:rPr>
        <w:t>page n°</w:t>
      </w:r>
      <w:r w:rsidR="00236900">
        <w:rPr>
          <w:rFonts w:ascii="Abadi Extra Light" w:hAnsi="Abadi Extra Light" w:cs="Arial"/>
          <w:lang w:eastAsia="de-CH"/>
        </w:rPr>
        <w:t>5</w:t>
      </w:r>
    </w:p>
    <w:p w14:paraId="7692FEEB" w14:textId="77777777" w:rsidR="00D34B0F" w:rsidRPr="00854947" w:rsidRDefault="00D34B0F" w:rsidP="00CB5B34">
      <w:pPr>
        <w:pStyle w:val="Paragraphedeliste"/>
        <w:tabs>
          <w:tab w:val="right" w:leader="dot" w:pos="9213"/>
        </w:tabs>
        <w:spacing w:line="360" w:lineRule="auto"/>
        <w:rPr>
          <w:rFonts w:ascii="Abadi Extra Light" w:hAnsi="Abadi Extra Light" w:cs="Arial"/>
          <w:lang w:eastAsia="de-CH"/>
        </w:rPr>
      </w:pPr>
    </w:p>
    <w:p w14:paraId="05FCB33A" w14:textId="7290F09B" w:rsidR="003F365E" w:rsidRPr="00854947" w:rsidRDefault="00D34B0F" w:rsidP="00CB5B34">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854947">
        <w:rPr>
          <w:rFonts w:ascii="Abadi Extra Light" w:hAnsi="Abadi Extra Light" w:cs="Arial"/>
          <w:lang w:eastAsia="de-CH"/>
        </w:rPr>
        <w:tab/>
      </w:r>
      <w:r w:rsidR="003F365E" w:rsidRPr="00854947">
        <w:rPr>
          <w:rFonts w:ascii="Abadi Extra Light" w:hAnsi="Abadi Extra Light" w:cs="Arial"/>
          <w:lang w:eastAsia="de-CH"/>
        </w:rPr>
        <w:t>Visualisation de la formation et mise en œuvre concrète de la maturité professionnelle « économie &amp; services », type économie (MP2E)</w:t>
      </w:r>
      <w:r w:rsidR="001E53D9" w:rsidRPr="00854947">
        <w:rPr>
          <w:rFonts w:ascii="Abadi Extra Light" w:hAnsi="Abadi Extra Light" w:cs="Arial"/>
          <w:lang w:eastAsia="de-CH"/>
        </w:rPr>
        <w:tab/>
      </w:r>
      <w:r w:rsidR="00854947" w:rsidRPr="00854947">
        <w:rPr>
          <w:rFonts w:ascii="Abadi Extra Light" w:hAnsi="Abadi Extra Light" w:cs="Arial"/>
          <w:lang w:eastAsia="de-CH"/>
        </w:rPr>
        <w:t>page n°</w:t>
      </w:r>
      <w:r w:rsidR="00236900">
        <w:rPr>
          <w:rFonts w:ascii="Abadi Extra Light" w:hAnsi="Abadi Extra Light" w:cs="Arial"/>
          <w:lang w:eastAsia="de-CH"/>
        </w:rPr>
        <w:t>6</w:t>
      </w:r>
    </w:p>
    <w:p w14:paraId="25FF734E" w14:textId="77777777" w:rsidR="00D34B0F" w:rsidRPr="00854947" w:rsidRDefault="00D34B0F" w:rsidP="00CB5B34">
      <w:pPr>
        <w:pStyle w:val="Paragraphedeliste"/>
        <w:tabs>
          <w:tab w:val="right" w:leader="dot" w:pos="9213"/>
        </w:tabs>
        <w:spacing w:line="360" w:lineRule="auto"/>
        <w:rPr>
          <w:rFonts w:ascii="Abadi Extra Light" w:hAnsi="Abadi Extra Light" w:cs="Arial"/>
          <w:lang w:eastAsia="de-CH"/>
        </w:rPr>
      </w:pPr>
    </w:p>
    <w:p w14:paraId="2E3272EC" w14:textId="3D6B5F92" w:rsidR="003F365E" w:rsidRPr="00854947" w:rsidRDefault="003F365E" w:rsidP="00CB5B34">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854947">
        <w:rPr>
          <w:rFonts w:ascii="Abadi Extra Light" w:hAnsi="Abadi Extra Light" w:cs="Arial"/>
          <w:lang w:eastAsia="de-CH"/>
        </w:rPr>
        <w:t>Visualisation de la formation et mise en œuvre concrète de la maturité professionnelle « économie &amp; services », type services (MP2S)</w:t>
      </w:r>
      <w:r w:rsidR="001E53D9" w:rsidRPr="00854947">
        <w:rPr>
          <w:rFonts w:ascii="Abadi Extra Light" w:hAnsi="Abadi Extra Light" w:cs="Arial"/>
          <w:lang w:eastAsia="de-CH"/>
        </w:rPr>
        <w:tab/>
      </w:r>
      <w:r w:rsidR="00854947" w:rsidRPr="00854947">
        <w:rPr>
          <w:rFonts w:ascii="Abadi Extra Light" w:hAnsi="Abadi Extra Light" w:cs="Arial"/>
          <w:lang w:eastAsia="de-CH"/>
        </w:rPr>
        <w:t>page n°</w:t>
      </w:r>
      <w:r w:rsidR="00236900">
        <w:rPr>
          <w:rFonts w:ascii="Abadi Extra Light" w:hAnsi="Abadi Extra Light" w:cs="Arial"/>
          <w:lang w:eastAsia="de-CH"/>
        </w:rPr>
        <w:t>7</w:t>
      </w:r>
    </w:p>
    <w:p w14:paraId="15DE7A6B" w14:textId="77777777" w:rsidR="00D34B0F" w:rsidRPr="00854947" w:rsidRDefault="00D34B0F" w:rsidP="00CB5B34">
      <w:pPr>
        <w:pStyle w:val="Paragraphedeliste"/>
        <w:tabs>
          <w:tab w:val="right" w:leader="dot" w:pos="9213"/>
        </w:tabs>
        <w:spacing w:line="360" w:lineRule="auto"/>
        <w:rPr>
          <w:rFonts w:ascii="Abadi Extra Light" w:hAnsi="Abadi Extra Light" w:cs="Arial"/>
          <w:lang w:eastAsia="de-CH"/>
        </w:rPr>
      </w:pPr>
    </w:p>
    <w:p w14:paraId="2D66C651" w14:textId="5B3E4838" w:rsidR="003F365E" w:rsidRPr="004634D3" w:rsidRDefault="00D34B0F" w:rsidP="004634D3">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854947">
        <w:rPr>
          <w:rFonts w:ascii="Abadi Extra Light" w:hAnsi="Abadi Extra Light" w:cs="Arial"/>
          <w:lang w:eastAsia="de-CH"/>
        </w:rPr>
        <w:tab/>
      </w:r>
      <w:r w:rsidR="004634D3" w:rsidRPr="004634D3">
        <w:rPr>
          <w:rFonts w:ascii="Abadi Extra Light" w:hAnsi="Abadi Extra Light" w:cs="Arial"/>
          <w:lang w:eastAsia="de-CH"/>
        </w:rPr>
        <w:t>Mise en œuvre</w:t>
      </w:r>
      <w:r w:rsidR="004634D3">
        <w:rPr>
          <w:rFonts w:ascii="Abadi Extra Light" w:hAnsi="Abadi Extra Light" w:cs="Arial"/>
          <w:lang w:eastAsia="de-CH"/>
        </w:rPr>
        <w:t xml:space="preserve"> concrète</w:t>
      </w:r>
      <w:r w:rsidR="004634D3" w:rsidRPr="004634D3">
        <w:rPr>
          <w:rFonts w:ascii="Abadi Extra Light" w:hAnsi="Abadi Extra Light" w:cs="Arial"/>
          <w:lang w:eastAsia="de-CH"/>
        </w:rPr>
        <w:t xml:space="preserve"> de la maturité professionnelle économie &amp; services, type économie (MP2E) bilingue (BILI</w:t>
      </w:r>
      <w:r w:rsidR="004634D3">
        <w:rPr>
          <w:rFonts w:ascii="Abadi Extra Light" w:hAnsi="Abadi Extra Light" w:cs="Arial"/>
          <w:lang w:eastAsia="de-CH"/>
        </w:rPr>
        <w:t xml:space="preserve">) </w:t>
      </w:r>
      <w:r w:rsidR="001E53D9" w:rsidRPr="004634D3">
        <w:rPr>
          <w:rFonts w:ascii="Abadi Extra Light" w:hAnsi="Abadi Extra Light" w:cs="Arial"/>
          <w:lang w:eastAsia="de-CH"/>
        </w:rPr>
        <w:tab/>
      </w:r>
      <w:r w:rsidR="00854947" w:rsidRPr="004634D3">
        <w:rPr>
          <w:rFonts w:ascii="Abadi Extra Light" w:hAnsi="Abadi Extra Light" w:cs="Arial"/>
          <w:lang w:eastAsia="de-CH"/>
        </w:rPr>
        <w:t>page n°</w:t>
      </w:r>
      <w:r w:rsidR="00236900">
        <w:rPr>
          <w:rFonts w:ascii="Abadi Extra Light" w:hAnsi="Abadi Extra Light" w:cs="Arial"/>
          <w:lang w:eastAsia="de-CH"/>
        </w:rPr>
        <w:t>8</w:t>
      </w:r>
    </w:p>
    <w:p w14:paraId="2B6B968F" w14:textId="77777777" w:rsidR="00D34B0F" w:rsidRPr="00854947" w:rsidRDefault="00D34B0F" w:rsidP="00CB5B34">
      <w:pPr>
        <w:pStyle w:val="Paragraphedeliste"/>
        <w:tabs>
          <w:tab w:val="right" w:leader="dot" w:pos="9213"/>
        </w:tabs>
        <w:spacing w:line="360" w:lineRule="auto"/>
        <w:rPr>
          <w:rFonts w:ascii="Abadi Extra Light" w:hAnsi="Abadi Extra Light" w:cs="Arial"/>
          <w:lang w:eastAsia="de-CH"/>
        </w:rPr>
      </w:pPr>
    </w:p>
    <w:p w14:paraId="3948EA15" w14:textId="7F65608F" w:rsidR="003F365E" w:rsidRPr="00854947" w:rsidRDefault="003F365E" w:rsidP="00CB5B34">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854947">
        <w:rPr>
          <w:rFonts w:ascii="Abadi Extra Light" w:hAnsi="Abadi Extra Light" w:cs="Arial"/>
          <w:lang w:eastAsia="de-CH"/>
        </w:rPr>
        <w:t>Procédure d’admission</w:t>
      </w:r>
      <w:r w:rsidR="001E53D9" w:rsidRPr="00854947">
        <w:rPr>
          <w:rFonts w:ascii="Abadi Extra Light" w:hAnsi="Abadi Extra Light" w:cs="Arial"/>
          <w:lang w:eastAsia="de-CH"/>
        </w:rPr>
        <w:tab/>
      </w:r>
      <w:r w:rsidR="00854947" w:rsidRPr="00854947">
        <w:rPr>
          <w:rFonts w:ascii="Abadi Extra Light" w:hAnsi="Abadi Extra Light" w:cs="Arial"/>
          <w:lang w:eastAsia="de-CH"/>
        </w:rPr>
        <w:t>page n°</w:t>
      </w:r>
      <w:r w:rsidR="00236900">
        <w:rPr>
          <w:rFonts w:ascii="Abadi Extra Light" w:hAnsi="Abadi Extra Light" w:cs="Arial"/>
          <w:lang w:eastAsia="de-CH"/>
        </w:rPr>
        <w:t>8</w:t>
      </w:r>
    </w:p>
    <w:p w14:paraId="7886D9FC" w14:textId="77777777" w:rsidR="00D34B0F" w:rsidRPr="00961B4D" w:rsidRDefault="00D34B0F" w:rsidP="00CB5B34">
      <w:pPr>
        <w:pStyle w:val="Paragraphedeliste"/>
        <w:tabs>
          <w:tab w:val="right" w:leader="dot" w:pos="9213"/>
        </w:tabs>
        <w:spacing w:line="360" w:lineRule="auto"/>
        <w:rPr>
          <w:rFonts w:ascii="Abadi Extra Light" w:hAnsi="Abadi Extra Light" w:cs="Arial"/>
          <w:lang w:eastAsia="de-CH"/>
        </w:rPr>
      </w:pPr>
    </w:p>
    <w:p w14:paraId="23A274DB" w14:textId="05D61BE6" w:rsidR="003F365E" w:rsidRPr="00854947" w:rsidRDefault="00961B4D" w:rsidP="00961B4D">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961B4D">
        <w:rPr>
          <w:rFonts w:ascii="Abadi Extra Light" w:hAnsi="Abadi Extra Light" w:cs="Arial"/>
          <w:lang w:eastAsia="de-CH"/>
        </w:rPr>
        <w:t>Dispense(s) de cours de langues étrangères pour la maturité professionnelle économie &amp; services, type économie et type services, monolingues et pour la maturité professionnelle économie &amp; services, type économie bilingue (BILI)</w:t>
      </w:r>
      <w:r w:rsidR="001E53D9" w:rsidRPr="00854947">
        <w:rPr>
          <w:rFonts w:ascii="Abadi Extra Light" w:hAnsi="Abadi Extra Light" w:cs="Arial"/>
          <w:lang w:eastAsia="de-CH"/>
        </w:rPr>
        <w:tab/>
      </w:r>
      <w:r w:rsidR="00854947" w:rsidRPr="00854947">
        <w:rPr>
          <w:rFonts w:ascii="Abadi Extra Light" w:hAnsi="Abadi Extra Light" w:cs="Arial"/>
          <w:lang w:eastAsia="de-CH"/>
        </w:rPr>
        <w:t>page n°</w:t>
      </w:r>
      <w:r w:rsidR="00990F51">
        <w:rPr>
          <w:rFonts w:ascii="Abadi Extra Light" w:hAnsi="Abadi Extra Light" w:cs="Arial"/>
          <w:lang w:eastAsia="de-CH"/>
        </w:rPr>
        <w:t>10</w:t>
      </w:r>
    </w:p>
    <w:p w14:paraId="66970C5E" w14:textId="77777777" w:rsidR="00D34B0F" w:rsidRPr="00854947" w:rsidRDefault="00D34B0F" w:rsidP="00CB5B34">
      <w:pPr>
        <w:pStyle w:val="Paragraphedeliste"/>
        <w:tabs>
          <w:tab w:val="right" w:leader="dot" w:pos="9213"/>
        </w:tabs>
        <w:spacing w:line="360" w:lineRule="auto"/>
        <w:rPr>
          <w:rFonts w:ascii="Abadi Extra Light" w:hAnsi="Abadi Extra Light" w:cs="Arial"/>
          <w:lang w:eastAsia="de-CH"/>
        </w:rPr>
      </w:pPr>
    </w:p>
    <w:p w14:paraId="5D926286" w14:textId="2A3D2855" w:rsidR="003F365E" w:rsidRPr="00854947" w:rsidRDefault="003F365E" w:rsidP="00CB5B34">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854947">
        <w:rPr>
          <w:rFonts w:ascii="Abadi Extra Light" w:hAnsi="Abadi Extra Light" w:cs="Arial"/>
          <w:lang w:eastAsia="de-CH"/>
        </w:rPr>
        <w:t>Procédure d’inscription de l’étudiant</w:t>
      </w:r>
      <w:r w:rsidR="001E53D9" w:rsidRPr="00854947">
        <w:rPr>
          <w:rFonts w:ascii="Abadi Extra Light" w:hAnsi="Abadi Extra Light" w:cs="Arial"/>
          <w:lang w:eastAsia="de-CH"/>
        </w:rPr>
        <w:t>.e</w:t>
      </w:r>
      <w:r w:rsidR="001E53D9" w:rsidRPr="00854947">
        <w:rPr>
          <w:rFonts w:ascii="Abadi Extra Light" w:hAnsi="Abadi Extra Light" w:cs="Arial"/>
          <w:lang w:eastAsia="de-CH"/>
        </w:rPr>
        <w:tab/>
      </w:r>
      <w:r w:rsidR="00854947" w:rsidRPr="00854947">
        <w:rPr>
          <w:rFonts w:ascii="Abadi Extra Light" w:hAnsi="Abadi Extra Light" w:cs="Arial"/>
          <w:lang w:eastAsia="de-CH"/>
        </w:rPr>
        <w:t>page n°</w:t>
      </w:r>
      <w:r w:rsidR="00990F51">
        <w:rPr>
          <w:rFonts w:ascii="Abadi Extra Light" w:hAnsi="Abadi Extra Light" w:cs="Arial"/>
          <w:lang w:eastAsia="de-CH"/>
        </w:rPr>
        <w:t>11</w:t>
      </w:r>
    </w:p>
    <w:p w14:paraId="6D207906" w14:textId="77777777" w:rsidR="00D34B0F" w:rsidRPr="00854947" w:rsidRDefault="00D34B0F" w:rsidP="00CB5B34">
      <w:pPr>
        <w:pStyle w:val="Paragraphedeliste"/>
        <w:tabs>
          <w:tab w:val="right" w:leader="dot" w:pos="9213"/>
        </w:tabs>
        <w:spacing w:line="360" w:lineRule="auto"/>
        <w:rPr>
          <w:rFonts w:ascii="Abadi Extra Light" w:hAnsi="Abadi Extra Light" w:cs="Arial"/>
          <w:lang w:eastAsia="de-CH"/>
        </w:rPr>
      </w:pPr>
    </w:p>
    <w:p w14:paraId="4C28EBC5" w14:textId="662502F5" w:rsidR="004F05ED" w:rsidRPr="00854947" w:rsidRDefault="00683EF1" w:rsidP="004F05ED">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854947">
        <w:rPr>
          <w:rFonts w:ascii="Abadi Extra Light" w:hAnsi="Abadi Extra Light" w:cs="Arial"/>
          <w:lang w:eastAsia="de-CH"/>
        </w:rPr>
        <w:t>Procédure de promotion semestrielle</w:t>
      </w:r>
      <w:r w:rsidRPr="00854947">
        <w:rPr>
          <w:rFonts w:ascii="Abadi Extra Light" w:hAnsi="Abadi Extra Light" w:cs="Arial"/>
          <w:lang w:eastAsia="de-CH"/>
        </w:rPr>
        <w:tab/>
      </w:r>
      <w:r w:rsidR="00854947" w:rsidRPr="00854947">
        <w:rPr>
          <w:rFonts w:ascii="Abadi Extra Light" w:hAnsi="Abadi Extra Light" w:cs="Arial"/>
          <w:lang w:eastAsia="de-CH"/>
        </w:rPr>
        <w:t>page n°</w:t>
      </w:r>
      <w:r w:rsidR="00990F51">
        <w:rPr>
          <w:rFonts w:ascii="Abadi Extra Light" w:hAnsi="Abadi Extra Light" w:cs="Arial"/>
          <w:lang w:eastAsia="de-CH"/>
        </w:rPr>
        <w:t>11</w:t>
      </w:r>
    </w:p>
    <w:p w14:paraId="4A5B1809" w14:textId="77777777" w:rsidR="004F05ED" w:rsidRPr="00854947" w:rsidRDefault="004F05ED" w:rsidP="004F05ED">
      <w:pPr>
        <w:pStyle w:val="Paragraphedeliste"/>
        <w:tabs>
          <w:tab w:val="right" w:leader="dot" w:pos="9213"/>
        </w:tabs>
        <w:spacing w:line="360" w:lineRule="auto"/>
        <w:rPr>
          <w:rFonts w:ascii="Abadi Extra Light" w:hAnsi="Abadi Extra Light" w:cs="Arial"/>
          <w:lang w:eastAsia="de-CH"/>
        </w:rPr>
      </w:pPr>
    </w:p>
    <w:p w14:paraId="4C21F79C" w14:textId="42574244" w:rsidR="003F365E" w:rsidRPr="00854947" w:rsidRDefault="003F365E" w:rsidP="00CB5B34">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854947">
        <w:rPr>
          <w:rFonts w:ascii="Abadi Extra Light" w:hAnsi="Abadi Extra Light" w:cs="Arial"/>
          <w:lang w:eastAsia="de-CH"/>
        </w:rPr>
        <w:t>Conditions et critères de réussite (selon art. 25</w:t>
      </w:r>
      <w:r w:rsidR="001E53D9" w:rsidRPr="00854947">
        <w:rPr>
          <w:rFonts w:ascii="Abadi Extra Light" w:hAnsi="Abadi Extra Light" w:cs="Arial"/>
          <w:lang w:eastAsia="de-CH"/>
        </w:rPr>
        <w:t>)</w:t>
      </w:r>
      <w:r w:rsidR="0040019E">
        <w:rPr>
          <w:rFonts w:ascii="Abadi Extra Light" w:hAnsi="Abadi Extra Light" w:cs="Arial"/>
          <w:lang w:eastAsia="de-CH"/>
        </w:rPr>
        <w:t xml:space="preserve"> du diplôme</w:t>
      </w:r>
      <w:r w:rsidR="001E53D9" w:rsidRPr="00854947">
        <w:rPr>
          <w:rFonts w:ascii="Abadi Extra Light" w:hAnsi="Abadi Extra Light" w:cs="Arial"/>
          <w:lang w:eastAsia="de-CH"/>
        </w:rPr>
        <w:tab/>
      </w:r>
      <w:r w:rsidR="00854947" w:rsidRPr="00854947">
        <w:rPr>
          <w:rFonts w:ascii="Abadi Extra Light" w:hAnsi="Abadi Extra Light" w:cs="Arial"/>
          <w:lang w:eastAsia="de-CH"/>
        </w:rPr>
        <w:t>page n°</w:t>
      </w:r>
      <w:r w:rsidR="00990F51">
        <w:rPr>
          <w:rFonts w:ascii="Abadi Extra Light" w:hAnsi="Abadi Extra Light" w:cs="Arial"/>
          <w:lang w:eastAsia="de-CH"/>
        </w:rPr>
        <w:t>12</w:t>
      </w:r>
    </w:p>
    <w:p w14:paraId="49D1B150" w14:textId="77777777" w:rsidR="00D34B0F" w:rsidRPr="00854947" w:rsidRDefault="00D34B0F" w:rsidP="00CB5B34">
      <w:pPr>
        <w:pStyle w:val="Paragraphedeliste"/>
        <w:tabs>
          <w:tab w:val="right" w:leader="dot" w:pos="9213"/>
        </w:tabs>
        <w:spacing w:line="360" w:lineRule="auto"/>
        <w:rPr>
          <w:rFonts w:ascii="Abadi Extra Light" w:hAnsi="Abadi Extra Light" w:cs="Arial"/>
          <w:lang w:eastAsia="de-CH"/>
        </w:rPr>
      </w:pPr>
    </w:p>
    <w:p w14:paraId="3C9DB6F6" w14:textId="7A37D465" w:rsidR="00A03FBF" w:rsidRPr="00A03FBF" w:rsidRDefault="00A03FBF" w:rsidP="00A03FBF">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lang w:eastAsia="de-CH"/>
        </w:rPr>
      </w:pPr>
      <w:r w:rsidRPr="00A03FBF">
        <w:rPr>
          <w:rFonts w:ascii="Abadi Extra Light" w:hAnsi="Abadi Extra Light" w:cs="Arial"/>
          <w:lang w:eastAsia="de-CH"/>
        </w:rPr>
        <w:t>Branches figurant dans l’attestation des notes de la maturité professionnelle économie</w:t>
      </w:r>
      <w:r w:rsidR="0046001A">
        <w:rPr>
          <w:rFonts w:ascii="Abadi Extra Light" w:hAnsi="Abadi Extra Light" w:cs="Arial"/>
          <w:lang w:eastAsia="de-CH"/>
        </w:rPr>
        <w:t> </w:t>
      </w:r>
      <w:r w:rsidRPr="00A03FBF">
        <w:rPr>
          <w:rFonts w:ascii="Abadi Extra Light" w:hAnsi="Abadi Extra Light" w:cs="Arial"/>
          <w:lang w:eastAsia="de-CH"/>
        </w:rPr>
        <w:t>&amp;</w:t>
      </w:r>
      <w:r w:rsidR="0046001A">
        <w:rPr>
          <w:rFonts w:ascii="Abadi Extra Light" w:hAnsi="Abadi Extra Light" w:cs="Arial"/>
          <w:lang w:eastAsia="de-CH"/>
        </w:rPr>
        <w:t> </w:t>
      </w:r>
      <w:r w:rsidRPr="00A03FBF">
        <w:rPr>
          <w:rFonts w:ascii="Abadi Extra Light" w:hAnsi="Abadi Extra Light" w:cs="Arial"/>
          <w:lang w:eastAsia="de-CH"/>
        </w:rPr>
        <w:t>services et leur pondération</w:t>
      </w:r>
      <w:r w:rsidR="0046001A">
        <w:rPr>
          <w:rFonts w:ascii="Abadi Extra Light" w:hAnsi="Abadi Extra Light" w:cs="Arial"/>
          <w:lang w:eastAsia="de-CH"/>
        </w:rPr>
        <w:tab/>
        <w:t>page n°</w:t>
      </w:r>
      <w:r w:rsidR="00F33ACC">
        <w:rPr>
          <w:rFonts w:ascii="Abadi Extra Light" w:hAnsi="Abadi Extra Light" w:cs="Arial"/>
          <w:lang w:eastAsia="de-CH"/>
        </w:rPr>
        <w:t>13</w:t>
      </w:r>
    </w:p>
    <w:p w14:paraId="483C2AAF" w14:textId="77777777" w:rsidR="0046001A" w:rsidRPr="0046001A" w:rsidRDefault="0046001A" w:rsidP="0046001A">
      <w:pPr>
        <w:pStyle w:val="Paragraphedeliste"/>
        <w:tabs>
          <w:tab w:val="right" w:leader="dot" w:pos="9213"/>
        </w:tabs>
        <w:spacing w:line="360" w:lineRule="auto"/>
        <w:rPr>
          <w:rFonts w:ascii="Abadi Extra Light" w:hAnsi="Abadi Extra Light" w:cs="Arial"/>
          <w:lang w:eastAsia="de-CH"/>
        </w:rPr>
      </w:pPr>
    </w:p>
    <w:p w14:paraId="33461BBA" w14:textId="33F7E5EB" w:rsidR="003F365E" w:rsidRPr="00D34B0F" w:rsidRDefault="003F365E" w:rsidP="00CB5B34">
      <w:pPr>
        <w:pStyle w:val="Paragraphedeliste"/>
        <w:numPr>
          <w:ilvl w:val="0"/>
          <w:numId w:val="26"/>
        </w:numPr>
        <w:tabs>
          <w:tab w:val="right" w:leader="dot" w:pos="9213"/>
        </w:tabs>
        <w:spacing w:before="480" w:after="480" w:line="360" w:lineRule="auto"/>
        <w:ind w:left="709" w:hanging="567"/>
        <w:jc w:val="both"/>
        <w:rPr>
          <w:rFonts w:ascii="Abadi Extra Light" w:hAnsi="Abadi Extra Light" w:cs="Arial"/>
          <w:sz w:val="32"/>
          <w:szCs w:val="32"/>
          <w:lang w:eastAsia="de-CH"/>
        </w:rPr>
      </w:pPr>
      <w:r w:rsidRPr="00854947">
        <w:rPr>
          <w:rFonts w:ascii="Abadi Extra Light" w:hAnsi="Abadi Extra Light" w:cs="Arial"/>
          <w:lang w:eastAsia="de-CH"/>
        </w:rPr>
        <w:t>Contact</w:t>
      </w:r>
      <w:r w:rsidR="001E53D9" w:rsidRPr="00854947">
        <w:rPr>
          <w:rFonts w:ascii="Abadi Extra Light" w:hAnsi="Abadi Extra Light" w:cs="Arial"/>
          <w:lang w:eastAsia="de-CH"/>
        </w:rPr>
        <w:tab/>
      </w:r>
      <w:r w:rsidR="00854947" w:rsidRPr="00854947">
        <w:rPr>
          <w:rFonts w:ascii="Abadi Extra Light" w:hAnsi="Abadi Extra Light" w:cs="Arial"/>
          <w:lang w:eastAsia="de-CH"/>
        </w:rPr>
        <w:t>page n°</w:t>
      </w:r>
      <w:r w:rsidR="00A33617">
        <w:rPr>
          <w:rFonts w:ascii="Abadi Extra Light" w:hAnsi="Abadi Extra Light" w:cs="Arial"/>
          <w:lang w:eastAsia="de-CH"/>
        </w:rPr>
        <w:t>1</w:t>
      </w:r>
      <w:r w:rsidR="004C1A59">
        <w:rPr>
          <w:rFonts w:ascii="Abadi Extra Light" w:hAnsi="Abadi Extra Light" w:cs="Arial"/>
          <w:lang w:eastAsia="de-CH"/>
        </w:rPr>
        <w:t>5</w:t>
      </w:r>
      <w:r w:rsidRPr="00D34B0F">
        <w:rPr>
          <w:rFonts w:ascii="Abadi Extra Light" w:hAnsi="Abadi Extra Light" w:cs="Arial"/>
          <w:b/>
          <w:sz w:val="36"/>
          <w:szCs w:val="36"/>
          <w:lang w:eastAsia="de-CH"/>
        </w:rPr>
        <w:br w:type="page"/>
      </w:r>
    </w:p>
    <w:p w14:paraId="33579609" w14:textId="50D91F20" w:rsidR="005753B3" w:rsidRDefault="005753B3" w:rsidP="004F20DA">
      <w:pPr>
        <w:pStyle w:val="Paragraphedeliste"/>
        <w:numPr>
          <w:ilvl w:val="0"/>
          <w:numId w:val="12"/>
        </w:numPr>
        <w:tabs>
          <w:tab w:val="left" w:pos="5529"/>
        </w:tabs>
        <w:spacing w:before="360" w:after="240"/>
        <w:ind w:left="283" w:hanging="357"/>
        <w:rPr>
          <w:rFonts w:ascii="Abadi Extra Light" w:hAnsi="Abadi Extra Light" w:cs="Arial"/>
          <w:b/>
          <w:sz w:val="36"/>
          <w:szCs w:val="36"/>
          <w:lang w:eastAsia="de-CH"/>
        </w:rPr>
      </w:pPr>
      <w:r>
        <w:rPr>
          <w:rFonts w:ascii="Abadi Extra Light" w:hAnsi="Abadi Extra Light" w:cs="Arial"/>
          <w:b/>
          <w:sz w:val="36"/>
          <w:szCs w:val="36"/>
          <w:lang w:eastAsia="de-CH"/>
        </w:rPr>
        <w:lastRenderedPageBreak/>
        <w:t>Présentation</w:t>
      </w:r>
      <w:r w:rsidR="008948BC">
        <w:rPr>
          <w:rFonts w:ascii="Abadi Extra Light" w:hAnsi="Abadi Extra Light" w:cs="Arial"/>
          <w:b/>
          <w:sz w:val="36"/>
          <w:szCs w:val="36"/>
          <w:lang w:eastAsia="de-CH"/>
        </w:rPr>
        <w:t xml:space="preserve"> en quelques mots, perspectives et exigences</w:t>
      </w:r>
    </w:p>
    <w:p w14:paraId="043A3197" w14:textId="55775162" w:rsidR="0077265E" w:rsidRPr="004B422D" w:rsidRDefault="0077265E" w:rsidP="0077265E">
      <w:pPr>
        <w:tabs>
          <w:tab w:val="left" w:pos="426"/>
          <w:tab w:val="left" w:pos="5529"/>
        </w:tabs>
        <w:jc w:val="both"/>
        <w:rPr>
          <w:rFonts w:ascii="Abadi Extra Light" w:hAnsi="Abadi Extra Light" w:cs="Arial"/>
          <w:b/>
          <w:caps/>
          <w:sz w:val="22"/>
          <w:szCs w:val="22"/>
          <w:lang w:eastAsia="de-CH"/>
        </w:rPr>
      </w:pPr>
      <w:r>
        <w:rPr>
          <w:rFonts w:ascii="Abadi Extra Light" w:hAnsi="Abadi Extra Light" w:cs="Arial"/>
          <w:b/>
          <w:caps/>
          <w:sz w:val="22"/>
          <w:szCs w:val="22"/>
          <w:lang w:eastAsia="de-CH"/>
        </w:rPr>
        <w:t>1</w:t>
      </w:r>
      <w:r>
        <w:rPr>
          <w:rFonts w:ascii="Abadi Extra Light" w:hAnsi="Abadi Extra Light" w:cs="Arial"/>
          <w:b/>
          <w:sz w:val="22"/>
          <w:szCs w:val="22"/>
          <w:lang w:eastAsia="de-CH"/>
        </w:rPr>
        <w:t>A</w:t>
      </w:r>
      <w:r>
        <w:rPr>
          <w:rFonts w:ascii="Abadi Extra Light" w:hAnsi="Abadi Extra Light" w:cs="Arial"/>
          <w:b/>
          <w:caps/>
          <w:sz w:val="22"/>
          <w:szCs w:val="22"/>
          <w:lang w:eastAsia="de-CH"/>
        </w:rPr>
        <w:t>.</w:t>
      </w:r>
      <w:r w:rsidRPr="004B422D">
        <w:rPr>
          <w:rFonts w:ascii="Abadi Extra Light" w:hAnsi="Abadi Extra Light" w:cs="Arial"/>
          <w:b/>
          <w:caps/>
          <w:sz w:val="22"/>
          <w:szCs w:val="22"/>
          <w:lang w:eastAsia="de-CH"/>
        </w:rPr>
        <w:tab/>
      </w:r>
      <w:r>
        <w:rPr>
          <w:rFonts w:ascii="Abadi Extra Light" w:hAnsi="Abadi Extra Light" w:cs="Arial"/>
          <w:b/>
          <w:caps/>
          <w:sz w:val="22"/>
          <w:szCs w:val="22"/>
          <w:u w:val="single"/>
          <w:lang w:eastAsia="de-CH"/>
        </w:rPr>
        <w:t xml:space="preserve">MATURITé PROFESSIONNELLE éCONOMIE &amp; SERVICES, TYPE </w:t>
      </w:r>
      <w:r w:rsidR="003F756C">
        <w:rPr>
          <w:rFonts w:ascii="Abadi Extra Light" w:hAnsi="Abadi Extra Light" w:cs="Arial"/>
          <w:b/>
          <w:caps/>
          <w:sz w:val="22"/>
          <w:szCs w:val="22"/>
          <w:u w:val="single"/>
          <w:lang w:eastAsia="de-CH"/>
        </w:rPr>
        <w:t>« </w:t>
      </w:r>
      <w:r>
        <w:rPr>
          <w:rFonts w:ascii="Abadi Extra Light" w:hAnsi="Abadi Extra Light" w:cs="Arial"/>
          <w:b/>
          <w:caps/>
          <w:sz w:val="22"/>
          <w:szCs w:val="22"/>
          <w:u w:val="single"/>
          <w:lang w:eastAsia="de-CH"/>
        </w:rPr>
        <w:t>éCONOMIE</w:t>
      </w:r>
      <w:r w:rsidR="003F756C">
        <w:rPr>
          <w:rFonts w:ascii="Abadi Extra Light" w:hAnsi="Abadi Extra Light" w:cs="Arial"/>
          <w:b/>
          <w:caps/>
          <w:sz w:val="22"/>
          <w:szCs w:val="22"/>
          <w:u w:val="single"/>
          <w:lang w:eastAsia="de-CH"/>
        </w:rPr>
        <w:t> » (MP2E)</w:t>
      </w:r>
      <w:r w:rsidRPr="004B422D">
        <w:rPr>
          <w:rFonts w:ascii="Abadi Extra Light" w:hAnsi="Abadi Extra Light" w:cs="Arial"/>
          <w:b/>
          <w:caps/>
          <w:sz w:val="22"/>
          <w:szCs w:val="22"/>
          <w:lang w:eastAsia="de-CH"/>
        </w:rPr>
        <w:t xml:space="preserve"> : </w:t>
      </w:r>
    </w:p>
    <w:p w14:paraId="672DBD99" w14:textId="77777777" w:rsidR="0093604C" w:rsidRPr="0093604C" w:rsidRDefault="0093604C" w:rsidP="001F4227">
      <w:pPr>
        <w:tabs>
          <w:tab w:val="left" w:pos="993"/>
          <w:tab w:val="left" w:pos="5529"/>
        </w:tabs>
        <w:spacing w:before="120" w:after="120"/>
        <w:jc w:val="both"/>
        <w:rPr>
          <w:rFonts w:ascii="Abadi Extra Light" w:hAnsi="Abadi Extra Light" w:cs="Arial"/>
          <w:i/>
          <w:iCs/>
          <w:caps/>
          <w:sz w:val="4"/>
          <w:szCs w:val="4"/>
          <w:lang w:eastAsia="de-CH"/>
        </w:rPr>
      </w:pPr>
    </w:p>
    <w:p w14:paraId="7D1CA426" w14:textId="20CCADA1" w:rsidR="00894FE8" w:rsidRPr="001F4227" w:rsidRDefault="00C3374C" w:rsidP="001F4227">
      <w:pPr>
        <w:tabs>
          <w:tab w:val="left" w:pos="993"/>
          <w:tab w:val="left" w:pos="5529"/>
        </w:tabs>
        <w:spacing w:before="120" w:after="120"/>
        <w:jc w:val="both"/>
        <w:rPr>
          <w:rFonts w:ascii="Abadi Extra Light" w:hAnsi="Abadi Extra Light" w:cs="Arial"/>
          <w:i/>
          <w:iCs/>
          <w:caps/>
          <w:sz w:val="22"/>
          <w:szCs w:val="22"/>
          <w:lang w:eastAsia="de-CH"/>
        </w:rPr>
      </w:pPr>
      <w:r w:rsidRPr="001F4227">
        <w:rPr>
          <w:rFonts w:ascii="Abadi Extra Light" w:hAnsi="Abadi Extra Light" w:cs="Arial"/>
          <w:i/>
          <w:iCs/>
          <w:caps/>
          <w:sz w:val="22"/>
          <w:szCs w:val="22"/>
          <w:lang w:eastAsia="de-CH"/>
        </w:rPr>
        <w:t xml:space="preserve">la « MP2E » </w:t>
      </w:r>
      <w:r w:rsidR="00894FE8" w:rsidRPr="001F4227">
        <w:rPr>
          <w:rFonts w:ascii="Abadi Extra Light" w:hAnsi="Abadi Extra Light" w:cs="Arial"/>
          <w:i/>
          <w:iCs/>
          <w:caps/>
          <w:sz w:val="22"/>
          <w:szCs w:val="22"/>
          <w:lang w:eastAsia="de-CH"/>
        </w:rPr>
        <w:t>En quelques mots :</w:t>
      </w:r>
    </w:p>
    <w:p w14:paraId="0E833357" w14:textId="5E361D09" w:rsidR="00CF502F" w:rsidRDefault="00CF502F" w:rsidP="001F4227">
      <w:pPr>
        <w:tabs>
          <w:tab w:val="left" w:pos="5529"/>
        </w:tabs>
        <w:jc w:val="both"/>
        <w:rPr>
          <w:rFonts w:ascii="Abadi Extra Light" w:hAnsi="Abadi Extra Light" w:cs="Arial"/>
          <w:sz w:val="22"/>
          <w:szCs w:val="22"/>
          <w:lang w:eastAsia="de-CH"/>
        </w:rPr>
      </w:pPr>
      <w:r w:rsidRPr="00CF502F">
        <w:rPr>
          <w:rFonts w:ascii="Abadi Extra Light" w:hAnsi="Abadi Extra Light" w:cs="Arial"/>
          <w:sz w:val="22"/>
          <w:szCs w:val="22"/>
          <w:lang w:eastAsia="de-CH"/>
        </w:rPr>
        <w:t xml:space="preserve">La </w:t>
      </w:r>
      <w:r w:rsidR="003C30DC">
        <w:rPr>
          <w:rFonts w:ascii="Abadi Extra Light" w:hAnsi="Abadi Extra Light" w:cs="Arial"/>
          <w:sz w:val="22"/>
          <w:szCs w:val="22"/>
          <w:lang w:eastAsia="de-CH"/>
        </w:rPr>
        <w:t>m</w:t>
      </w:r>
      <w:r w:rsidRPr="00CF502F">
        <w:rPr>
          <w:rFonts w:ascii="Abadi Extra Light" w:hAnsi="Abadi Extra Light" w:cs="Arial"/>
          <w:sz w:val="22"/>
          <w:szCs w:val="22"/>
          <w:lang w:eastAsia="de-CH"/>
        </w:rPr>
        <w:t xml:space="preserve">aturité </w:t>
      </w:r>
      <w:r w:rsidR="003C30DC">
        <w:rPr>
          <w:rFonts w:ascii="Abadi Extra Light" w:hAnsi="Abadi Extra Light" w:cs="Arial"/>
          <w:sz w:val="22"/>
          <w:szCs w:val="22"/>
          <w:lang w:eastAsia="de-CH"/>
        </w:rPr>
        <w:t>p</w:t>
      </w:r>
      <w:r w:rsidRPr="00CF502F">
        <w:rPr>
          <w:rFonts w:ascii="Abadi Extra Light" w:hAnsi="Abadi Extra Light" w:cs="Arial"/>
          <w:sz w:val="22"/>
          <w:szCs w:val="22"/>
          <w:lang w:eastAsia="de-CH"/>
        </w:rPr>
        <w:t xml:space="preserve">rofessionnelle </w:t>
      </w:r>
      <w:r w:rsidR="003C30DC">
        <w:rPr>
          <w:rFonts w:ascii="Abadi Extra Light" w:hAnsi="Abadi Extra Light" w:cs="Arial"/>
          <w:sz w:val="22"/>
          <w:szCs w:val="22"/>
          <w:lang w:eastAsia="de-CH"/>
        </w:rPr>
        <w:t>é</w:t>
      </w:r>
      <w:r w:rsidRPr="00CF502F">
        <w:rPr>
          <w:rFonts w:ascii="Abadi Extra Light" w:hAnsi="Abadi Extra Light" w:cs="Arial"/>
          <w:sz w:val="22"/>
          <w:szCs w:val="22"/>
          <w:lang w:eastAsia="de-CH"/>
        </w:rPr>
        <w:t xml:space="preserve">conomie &amp; </w:t>
      </w:r>
      <w:r w:rsidR="003C30DC">
        <w:rPr>
          <w:rFonts w:ascii="Abadi Extra Light" w:hAnsi="Abadi Extra Light" w:cs="Arial"/>
          <w:sz w:val="22"/>
          <w:szCs w:val="22"/>
          <w:lang w:eastAsia="de-CH"/>
        </w:rPr>
        <w:t>s</w:t>
      </w:r>
      <w:r w:rsidRPr="00CF502F">
        <w:rPr>
          <w:rFonts w:ascii="Abadi Extra Light" w:hAnsi="Abadi Extra Light" w:cs="Arial"/>
          <w:sz w:val="22"/>
          <w:szCs w:val="22"/>
          <w:lang w:eastAsia="de-CH"/>
        </w:rPr>
        <w:t>ervices</w:t>
      </w:r>
      <w:r w:rsidR="003C30DC">
        <w:rPr>
          <w:rFonts w:ascii="Abadi Extra Light" w:hAnsi="Abadi Extra Light" w:cs="Arial"/>
          <w:sz w:val="22"/>
          <w:szCs w:val="22"/>
          <w:lang w:eastAsia="de-CH"/>
        </w:rPr>
        <w:t>, t</w:t>
      </w:r>
      <w:r w:rsidRPr="00CF502F">
        <w:rPr>
          <w:rFonts w:ascii="Abadi Extra Light" w:hAnsi="Abadi Extra Light" w:cs="Arial"/>
          <w:sz w:val="22"/>
          <w:szCs w:val="22"/>
          <w:lang w:eastAsia="de-CH"/>
        </w:rPr>
        <w:t>ype « économie »</w:t>
      </w:r>
      <w:r w:rsidR="003C30DC">
        <w:rPr>
          <w:rFonts w:ascii="Abadi Extra Light" w:hAnsi="Abadi Extra Light" w:cs="Arial"/>
          <w:sz w:val="22"/>
          <w:szCs w:val="22"/>
          <w:lang w:eastAsia="de-CH"/>
        </w:rPr>
        <w:t>,</w:t>
      </w:r>
      <w:r w:rsidRPr="00CF502F">
        <w:rPr>
          <w:rFonts w:ascii="Abadi Extra Light" w:hAnsi="Abadi Extra Light" w:cs="Arial"/>
          <w:sz w:val="22"/>
          <w:szCs w:val="22"/>
          <w:lang w:eastAsia="de-CH"/>
        </w:rPr>
        <w:t xml:space="preserve"> constitue une formation d’excellence permettant d’approfondir ses compétences dans les domaines de la vente, de l’artisanat, ou tout</w:t>
      </w:r>
      <w:r w:rsidR="00567BE2">
        <w:rPr>
          <w:rFonts w:ascii="Abadi Extra Light" w:hAnsi="Abadi Extra Light" w:cs="Arial"/>
          <w:sz w:val="22"/>
          <w:szCs w:val="22"/>
          <w:lang w:eastAsia="de-CH"/>
        </w:rPr>
        <w:t>e</w:t>
      </w:r>
      <w:r w:rsidRPr="00CF502F">
        <w:rPr>
          <w:rFonts w:ascii="Abadi Extra Light" w:hAnsi="Abadi Extra Light" w:cs="Arial"/>
          <w:sz w:val="22"/>
          <w:szCs w:val="22"/>
          <w:lang w:eastAsia="de-CH"/>
        </w:rPr>
        <w:t xml:space="preserve"> autre spécialisation issue d’une formation initiale. Elle valorise </w:t>
      </w:r>
      <w:proofErr w:type="spellStart"/>
      <w:r w:rsidRPr="00CF502F">
        <w:rPr>
          <w:rFonts w:ascii="Abadi Extra Light" w:hAnsi="Abadi Extra Light" w:cs="Arial"/>
          <w:sz w:val="22"/>
          <w:szCs w:val="22"/>
          <w:lang w:eastAsia="de-CH"/>
        </w:rPr>
        <w:t>le·la</w:t>
      </w:r>
      <w:proofErr w:type="spellEnd"/>
      <w:r w:rsidRPr="00CF502F">
        <w:rPr>
          <w:rFonts w:ascii="Abadi Extra Light" w:hAnsi="Abadi Extra Light" w:cs="Arial"/>
          <w:sz w:val="22"/>
          <w:szCs w:val="22"/>
          <w:lang w:eastAsia="de-CH"/>
        </w:rPr>
        <w:t xml:space="preserve"> </w:t>
      </w:r>
      <w:proofErr w:type="spellStart"/>
      <w:r w:rsidRPr="00CF502F">
        <w:rPr>
          <w:rFonts w:ascii="Abadi Extra Light" w:hAnsi="Abadi Extra Light" w:cs="Arial"/>
          <w:sz w:val="22"/>
          <w:szCs w:val="22"/>
          <w:lang w:eastAsia="de-CH"/>
        </w:rPr>
        <w:t>candidat·e</w:t>
      </w:r>
      <w:proofErr w:type="spellEnd"/>
      <w:r w:rsidRPr="00CF502F">
        <w:rPr>
          <w:rFonts w:ascii="Abadi Extra Light" w:hAnsi="Abadi Extra Light" w:cs="Arial"/>
          <w:sz w:val="22"/>
          <w:szCs w:val="22"/>
          <w:lang w:eastAsia="de-CH"/>
        </w:rPr>
        <w:t xml:space="preserve"> en tant que </w:t>
      </w:r>
      <w:proofErr w:type="spellStart"/>
      <w:r w:rsidRPr="00CF502F">
        <w:rPr>
          <w:rFonts w:ascii="Abadi Extra Light" w:hAnsi="Abadi Extra Light" w:cs="Arial"/>
          <w:sz w:val="22"/>
          <w:szCs w:val="22"/>
          <w:lang w:eastAsia="de-CH"/>
        </w:rPr>
        <w:t>professionnel·le</w:t>
      </w:r>
      <w:proofErr w:type="spellEnd"/>
      <w:r w:rsidRPr="00CF502F">
        <w:rPr>
          <w:rFonts w:ascii="Abadi Extra Light" w:hAnsi="Abadi Extra Light" w:cs="Arial"/>
          <w:sz w:val="22"/>
          <w:szCs w:val="22"/>
          <w:lang w:eastAsia="de-CH"/>
        </w:rPr>
        <w:t xml:space="preserve"> hautement </w:t>
      </w:r>
      <w:proofErr w:type="spellStart"/>
      <w:r w:rsidRPr="00CF502F">
        <w:rPr>
          <w:rFonts w:ascii="Abadi Extra Light" w:hAnsi="Abadi Extra Light" w:cs="Arial"/>
          <w:sz w:val="22"/>
          <w:szCs w:val="22"/>
          <w:lang w:eastAsia="de-CH"/>
        </w:rPr>
        <w:t>qualifié·e</w:t>
      </w:r>
      <w:proofErr w:type="spellEnd"/>
      <w:r w:rsidRPr="00CF502F">
        <w:rPr>
          <w:rFonts w:ascii="Abadi Extra Light" w:hAnsi="Abadi Extra Light" w:cs="Arial"/>
          <w:sz w:val="22"/>
          <w:szCs w:val="22"/>
          <w:lang w:eastAsia="de-CH"/>
        </w:rPr>
        <w:t xml:space="preserve">, </w:t>
      </w:r>
      <w:proofErr w:type="spellStart"/>
      <w:r w:rsidRPr="00CF502F">
        <w:rPr>
          <w:rFonts w:ascii="Abadi Extra Light" w:hAnsi="Abadi Extra Light" w:cs="Arial"/>
          <w:sz w:val="22"/>
          <w:szCs w:val="22"/>
          <w:lang w:eastAsia="de-CH"/>
        </w:rPr>
        <w:t>reconnu·e</w:t>
      </w:r>
      <w:proofErr w:type="spellEnd"/>
      <w:r w:rsidRPr="00CF502F">
        <w:rPr>
          <w:rFonts w:ascii="Abadi Extra Light" w:hAnsi="Abadi Extra Light" w:cs="Arial"/>
          <w:sz w:val="22"/>
          <w:szCs w:val="22"/>
          <w:lang w:eastAsia="de-CH"/>
        </w:rPr>
        <w:t xml:space="preserve"> pour son expertise.</w:t>
      </w:r>
    </w:p>
    <w:p w14:paraId="18D21A23" w14:textId="77777777" w:rsidR="00B615FC" w:rsidRPr="00683EF1" w:rsidRDefault="00B615FC" w:rsidP="001F4227">
      <w:pPr>
        <w:tabs>
          <w:tab w:val="left" w:pos="5529"/>
        </w:tabs>
        <w:jc w:val="both"/>
        <w:rPr>
          <w:rFonts w:ascii="Abadi Extra Light" w:hAnsi="Abadi Extra Light" w:cs="Arial"/>
          <w:sz w:val="18"/>
          <w:szCs w:val="18"/>
          <w:lang w:eastAsia="de-CH"/>
        </w:rPr>
      </w:pPr>
    </w:p>
    <w:p w14:paraId="1A881F28" w14:textId="00CF33D5" w:rsidR="00B615FC" w:rsidRPr="00CF502F" w:rsidRDefault="00B615FC" w:rsidP="001F4227">
      <w:pPr>
        <w:tabs>
          <w:tab w:val="left" w:pos="5529"/>
        </w:tabs>
        <w:jc w:val="both"/>
        <w:rPr>
          <w:rFonts w:ascii="Abadi Extra Light" w:hAnsi="Abadi Extra Light" w:cs="Arial"/>
          <w:sz w:val="22"/>
          <w:szCs w:val="22"/>
          <w:lang w:eastAsia="de-CH"/>
        </w:rPr>
      </w:pPr>
      <w:r w:rsidRPr="00CF502F">
        <w:rPr>
          <w:rFonts w:ascii="Abadi Extra Light" w:hAnsi="Abadi Extra Light" w:cs="Arial"/>
          <w:sz w:val="22"/>
          <w:szCs w:val="22"/>
          <w:lang w:eastAsia="de-CH"/>
        </w:rPr>
        <w:t xml:space="preserve">La </w:t>
      </w:r>
      <w:r>
        <w:rPr>
          <w:rFonts w:ascii="Abadi Extra Light" w:hAnsi="Abadi Extra Light" w:cs="Arial"/>
          <w:sz w:val="22"/>
          <w:szCs w:val="22"/>
          <w:lang w:eastAsia="de-CH"/>
        </w:rPr>
        <w:t>m</w:t>
      </w:r>
      <w:r w:rsidRPr="00CF502F">
        <w:rPr>
          <w:rFonts w:ascii="Abadi Extra Light" w:hAnsi="Abadi Extra Light" w:cs="Arial"/>
          <w:sz w:val="22"/>
          <w:szCs w:val="22"/>
          <w:lang w:eastAsia="de-CH"/>
        </w:rPr>
        <w:t xml:space="preserve">aturité </w:t>
      </w:r>
      <w:r>
        <w:rPr>
          <w:rFonts w:ascii="Abadi Extra Light" w:hAnsi="Abadi Extra Light" w:cs="Arial"/>
          <w:sz w:val="22"/>
          <w:szCs w:val="22"/>
          <w:lang w:eastAsia="de-CH"/>
        </w:rPr>
        <w:t>p</w:t>
      </w:r>
      <w:r w:rsidRPr="00CF502F">
        <w:rPr>
          <w:rFonts w:ascii="Abadi Extra Light" w:hAnsi="Abadi Extra Light" w:cs="Arial"/>
          <w:sz w:val="22"/>
          <w:szCs w:val="22"/>
          <w:lang w:eastAsia="de-CH"/>
        </w:rPr>
        <w:t xml:space="preserve">rofessionnelle </w:t>
      </w:r>
      <w:r>
        <w:rPr>
          <w:rFonts w:ascii="Abadi Extra Light" w:hAnsi="Abadi Extra Light" w:cs="Arial"/>
          <w:sz w:val="22"/>
          <w:szCs w:val="22"/>
          <w:lang w:eastAsia="de-CH"/>
        </w:rPr>
        <w:t>é</w:t>
      </w:r>
      <w:r w:rsidRPr="00CF502F">
        <w:rPr>
          <w:rFonts w:ascii="Abadi Extra Light" w:hAnsi="Abadi Extra Light" w:cs="Arial"/>
          <w:sz w:val="22"/>
          <w:szCs w:val="22"/>
          <w:lang w:eastAsia="de-CH"/>
        </w:rPr>
        <w:t xml:space="preserve">conomie &amp; </w:t>
      </w:r>
      <w:r>
        <w:rPr>
          <w:rFonts w:ascii="Abadi Extra Light" w:hAnsi="Abadi Extra Light" w:cs="Arial"/>
          <w:sz w:val="22"/>
          <w:szCs w:val="22"/>
          <w:lang w:eastAsia="de-CH"/>
        </w:rPr>
        <w:t>s</w:t>
      </w:r>
      <w:r w:rsidRPr="00CF502F">
        <w:rPr>
          <w:rFonts w:ascii="Abadi Extra Light" w:hAnsi="Abadi Extra Light" w:cs="Arial"/>
          <w:sz w:val="22"/>
          <w:szCs w:val="22"/>
          <w:lang w:eastAsia="de-CH"/>
        </w:rPr>
        <w:t>ervices</w:t>
      </w:r>
      <w:r>
        <w:rPr>
          <w:rFonts w:ascii="Abadi Extra Light" w:hAnsi="Abadi Extra Light" w:cs="Arial"/>
          <w:sz w:val="22"/>
          <w:szCs w:val="22"/>
          <w:lang w:eastAsia="de-CH"/>
        </w:rPr>
        <w:t>, t</w:t>
      </w:r>
      <w:r w:rsidRPr="00CF502F">
        <w:rPr>
          <w:rFonts w:ascii="Abadi Extra Light" w:hAnsi="Abadi Extra Light" w:cs="Arial"/>
          <w:sz w:val="22"/>
          <w:szCs w:val="22"/>
          <w:lang w:eastAsia="de-CH"/>
        </w:rPr>
        <w:t>ype « économie »</w:t>
      </w:r>
      <w:r>
        <w:rPr>
          <w:rFonts w:ascii="Abadi Extra Light" w:hAnsi="Abadi Extra Light" w:cs="Arial"/>
          <w:sz w:val="22"/>
          <w:szCs w:val="22"/>
          <w:lang w:eastAsia="de-CH"/>
        </w:rPr>
        <w:t>,</w:t>
      </w:r>
      <w:r w:rsidRPr="00CF502F">
        <w:rPr>
          <w:rFonts w:ascii="Abadi Extra Light" w:hAnsi="Abadi Extra Light" w:cs="Arial"/>
          <w:sz w:val="22"/>
          <w:szCs w:val="22"/>
          <w:lang w:eastAsia="de-CH"/>
        </w:rPr>
        <w:t xml:space="preserve"> </w:t>
      </w:r>
      <w:r w:rsidRPr="00B615FC">
        <w:rPr>
          <w:rFonts w:ascii="Abadi Extra Light" w:hAnsi="Abadi Extra Light" w:cs="Arial"/>
          <w:sz w:val="22"/>
          <w:szCs w:val="22"/>
          <w:lang w:eastAsia="de-CH"/>
        </w:rPr>
        <w:t xml:space="preserve">propose également un cursus bilingue </w:t>
      </w:r>
      <w:r w:rsidR="008A7269">
        <w:rPr>
          <w:rFonts w:ascii="Abadi Extra Light" w:hAnsi="Abadi Extra Light" w:cs="Arial"/>
          <w:sz w:val="22"/>
          <w:szCs w:val="22"/>
          <w:lang w:eastAsia="de-CH"/>
        </w:rPr>
        <w:t xml:space="preserve">(dit « BILI ») </w:t>
      </w:r>
      <w:r w:rsidRPr="00B615FC">
        <w:rPr>
          <w:rFonts w:ascii="Abadi Extra Light" w:hAnsi="Abadi Extra Light" w:cs="Arial"/>
          <w:sz w:val="22"/>
          <w:szCs w:val="22"/>
          <w:lang w:eastAsia="de-CH"/>
        </w:rPr>
        <w:t xml:space="preserve">unique, combinant le français et l’allemand. Cette formule permet aux </w:t>
      </w:r>
      <w:proofErr w:type="spellStart"/>
      <w:r w:rsidRPr="00B615FC">
        <w:rPr>
          <w:rFonts w:ascii="Abadi Extra Light" w:hAnsi="Abadi Extra Light" w:cs="Arial"/>
          <w:sz w:val="22"/>
          <w:szCs w:val="22"/>
          <w:lang w:eastAsia="de-CH"/>
        </w:rPr>
        <w:t>étudiant·es</w:t>
      </w:r>
      <w:proofErr w:type="spellEnd"/>
      <w:r w:rsidRPr="00B615FC">
        <w:rPr>
          <w:rFonts w:ascii="Abadi Extra Light" w:hAnsi="Abadi Extra Light" w:cs="Arial"/>
          <w:sz w:val="22"/>
          <w:szCs w:val="22"/>
          <w:lang w:eastAsia="de-CH"/>
        </w:rPr>
        <w:t xml:space="preserve"> de développer des compétences linguistiques solides dans les deux langues nationales, un atout majeur dans un marché du travail toujours plus internationalisé. Que ce soit en français-allemand ou en allemand-français, cette approche bilingue enrichit la formation, ouvre des portes vers des carrières transfrontalières et valorise votre profil auprès des employeurs.</w:t>
      </w:r>
      <w:r w:rsidR="003B5926">
        <w:rPr>
          <w:rFonts w:ascii="Abadi Extra Light" w:hAnsi="Abadi Extra Light" w:cs="Arial"/>
          <w:sz w:val="22"/>
          <w:szCs w:val="22"/>
          <w:lang w:eastAsia="de-CH"/>
        </w:rPr>
        <w:t xml:space="preserve"> Bien entendu, </w:t>
      </w:r>
      <w:r w:rsidR="00C75FDF" w:rsidRPr="00C75FDF">
        <w:rPr>
          <w:rFonts w:ascii="Abadi Extra Light" w:hAnsi="Abadi Extra Light" w:cs="Arial"/>
          <w:sz w:val="22"/>
          <w:szCs w:val="22"/>
          <w:lang w:eastAsia="de-CH"/>
        </w:rPr>
        <w:t xml:space="preserve">un </w:t>
      </w:r>
      <w:r w:rsidR="00C75FDF">
        <w:rPr>
          <w:rFonts w:ascii="Abadi Extra Light" w:hAnsi="Abadi Extra Light" w:cs="Arial"/>
          <w:sz w:val="22"/>
          <w:szCs w:val="22"/>
          <w:lang w:eastAsia="de-CH"/>
        </w:rPr>
        <w:t>enseignement</w:t>
      </w:r>
      <w:r w:rsidR="00CD5CE2">
        <w:rPr>
          <w:rFonts w:ascii="Abadi Extra Light" w:hAnsi="Abadi Extra Light" w:cs="Arial"/>
          <w:sz w:val="22"/>
          <w:szCs w:val="22"/>
          <w:lang w:eastAsia="de-CH"/>
        </w:rPr>
        <w:t xml:space="preserve"> solide</w:t>
      </w:r>
      <w:r w:rsidR="00C75FDF" w:rsidRPr="00C75FDF">
        <w:rPr>
          <w:rFonts w:ascii="Abadi Extra Light" w:hAnsi="Abadi Extra Light" w:cs="Arial"/>
          <w:sz w:val="22"/>
          <w:szCs w:val="22"/>
          <w:lang w:eastAsia="de-CH"/>
        </w:rPr>
        <w:t xml:space="preserve"> </w:t>
      </w:r>
      <w:r w:rsidR="00706ED6" w:rsidRPr="004F05ED">
        <w:rPr>
          <w:rFonts w:ascii="Abadi Extra Light" w:hAnsi="Abadi Extra Light" w:cs="Arial"/>
          <w:sz w:val="22"/>
          <w:szCs w:val="22"/>
          <w:lang w:eastAsia="de-CH"/>
        </w:rPr>
        <w:t>de</w:t>
      </w:r>
      <w:r w:rsidR="00C75FDF" w:rsidRPr="004F05ED">
        <w:rPr>
          <w:rFonts w:ascii="Abadi Extra Light" w:hAnsi="Abadi Extra Light" w:cs="Arial"/>
          <w:sz w:val="22"/>
          <w:szCs w:val="22"/>
          <w:lang w:eastAsia="de-CH"/>
        </w:rPr>
        <w:t xml:space="preserve"> </w:t>
      </w:r>
      <w:r w:rsidR="00C75FDF" w:rsidRPr="00C75FDF">
        <w:rPr>
          <w:rFonts w:ascii="Abadi Extra Light" w:hAnsi="Abadi Extra Light" w:cs="Arial"/>
          <w:sz w:val="22"/>
          <w:szCs w:val="22"/>
          <w:lang w:eastAsia="de-CH"/>
        </w:rPr>
        <w:t>l’anglais vient enrichir cette formation</w:t>
      </w:r>
      <w:r w:rsidR="00C75FDF">
        <w:rPr>
          <w:rFonts w:ascii="Abadi Extra Light" w:hAnsi="Abadi Extra Light" w:cs="Arial"/>
          <w:sz w:val="22"/>
          <w:szCs w:val="22"/>
          <w:lang w:eastAsia="de-CH"/>
        </w:rPr>
        <w:t>.</w:t>
      </w:r>
    </w:p>
    <w:p w14:paraId="7798006C" w14:textId="77777777" w:rsidR="00CF502F" w:rsidRPr="00683EF1" w:rsidRDefault="00CF502F" w:rsidP="001F4227">
      <w:pPr>
        <w:tabs>
          <w:tab w:val="left" w:pos="5529"/>
        </w:tabs>
        <w:jc w:val="both"/>
        <w:rPr>
          <w:rFonts w:ascii="Abadi Extra Light" w:hAnsi="Abadi Extra Light" w:cs="Arial"/>
          <w:sz w:val="18"/>
          <w:szCs w:val="18"/>
          <w:lang w:eastAsia="de-CH"/>
        </w:rPr>
      </w:pPr>
    </w:p>
    <w:p w14:paraId="5457D457" w14:textId="77777777" w:rsidR="0093604C" w:rsidRPr="0093604C" w:rsidRDefault="00CF502F" w:rsidP="001F4227">
      <w:pPr>
        <w:tabs>
          <w:tab w:val="left" w:pos="5529"/>
        </w:tabs>
        <w:spacing w:before="120" w:after="120"/>
        <w:jc w:val="both"/>
        <w:rPr>
          <w:rFonts w:ascii="Abadi Extra Light" w:hAnsi="Abadi Extra Light" w:cs="Arial"/>
          <w:sz w:val="2"/>
          <w:szCs w:val="2"/>
          <w:lang w:eastAsia="de-CH"/>
        </w:rPr>
      </w:pPr>
      <w:r w:rsidRPr="00CF502F">
        <w:rPr>
          <w:rFonts w:ascii="Abadi Extra Light" w:hAnsi="Abadi Extra Light" w:cs="Arial"/>
          <w:i/>
          <w:iCs/>
          <w:caps/>
          <w:sz w:val="22"/>
          <w:szCs w:val="22"/>
          <w:lang w:eastAsia="de-CH"/>
        </w:rPr>
        <w:t>PERSPECTIVES</w:t>
      </w:r>
      <w:r w:rsidR="0093604C">
        <w:rPr>
          <w:rFonts w:ascii="Abadi Extra Light" w:hAnsi="Abadi Extra Light" w:cs="Arial"/>
          <w:i/>
          <w:iCs/>
          <w:caps/>
          <w:sz w:val="22"/>
          <w:szCs w:val="22"/>
          <w:lang w:eastAsia="de-CH"/>
        </w:rPr>
        <w:t xml:space="preserve"> : </w:t>
      </w:r>
      <w:r w:rsidRPr="00CF502F">
        <w:rPr>
          <w:rFonts w:ascii="Abadi Extra Light" w:hAnsi="Abadi Extra Light" w:cs="Arial"/>
          <w:i/>
          <w:iCs/>
          <w:caps/>
          <w:sz w:val="22"/>
          <w:szCs w:val="22"/>
          <w:lang w:eastAsia="de-CH"/>
        </w:rPr>
        <w:t xml:space="preserve"> :</w:t>
      </w:r>
      <w:r w:rsidRPr="00CF502F">
        <w:rPr>
          <w:rFonts w:ascii="Abadi Extra Light" w:hAnsi="Abadi Extra Light" w:cs="Arial"/>
          <w:i/>
          <w:iCs/>
          <w:caps/>
          <w:sz w:val="22"/>
          <w:szCs w:val="22"/>
          <w:lang w:eastAsia="de-CH"/>
        </w:rPr>
        <w:br/>
      </w:r>
    </w:p>
    <w:p w14:paraId="5A555397" w14:textId="500469B3" w:rsidR="00CF502F" w:rsidRPr="00CF502F" w:rsidRDefault="00CF502F" w:rsidP="001F4227">
      <w:pPr>
        <w:tabs>
          <w:tab w:val="left" w:pos="5529"/>
        </w:tabs>
        <w:spacing w:before="120" w:after="120"/>
        <w:jc w:val="both"/>
        <w:rPr>
          <w:rFonts w:ascii="Abadi Extra Light" w:hAnsi="Abadi Extra Light" w:cs="Arial"/>
          <w:sz w:val="22"/>
          <w:szCs w:val="22"/>
          <w:lang w:eastAsia="de-CH"/>
        </w:rPr>
      </w:pPr>
      <w:r w:rsidRPr="00CF502F">
        <w:rPr>
          <w:rFonts w:ascii="Abadi Extra Light" w:hAnsi="Abadi Extra Light" w:cs="Arial"/>
          <w:sz w:val="22"/>
          <w:szCs w:val="22"/>
          <w:lang w:eastAsia="de-CH"/>
        </w:rPr>
        <w:t>Ce diplôme ouvre une voie privilégiée vers les filières supérieures des Hautes Écoles Spécialisées (HES), offrant des formations de niveau universitaire, et prépare ainsi efficacement à une carrière ambitieuse dans les secteurs économiques et des services.</w:t>
      </w:r>
    </w:p>
    <w:p w14:paraId="677FB3A4" w14:textId="77777777" w:rsidR="00CF502F" w:rsidRPr="00683EF1" w:rsidRDefault="00CF502F" w:rsidP="001F4227">
      <w:pPr>
        <w:tabs>
          <w:tab w:val="left" w:pos="5529"/>
        </w:tabs>
        <w:jc w:val="both"/>
        <w:rPr>
          <w:rFonts w:ascii="Abadi Extra Light" w:hAnsi="Abadi Extra Light" w:cs="Arial"/>
          <w:sz w:val="18"/>
          <w:szCs w:val="18"/>
          <w:lang w:eastAsia="de-CH"/>
        </w:rPr>
      </w:pPr>
    </w:p>
    <w:p w14:paraId="2DBD3E1B" w14:textId="77777777" w:rsidR="0093604C" w:rsidRPr="0093604C" w:rsidRDefault="00CF502F" w:rsidP="001F4227">
      <w:pPr>
        <w:tabs>
          <w:tab w:val="left" w:pos="5529"/>
        </w:tabs>
        <w:spacing w:before="120" w:after="120"/>
        <w:jc w:val="both"/>
        <w:rPr>
          <w:rFonts w:ascii="Abadi Extra Light" w:hAnsi="Abadi Extra Light" w:cs="Arial"/>
          <w:sz w:val="2"/>
          <w:szCs w:val="2"/>
          <w:lang w:eastAsia="de-CH"/>
        </w:rPr>
      </w:pPr>
      <w:r w:rsidRPr="00CF502F">
        <w:rPr>
          <w:rFonts w:ascii="Abadi Extra Light" w:hAnsi="Abadi Extra Light" w:cs="Arial"/>
          <w:i/>
          <w:iCs/>
          <w:caps/>
          <w:sz w:val="22"/>
          <w:szCs w:val="22"/>
          <w:lang w:eastAsia="de-CH"/>
        </w:rPr>
        <w:t>EXIGENCES</w:t>
      </w:r>
      <w:r w:rsidR="0093604C">
        <w:rPr>
          <w:rFonts w:ascii="Abadi Extra Light" w:hAnsi="Abadi Extra Light" w:cs="Arial"/>
          <w:i/>
          <w:iCs/>
          <w:caps/>
          <w:sz w:val="22"/>
          <w:szCs w:val="22"/>
          <w:lang w:eastAsia="de-CH"/>
        </w:rPr>
        <w:t xml:space="preserve"> : </w:t>
      </w:r>
      <w:r w:rsidRPr="00CF502F">
        <w:rPr>
          <w:rFonts w:ascii="Abadi Extra Light" w:hAnsi="Abadi Extra Light" w:cs="Arial"/>
          <w:i/>
          <w:iCs/>
          <w:caps/>
          <w:sz w:val="22"/>
          <w:szCs w:val="22"/>
          <w:lang w:eastAsia="de-CH"/>
        </w:rPr>
        <w:t xml:space="preserve"> :</w:t>
      </w:r>
      <w:r w:rsidRPr="00CF502F">
        <w:rPr>
          <w:rFonts w:ascii="Abadi Extra Light" w:hAnsi="Abadi Extra Light" w:cs="Arial"/>
          <w:i/>
          <w:iCs/>
          <w:caps/>
          <w:sz w:val="22"/>
          <w:szCs w:val="22"/>
          <w:lang w:eastAsia="de-CH"/>
        </w:rPr>
        <w:br/>
      </w:r>
    </w:p>
    <w:p w14:paraId="1674B088" w14:textId="3BBBC68F" w:rsidR="00CF502F" w:rsidRPr="00CF502F" w:rsidRDefault="00CF502F" w:rsidP="001F4227">
      <w:pPr>
        <w:tabs>
          <w:tab w:val="left" w:pos="5529"/>
        </w:tabs>
        <w:spacing w:before="120" w:after="120"/>
        <w:jc w:val="both"/>
        <w:rPr>
          <w:rFonts w:ascii="Abadi Extra Light" w:hAnsi="Abadi Extra Light" w:cs="Arial"/>
          <w:sz w:val="22"/>
          <w:szCs w:val="22"/>
          <w:lang w:eastAsia="de-CH"/>
        </w:rPr>
      </w:pPr>
      <w:r w:rsidRPr="00CF502F">
        <w:rPr>
          <w:rFonts w:ascii="Abadi Extra Light" w:hAnsi="Abadi Extra Light" w:cs="Arial"/>
          <w:sz w:val="22"/>
          <w:szCs w:val="22"/>
          <w:lang w:eastAsia="de-CH"/>
        </w:rPr>
        <w:t xml:space="preserve">Destinée aux </w:t>
      </w:r>
      <w:proofErr w:type="spellStart"/>
      <w:r w:rsidRPr="00CF502F">
        <w:rPr>
          <w:rFonts w:ascii="Abadi Extra Light" w:hAnsi="Abadi Extra Light" w:cs="Arial"/>
          <w:sz w:val="22"/>
          <w:szCs w:val="22"/>
          <w:lang w:eastAsia="de-CH"/>
        </w:rPr>
        <w:t>étudiant·es</w:t>
      </w:r>
      <w:proofErr w:type="spellEnd"/>
      <w:r w:rsidRPr="00CF502F">
        <w:rPr>
          <w:rFonts w:ascii="Abadi Extra Light" w:hAnsi="Abadi Extra Light" w:cs="Arial"/>
          <w:sz w:val="22"/>
          <w:szCs w:val="22"/>
          <w:lang w:eastAsia="de-CH"/>
        </w:rPr>
        <w:t xml:space="preserve"> titulaires d’un Certificat Fédéral de Capacité (CFC) ou d’une formation initiale équivalente, cette maturité professionnelle dite « post-CFC » s’organise soit en cursus intensif à plein temps sur une année, soit en formation à temps partiel sur deux ans, s’adaptant ainsi aux parcours et contraintes de </w:t>
      </w:r>
      <w:proofErr w:type="spellStart"/>
      <w:r w:rsidRPr="00CF502F">
        <w:rPr>
          <w:rFonts w:ascii="Abadi Extra Light" w:hAnsi="Abadi Extra Light" w:cs="Arial"/>
          <w:sz w:val="22"/>
          <w:szCs w:val="22"/>
          <w:lang w:eastAsia="de-CH"/>
        </w:rPr>
        <w:t>chacun·e</w:t>
      </w:r>
      <w:proofErr w:type="spellEnd"/>
      <w:r w:rsidRPr="00CF502F">
        <w:rPr>
          <w:rFonts w:ascii="Abadi Extra Light" w:hAnsi="Abadi Extra Light" w:cs="Arial"/>
          <w:sz w:val="22"/>
          <w:szCs w:val="22"/>
          <w:lang w:eastAsia="de-CH"/>
        </w:rPr>
        <w:t>.</w:t>
      </w:r>
    </w:p>
    <w:p w14:paraId="712B76CE" w14:textId="77777777" w:rsidR="00F36F62" w:rsidRDefault="00F36F62" w:rsidP="001F4227">
      <w:pPr>
        <w:tabs>
          <w:tab w:val="left" w:pos="709"/>
        </w:tabs>
        <w:jc w:val="both"/>
        <w:rPr>
          <w:rFonts w:ascii="Abadi Extra Light" w:hAnsi="Abadi Extra Light" w:cs="Arial"/>
          <w:b/>
          <w:i/>
          <w:iCs/>
          <w:caps/>
          <w:sz w:val="22"/>
          <w:szCs w:val="22"/>
          <w:lang w:eastAsia="de-CH"/>
        </w:rPr>
      </w:pPr>
    </w:p>
    <w:p w14:paraId="1407F940" w14:textId="77777777" w:rsidR="0077265E" w:rsidRDefault="0077265E" w:rsidP="001F4227">
      <w:pPr>
        <w:tabs>
          <w:tab w:val="left" w:pos="709"/>
        </w:tabs>
        <w:jc w:val="both"/>
        <w:rPr>
          <w:rFonts w:ascii="Abadi Extra Light" w:hAnsi="Abadi Extra Light" w:cs="Arial"/>
          <w:b/>
          <w:i/>
          <w:iCs/>
          <w:caps/>
          <w:sz w:val="22"/>
          <w:szCs w:val="22"/>
          <w:lang w:eastAsia="de-CH"/>
        </w:rPr>
      </w:pPr>
    </w:p>
    <w:p w14:paraId="5BEA0E08" w14:textId="6592A536" w:rsidR="0077265E" w:rsidRPr="004B422D" w:rsidRDefault="0077265E" w:rsidP="001F4227">
      <w:pPr>
        <w:tabs>
          <w:tab w:val="left" w:pos="426"/>
          <w:tab w:val="left" w:pos="5529"/>
        </w:tabs>
        <w:jc w:val="both"/>
        <w:rPr>
          <w:rFonts w:ascii="Abadi Extra Light" w:hAnsi="Abadi Extra Light" w:cs="Arial"/>
          <w:b/>
          <w:caps/>
          <w:sz w:val="22"/>
          <w:szCs w:val="22"/>
          <w:lang w:eastAsia="de-CH"/>
        </w:rPr>
      </w:pPr>
      <w:r>
        <w:rPr>
          <w:rFonts w:ascii="Abadi Extra Light" w:hAnsi="Abadi Extra Light" w:cs="Arial"/>
          <w:b/>
          <w:caps/>
          <w:sz w:val="22"/>
          <w:szCs w:val="22"/>
          <w:lang w:eastAsia="de-CH"/>
        </w:rPr>
        <w:t>1</w:t>
      </w:r>
      <w:r>
        <w:rPr>
          <w:rFonts w:ascii="Abadi Extra Light" w:hAnsi="Abadi Extra Light" w:cs="Arial"/>
          <w:b/>
          <w:sz w:val="22"/>
          <w:szCs w:val="22"/>
          <w:lang w:eastAsia="de-CH"/>
        </w:rPr>
        <w:t>B</w:t>
      </w:r>
      <w:r>
        <w:rPr>
          <w:rFonts w:ascii="Abadi Extra Light" w:hAnsi="Abadi Extra Light" w:cs="Arial"/>
          <w:b/>
          <w:caps/>
          <w:sz w:val="22"/>
          <w:szCs w:val="22"/>
          <w:lang w:eastAsia="de-CH"/>
        </w:rPr>
        <w:t>.</w:t>
      </w:r>
      <w:r w:rsidRPr="004B422D">
        <w:rPr>
          <w:rFonts w:ascii="Abadi Extra Light" w:hAnsi="Abadi Extra Light" w:cs="Arial"/>
          <w:b/>
          <w:caps/>
          <w:sz w:val="22"/>
          <w:szCs w:val="22"/>
          <w:lang w:eastAsia="de-CH"/>
        </w:rPr>
        <w:tab/>
      </w:r>
      <w:r>
        <w:rPr>
          <w:rFonts w:ascii="Abadi Extra Light" w:hAnsi="Abadi Extra Light" w:cs="Arial"/>
          <w:b/>
          <w:caps/>
          <w:sz w:val="22"/>
          <w:szCs w:val="22"/>
          <w:u w:val="single"/>
          <w:lang w:eastAsia="de-CH"/>
        </w:rPr>
        <w:t xml:space="preserve">MATURITé PROFESSIONNELLE éCONOMIE &amp; SERVICES, TYPE </w:t>
      </w:r>
      <w:r w:rsidR="003F756C">
        <w:rPr>
          <w:rFonts w:ascii="Abadi Extra Light" w:hAnsi="Abadi Extra Light" w:cs="Arial"/>
          <w:b/>
          <w:caps/>
          <w:sz w:val="22"/>
          <w:szCs w:val="22"/>
          <w:u w:val="single"/>
          <w:lang w:eastAsia="de-CH"/>
        </w:rPr>
        <w:t>« s</w:t>
      </w:r>
      <w:r>
        <w:rPr>
          <w:rFonts w:ascii="Abadi Extra Light" w:hAnsi="Abadi Extra Light" w:cs="Arial"/>
          <w:b/>
          <w:caps/>
          <w:sz w:val="22"/>
          <w:szCs w:val="22"/>
          <w:u w:val="single"/>
          <w:lang w:eastAsia="de-CH"/>
        </w:rPr>
        <w:t>ERVICES</w:t>
      </w:r>
      <w:r w:rsidR="003F756C">
        <w:rPr>
          <w:rFonts w:ascii="Abadi Extra Light" w:hAnsi="Abadi Extra Light" w:cs="Arial"/>
          <w:b/>
          <w:caps/>
          <w:sz w:val="22"/>
          <w:szCs w:val="22"/>
          <w:u w:val="single"/>
          <w:lang w:eastAsia="de-CH"/>
        </w:rPr>
        <w:t> » (mp2s)</w:t>
      </w:r>
      <w:r w:rsidRPr="004B422D">
        <w:rPr>
          <w:rFonts w:ascii="Abadi Extra Light" w:hAnsi="Abadi Extra Light" w:cs="Arial"/>
          <w:b/>
          <w:caps/>
          <w:sz w:val="22"/>
          <w:szCs w:val="22"/>
          <w:lang w:eastAsia="de-CH"/>
        </w:rPr>
        <w:t xml:space="preserve"> : </w:t>
      </w:r>
    </w:p>
    <w:p w14:paraId="11BC898A" w14:textId="77777777" w:rsidR="0093604C" w:rsidRPr="0093604C" w:rsidRDefault="0093604C" w:rsidP="001F4227">
      <w:pPr>
        <w:tabs>
          <w:tab w:val="left" w:pos="709"/>
        </w:tabs>
        <w:spacing w:before="120" w:after="120"/>
        <w:jc w:val="both"/>
        <w:rPr>
          <w:rFonts w:ascii="Abadi Extra Light" w:hAnsi="Abadi Extra Light" w:cs="Arial"/>
          <w:b/>
          <w:i/>
          <w:iCs/>
          <w:caps/>
          <w:sz w:val="4"/>
          <w:szCs w:val="4"/>
          <w:lang w:eastAsia="de-CH"/>
        </w:rPr>
      </w:pPr>
    </w:p>
    <w:p w14:paraId="035115AD" w14:textId="60CF74B1" w:rsidR="005753B3" w:rsidRPr="001F4227" w:rsidRDefault="00C3374C" w:rsidP="001F4227">
      <w:pPr>
        <w:tabs>
          <w:tab w:val="left" w:pos="709"/>
        </w:tabs>
        <w:spacing w:before="120" w:after="120"/>
        <w:jc w:val="both"/>
        <w:rPr>
          <w:rFonts w:ascii="Abadi Extra Light" w:hAnsi="Abadi Extra Light" w:cs="Arial"/>
          <w:b/>
          <w:i/>
          <w:iCs/>
          <w:caps/>
          <w:sz w:val="22"/>
          <w:szCs w:val="22"/>
          <w:lang w:eastAsia="de-CH"/>
        </w:rPr>
      </w:pPr>
      <w:r w:rsidRPr="001F4227">
        <w:rPr>
          <w:rFonts w:ascii="Abadi Extra Light" w:hAnsi="Abadi Extra Light" w:cs="Arial"/>
          <w:b/>
          <w:i/>
          <w:iCs/>
          <w:caps/>
          <w:sz w:val="22"/>
          <w:szCs w:val="22"/>
          <w:lang w:eastAsia="de-CH"/>
        </w:rPr>
        <w:t xml:space="preserve">La « MP2S » </w:t>
      </w:r>
      <w:r w:rsidR="005753B3" w:rsidRPr="001F4227">
        <w:rPr>
          <w:rFonts w:ascii="Abadi Extra Light" w:hAnsi="Abadi Extra Light" w:cs="Arial"/>
          <w:b/>
          <w:i/>
          <w:iCs/>
          <w:caps/>
          <w:sz w:val="22"/>
          <w:szCs w:val="22"/>
          <w:lang w:eastAsia="de-CH"/>
        </w:rPr>
        <w:t>En quelques mots</w:t>
      </w:r>
      <w:r w:rsidR="008948BC" w:rsidRPr="001F4227">
        <w:rPr>
          <w:rFonts w:ascii="Abadi Extra Light" w:hAnsi="Abadi Extra Light" w:cs="Arial"/>
          <w:b/>
          <w:i/>
          <w:iCs/>
          <w:caps/>
          <w:sz w:val="22"/>
          <w:szCs w:val="22"/>
          <w:lang w:eastAsia="de-CH"/>
        </w:rPr>
        <w:t> :</w:t>
      </w:r>
    </w:p>
    <w:p w14:paraId="66A59F5B" w14:textId="7D0F3811" w:rsidR="001F4227" w:rsidRPr="001F4227" w:rsidRDefault="001F4227" w:rsidP="001F4227">
      <w:pPr>
        <w:spacing w:after="160" w:line="259" w:lineRule="auto"/>
        <w:jc w:val="both"/>
        <w:rPr>
          <w:rFonts w:ascii="Abadi Extra Light" w:hAnsi="Abadi Extra Light" w:cs="Arial"/>
          <w:sz w:val="22"/>
          <w:szCs w:val="22"/>
          <w:lang w:eastAsia="de-CH"/>
        </w:rPr>
      </w:pPr>
      <w:r w:rsidRPr="001F4227">
        <w:rPr>
          <w:rFonts w:ascii="Abadi Extra Light" w:hAnsi="Abadi Extra Light" w:cs="Arial"/>
          <w:sz w:val="22"/>
          <w:szCs w:val="22"/>
          <w:lang w:eastAsia="de-CH"/>
        </w:rPr>
        <w:t xml:space="preserve">La </w:t>
      </w:r>
      <w:r w:rsidR="003C30DC">
        <w:rPr>
          <w:rFonts w:ascii="Abadi Extra Light" w:hAnsi="Abadi Extra Light" w:cs="Arial"/>
          <w:sz w:val="22"/>
          <w:szCs w:val="22"/>
          <w:lang w:eastAsia="de-CH"/>
        </w:rPr>
        <w:t xml:space="preserve">maturité professionnelle « économie &amp; services », </w:t>
      </w:r>
      <w:r w:rsidRPr="001F4227">
        <w:rPr>
          <w:rFonts w:ascii="Abadi Extra Light" w:hAnsi="Abadi Extra Light" w:cs="Arial"/>
          <w:sz w:val="22"/>
          <w:szCs w:val="22"/>
          <w:lang w:eastAsia="de-CH"/>
        </w:rPr>
        <w:t>type « services »</w:t>
      </w:r>
      <w:r w:rsidR="003C30DC">
        <w:rPr>
          <w:rFonts w:ascii="Abadi Extra Light" w:hAnsi="Abadi Extra Light" w:cs="Arial"/>
          <w:sz w:val="22"/>
          <w:szCs w:val="22"/>
          <w:lang w:eastAsia="de-CH"/>
        </w:rPr>
        <w:t>,</w:t>
      </w:r>
      <w:r w:rsidRPr="001F4227">
        <w:rPr>
          <w:rFonts w:ascii="Abadi Extra Light" w:hAnsi="Abadi Extra Light" w:cs="Arial"/>
          <w:sz w:val="22"/>
          <w:szCs w:val="22"/>
          <w:lang w:eastAsia="de-CH"/>
        </w:rPr>
        <w:t xml:space="preserve"> offre une formation approfondie dans les métiers des services, de la vente, de l’artisanat ou toute autre spécialisation issue d’une formation initiale. Ce diplôme valorise </w:t>
      </w:r>
      <w:proofErr w:type="spellStart"/>
      <w:r w:rsidRPr="001F4227">
        <w:rPr>
          <w:rFonts w:ascii="Abadi Extra Light" w:hAnsi="Abadi Extra Light" w:cs="Arial"/>
          <w:sz w:val="22"/>
          <w:szCs w:val="22"/>
          <w:lang w:eastAsia="de-CH"/>
        </w:rPr>
        <w:t>le·la</w:t>
      </w:r>
      <w:proofErr w:type="spellEnd"/>
      <w:r w:rsidRPr="001F4227">
        <w:rPr>
          <w:rFonts w:ascii="Abadi Extra Light" w:hAnsi="Abadi Extra Light" w:cs="Arial"/>
          <w:sz w:val="22"/>
          <w:szCs w:val="22"/>
          <w:lang w:eastAsia="de-CH"/>
        </w:rPr>
        <w:t xml:space="preserve"> </w:t>
      </w:r>
      <w:proofErr w:type="spellStart"/>
      <w:r w:rsidRPr="001F4227">
        <w:rPr>
          <w:rFonts w:ascii="Abadi Extra Light" w:hAnsi="Abadi Extra Light" w:cs="Arial"/>
          <w:sz w:val="22"/>
          <w:szCs w:val="22"/>
          <w:lang w:eastAsia="de-CH"/>
        </w:rPr>
        <w:t>candidat·e</w:t>
      </w:r>
      <w:proofErr w:type="spellEnd"/>
      <w:r w:rsidRPr="001F4227">
        <w:rPr>
          <w:rFonts w:ascii="Abadi Extra Light" w:hAnsi="Abadi Extra Light" w:cs="Arial"/>
          <w:sz w:val="22"/>
          <w:szCs w:val="22"/>
          <w:lang w:eastAsia="de-CH"/>
        </w:rPr>
        <w:t xml:space="preserve"> en tant que </w:t>
      </w:r>
      <w:proofErr w:type="spellStart"/>
      <w:r w:rsidRPr="001F4227">
        <w:rPr>
          <w:rFonts w:ascii="Abadi Extra Light" w:hAnsi="Abadi Extra Light" w:cs="Arial"/>
          <w:sz w:val="22"/>
          <w:szCs w:val="22"/>
          <w:lang w:eastAsia="de-CH"/>
        </w:rPr>
        <w:t>professionnel·le</w:t>
      </w:r>
      <w:proofErr w:type="spellEnd"/>
      <w:r w:rsidRPr="001F4227">
        <w:rPr>
          <w:rFonts w:ascii="Abadi Extra Light" w:hAnsi="Abadi Extra Light" w:cs="Arial"/>
          <w:sz w:val="22"/>
          <w:szCs w:val="22"/>
          <w:lang w:eastAsia="de-CH"/>
        </w:rPr>
        <w:t xml:space="preserve"> hautement </w:t>
      </w:r>
      <w:proofErr w:type="spellStart"/>
      <w:r w:rsidRPr="001F4227">
        <w:rPr>
          <w:rFonts w:ascii="Abadi Extra Light" w:hAnsi="Abadi Extra Light" w:cs="Arial"/>
          <w:sz w:val="22"/>
          <w:szCs w:val="22"/>
          <w:lang w:eastAsia="de-CH"/>
        </w:rPr>
        <w:t>qualifié·e</w:t>
      </w:r>
      <w:proofErr w:type="spellEnd"/>
      <w:r w:rsidRPr="001F4227">
        <w:rPr>
          <w:rFonts w:ascii="Abadi Extra Light" w:hAnsi="Abadi Extra Light" w:cs="Arial"/>
          <w:sz w:val="22"/>
          <w:szCs w:val="22"/>
          <w:lang w:eastAsia="de-CH"/>
        </w:rPr>
        <w:t xml:space="preserve">, </w:t>
      </w:r>
      <w:proofErr w:type="spellStart"/>
      <w:r w:rsidRPr="001F4227">
        <w:rPr>
          <w:rFonts w:ascii="Abadi Extra Light" w:hAnsi="Abadi Extra Light" w:cs="Arial"/>
          <w:sz w:val="22"/>
          <w:szCs w:val="22"/>
          <w:lang w:eastAsia="de-CH"/>
        </w:rPr>
        <w:t>reconnu·e</w:t>
      </w:r>
      <w:proofErr w:type="spellEnd"/>
      <w:r w:rsidRPr="001F4227">
        <w:rPr>
          <w:rFonts w:ascii="Abadi Extra Light" w:hAnsi="Abadi Extra Light" w:cs="Arial"/>
          <w:sz w:val="22"/>
          <w:szCs w:val="22"/>
          <w:lang w:eastAsia="de-CH"/>
        </w:rPr>
        <w:t xml:space="preserve"> pour son expertise et son savoir-faire.</w:t>
      </w:r>
    </w:p>
    <w:p w14:paraId="0B82EEAF" w14:textId="77777777" w:rsidR="0093604C" w:rsidRPr="00683EF1" w:rsidRDefault="0093604C" w:rsidP="001F4227">
      <w:pPr>
        <w:spacing w:before="120" w:after="120" w:line="259" w:lineRule="auto"/>
        <w:jc w:val="both"/>
        <w:rPr>
          <w:rFonts w:ascii="Abadi Extra Light" w:hAnsi="Abadi Extra Light" w:cs="Arial"/>
          <w:b/>
          <w:bCs/>
          <w:i/>
          <w:iCs/>
          <w:caps/>
          <w:sz w:val="18"/>
          <w:szCs w:val="18"/>
          <w:lang w:eastAsia="de-CH"/>
        </w:rPr>
      </w:pPr>
    </w:p>
    <w:p w14:paraId="5EDE429E" w14:textId="77777777" w:rsidR="0093604C" w:rsidRPr="0093604C" w:rsidRDefault="001F4227" w:rsidP="001F4227">
      <w:pPr>
        <w:spacing w:before="120" w:after="120" w:line="259" w:lineRule="auto"/>
        <w:jc w:val="both"/>
        <w:rPr>
          <w:rFonts w:ascii="Abadi Extra Light" w:hAnsi="Abadi Extra Light" w:cs="Arial"/>
          <w:sz w:val="2"/>
          <w:szCs w:val="2"/>
          <w:lang w:eastAsia="de-CH"/>
        </w:rPr>
      </w:pPr>
      <w:r w:rsidRPr="001F4227">
        <w:rPr>
          <w:rFonts w:ascii="Abadi Extra Light" w:hAnsi="Abadi Extra Light" w:cs="Arial"/>
          <w:b/>
          <w:i/>
          <w:iCs/>
          <w:caps/>
          <w:sz w:val="22"/>
          <w:szCs w:val="22"/>
          <w:lang w:eastAsia="de-CH"/>
        </w:rPr>
        <w:t>PERSPECTIVES</w:t>
      </w:r>
      <w:r w:rsidR="0093604C" w:rsidRPr="0093604C">
        <w:rPr>
          <w:rFonts w:ascii="Abadi Extra Light" w:hAnsi="Abadi Extra Light" w:cs="Arial"/>
          <w:b/>
          <w:i/>
          <w:iCs/>
          <w:caps/>
          <w:sz w:val="22"/>
          <w:szCs w:val="22"/>
          <w:lang w:eastAsia="de-CH"/>
        </w:rPr>
        <w:t xml:space="preserve"> : </w:t>
      </w:r>
      <w:r w:rsidRPr="001F4227">
        <w:rPr>
          <w:rFonts w:ascii="Abadi Extra Light" w:hAnsi="Abadi Extra Light" w:cs="Arial"/>
          <w:b/>
          <w:i/>
          <w:iCs/>
          <w:caps/>
          <w:sz w:val="22"/>
          <w:szCs w:val="22"/>
          <w:lang w:eastAsia="de-CH"/>
        </w:rPr>
        <w:t xml:space="preserve"> :</w:t>
      </w:r>
      <w:r w:rsidRPr="001F4227">
        <w:rPr>
          <w:rFonts w:ascii="Abadi Extra Light" w:hAnsi="Abadi Extra Light" w:cs="Arial"/>
          <w:b/>
          <w:i/>
          <w:iCs/>
          <w:caps/>
          <w:sz w:val="22"/>
          <w:szCs w:val="22"/>
          <w:lang w:eastAsia="de-CH"/>
        </w:rPr>
        <w:br/>
      </w:r>
    </w:p>
    <w:p w14:paraId="7ADF4AAF" w14:textId="33E4780C" w:rsidR="001F4227" w:rsidRPr="001F4227" w:rsidRDefault="001F4227" w:rsidP="001F4227">
      <w:pPr>
        <w:spacing w:before="120" w:after="120" w:line="259" w:lineRule="auto"/>
        <w:jc w:val="both"/>
        <w:rPr>
          <w:rFonts w:ascii="Abadi Extra Light" w:hAnsi="Abadi Extra Light" w:cs="Arial"/>
          <w:sz w:val="22"/>
          <w:szCs w:val="22"/>
          <w:lang w:eastAsia="de-CH"/>
        </w:rPr>
      </w:pPr>
      <w:r w:rsidRPr="001F4227">
        <w:rPr>
          <w:rFonts w:ascii="Abadi Extra Light" w:hAnsi="Abadi Extra Light" w:cs="Arial"/>
          <w:sz w:val="22"/>
          <w:szCs w:val="22"/>
          <w:lang w:eastAsia="de-CH"/>
        </w:rPr>
        <w:t>Cette formation constitue une passerelle privilégiée vers les filières supérieures des Hautes Écoles Spécialisées (HES), qui proposent des cursus de niveau universitaire, préparant ainsi efficacement à une carrière dynamique dans les secteurs économiques et des services.</w:t>
      </w:r>
    </w:p>
    <w:p w14:paraId="03E9A6A6" w14:textId="77777777" w:rsidR="0093604C" w:rsidRPr="00683EF1" w:rsidRDefault="0093604C" w:rsidP="001F4227">
      <w:pPr>
        <w:spacing w:before="120" w:after="120" w:line="259" w:lineRule="auto"/>
        <w:jc w:val="both"/>
        <w:rPr>
          <w:rFonts w:ascii="Abadi Extra Light" w:hAnsi="Abadi Extra Light" w:cs="Arial"/>
          <w:b/>
          <w:bCs/>
          <w:i/>
          <w:iCs/>
          <w:caps/>
          <w:sz w:val="18"/>
          <w:szCs w:val="18"/>
          <w:lang w:eastAsia="de-CH"/>
        </w:rPr>
      </w:pPr>
    </w:p>
    <w:p w14:paraId="37867177" w14:textId="77777777" w:rsidR="0093604C" w:rsidRPr="0093604C" w:rsidRDefault="001F4227" w:rsidP="001F4227">
      <w:pPr>
        <w:spacing w:before="120" w:after="120" w:line="259" w:lineRule="auto"/>
        <w:jc w:val="both"/>
        <w:rPr>
          <w:rFonts w:ascii="Abadi Extra Light" w:hAnsi="Abadi Extra Light" w:cs="Arial"/>
          <w:sz w:val="2"/>
          <w:szCs w:val="2"/>
          <w:lang w:eastAsia="de-CH"/>
        </w:rPr>
      </w:pPr>
      <w:r w:rsidRPr="001F4227">
        <w:rPr>
          <w:rFonts w:ascii="Abadi Extra Light" w:hAnsi="Abadi Extra Light" w:cs="Arial"/>
          <w:b/>
          <w:bCs/>
          <w:i/>
          <w:iCs/>
          <w:caps/>
          <w:sz w:val="22"/>
          <w:szCs w:val="22"/>
          <w:lang w:eastAsia="de-CH"/>
        </w:rPr>
        <w:t>EXIGENCES</w:t>
      </w:r>
      <w:r w:rsidR="0093604C">
        <w:rPr>
          <w:rFonts w:ascii="Abadi Extra Light" w:hAnsi="Abadi Extra Light" w:cs="Arial"/>
          <w:b/>
          <w:bCs/>
          <w:i/>
          <w:iCs/>
          <w:caps/>
          <w:sz w:val="22"/>
          <w:szCs w:val="22"/>
          <w:lang w:eastAsia="de-CH"/>
        </w:rPr>
        <w:t xml:space="preserve"> : </w:t>
      </w:r>
      <w:r w:rsidRPr="001F4227">
        <w:rPr>
          <w:rFonts w:ascii="Abadi Extra Light" w:hAnsi="Abadi Extra Light" w:cs="Arial"/>
          <w:b/>
          <w:bCs/>
          <w:i/>
          <w:iCs/>
          <w:caps/>
          <w:sz w:val="22"/>
          <w:szCs w:val="22"/>
          <w:lang w:eastAsia="de-CH"/>
        </w:rPr>
        <w:t xml:space="preserve"> :</w:t>
      </w:r>
      <w:r w:rsidRPr="001F4227">
        <w:rPr>
          <w:rFonts w:ascii="Abadi Extra Light" w:hAnsi="Abadi Extra Light" w:cs="Arial"/>
          <w:i/>
          <w:iCs/>
          <w:caps/>
          <w:sz w:val="22"/>
          <w:szCs w:val="22"/>
          <w:lang w:eastAsia="de-CH"/>
        </w:rPr>
        <w:br/>
      </w:r>
    </w:p>
    <w:p w14:paraId="00401A14" w14:textId="6A21E8E5" w:rsidR="00894FE8" w:rsidRDefault="001F4227" w:rsidP="00B615FC">
      <w:pPr>
        <w:spacing w:before="120" w:after="120" w:line="259" w:lineRule="auto"/>
        <w:jc w:val="both"/>
        <w:rPr>
          <w:rFonts w:ascii="Abadi Extra Light" w:hAnsi="Abadi Extra Light" w:cs="Arial"/>
          <w:sz w:val="22"/>
          <w:szCs w:val="22"/>
          <w:lang w:eastAsia="de-CH"/>
        </w:rPr>
      </w:pPr>
      <w:r w:rsidRPr="001F4227">
        <w:rPr>
          <w:rFonts w:ascii="Abadi Extra Light" w:hAnsi="Abadi Extra Light" w:cs="Arial"/>
          <w:sz w:val="22"/>
          <w:szCs w:val="22"/>
          <w:lang w:eastAsia="de-CH"/>
        </w:rPr>
        <w:t xml:space="preserve">Destinée aux </w:t>
      </w:r>
      <w:proofErr w:type="spellStart"/>
      <w:r w:rsidRPr="001F4227">
        <w:rPr>
          <w:rFonts w:ascii="Abadi Extra Light" w:hAnsi="Abadi Extra Light" w:cs="Arial"/>
          <w:sz w:val="22"/>
          <w:szCs w:val="22"/>
          <w:lang w:eastAsia="de-CH"/>
        </w:rPr>
        <w:t>étudiant·es</w:t>
      </w:r>
      <w:proofErr w:type="spellEnd"/>
      <w:r w:rsidRPr="001F4227">
        <w:rPr>
          <w:rFonts w:ascii="Abadi Extra Light" w:hAnsi="Abadi Extra Light" w:cs="Arial"/>
          <w:sz w:val="22"/>
          <w:szCs w:val="22"/>
          <w:lang w:eastAsia="de-CH"/>
        </w:rPr>
        <w:t xml:space="preserve"> titulaires d’un Certificat Fédéral de Capacité (CFC) ou d’une formation initiale équivalente, cette maturité professionnelle dite « post-CFC » se déroule soit à plein temps sur une année, soit à temps partiel sur deux ans, offrant une flexibilité adaptée aux besoins de </w:t>
      </w:r>
      <w:proofErr w:type="spellStart"/>
      <w:r w:rsidRPr="001F4227">
        <w:rPr>
          <w:rFonts w:ascii="Abadi Extra Light" w:hAnsi="Abadi Extra Light" w:cs="Arial"/>
          <w:sz w:val="22"/>
          <w:szCs w:val="22"/>
          <w:lang w:eastAsia="de-CH"/>
        </w:rPr>
        <w:t>chacun·e</w:t>
      </w:r>
      <w:proofErr w:type="spellEnd"/>
      <w:r w:rsidRPr="001F4227">
        <w:rPr>
          <w:rFonts w:ascii="Abadi Extra Light" w:hAnsi="Abadi Extra Light" w:cs="Arial"/>
          <w:sz w:val="22"/>
          <w:szCs w:val="22"/>
          <w:lang w:eastAsia="de-CH"/>
        </w:rPr>
        <w:t>.</w:t>
      </w:r>
      <w:r w:rsidR="00894FE8">
        <w:rPr>
          <w:rFonts w:ascii="Abadi Extra Light" w:hAnsi="Abadi Extra Light" w:cs="Arial"/>
          <w:sz w:val="22"/>
          <w:szCs w:val="22"/>
          <w:lang w:eastAsia="de-CH"/>
        </w:rPr>
        <w:br w:type="page"/>
      </w:r>
    </w:p>
    <w:p w14:paraId="03C97053" w14:textId="132CFE1B" w:rsidR="004318C7" w:rsidRDefault="004318C7" w:rsidP="004F20DA">
      <w:pPr>
        <w:pStyle w:val="Paragraphedeliste"/>
        <w:numPr>
          <w:ilvl w:val="0"/>
          <w:numId w:val="12"/>
        </w:numPr>
        <w:tabs>
          <w:tab w:val="left" w:pos="5529"/>
        </w:tabs>
        <w:spacing w:before="360" w:after="240"/>
        <w:ind w:left="283" w:hanging="357"/>
        <w:rPr>
          <w:rFonts w:ascii="Abadi Extra Light" w:hAnsi="Abadi Extra Light" w:cs="Arial"/>
          <w:b/>
          <w:sz w:val="36"/>
          <w:szCs w:val="36"/>
          <w:lang w:eastAsia="de-CH"/>
        </w:rPr>
      </w:pPr>
      <w:r>
        <w:rPr>
          <w:rFonts w:ascii="Abadi Extra Light" w:hAnsi="Abadi Extra Light" w:cs="Arial"/>
          <w:b/>
          <w:sz w:val="36"/>
          <w:szCs w:val="36"/>
          <w:lang w:eastAsia="de-CH"/>
        </w:rPr>
        <w:lastRenderedPageBreak/>
        <w:t>O</w:t>
      </w:r>
      <w:r w:rsidR="005725FF">
        <w:rPr>
          <w:rFonts w:ascii="Abadi Extra Light" w:hAnsi="Abadi Extra Light" w:cs="Arial"/>
          <w:b/>
          <w:sz w:val="36"/>
          <w:szCs w:val="36"/>
          <w:lang w:eastAsia="de-CH"/>
        </w:rPr>
        <w:t>ffres de formation</w:t>
      </w:r>
      <w:r w:rsidR="00683EF1">
        <w:rPr>
          <w:rFonts w:ascii="Abadi Extra Light" w:hAnsi="Abadi Extra Light" w:cs="Arial"/>
          <w:b/>
          <w:sz w:val="36"/>
          <w:szCs w:val="36"/>
          <w:lang w:eastAsia="de-CH"/>
        </w:rPr>
        <w:t>s</w:t>
      </w:r>
      <w:r w:rsidR="005725FF">
        <w:rPr>
          <w:rFonts w:ascii="Abadi Extra Light" w:hAnsi="Abadi Extra Light" w:cs="Arial"/>
          <w:b/>
          <w:sz w:val="36"/>
          <w:szCs w:val="36"/>
          <w:lang w:eastAsia="de-CH"/>
        </w:rPr>
        <w:t xml:space="preserve"> existantes</w:t>
      </w:r>
    </w:p>
    <w:p w14:paraId="19429B58" w14:textId="77777777" w:rsidR="00777D89" w:rsidRDefault="00156AFF" w:rsidP="005F2AE3">
      <w:pPr>
        <w:tabs>
          <w:tab w:val="left" w:pos="5529"/>
        </w:tabs>
        <w:jc w:val="both"/>
        <w:rPr>
          <w:rFonts w:ascii="Abadi Extra Light" w:hAnsi="Abadi Extra Light" w:cs="Arial"/>
          <w:sz w:val="22"/>
          <w:szCs w:val="22"/>
          <w:lang w:eastAsia="de-CH"/>
        </w:rPr>
      </w:pPr>
      <w:r>
        <w:rPr>
          <w:rFonts w:ascii="Abadi Extra Light" w:hAnsi="Abadi Extra Light" w:cs="Arial"/>
          <w:sz w:val="22"/>
          <w:szCs w:val="22"/>
          <w:lang w:eastAsia="de-CH"/>
        </w:rPr>
        <w:t>Comme mentionné préalablement au point n°1 du présent document</w:t>
      </w:r>
      <w:r w:rsidR="00786911">
        <w:rPr>
          <w:rFonts w:ascii="Abadi Extra Light" w:hAnsi="Abadi Extra Light" w:cs="Arial"/>
          <w:sz w:val="22"/>
          <w:szCs w:val="22"/>
          <w:lang w:eastAsia="de-CH"/>
        </w:rPr>
        <w:t>, l</w:t>
      </w:r>
      <w:r w:rsidR="005F2AE3">
        <w:rPr>
          <w:rFonts w:ascii="Abadi Extra Light" w:hAnsi="Abadi Extra Light" w:cs="Arial"/>
          <w:sz w:val="22"/>
          <w:szCs w:val="22"/>
          <w:lang w:eastAsia="de-CH"/>
        </w:rPr>
        <w:t>es</w:t>
      </w:r>
      <w:r w:rsidR="005F2AE3" w:rsidRPr="005F2AE3">
        <w:rPr>
          <w:rFonts w:ascii="Abadi Extra Light" w:hAnsi="Abadi Extra Light" w:cs="Arial"/>
          <w:sz w:val="22"/>
          <w:szCs w:val="22"/>
          <w:lang w:eastAsia="de-CH"/>
        </w:rPr>
        <w:t xml:space="preserve"> </w:t>
      </w:r>
      <w:proofErr w:type="spellStart"/>
      <w:r w:rsidR="005F2AE3" w:rsidRPr="005F2AE3">
        <w:rPr>
          <w:rFonts w:ascii="Abadi Extra Light" w:hAnsi="Abadi Extra Light" w:cs="Arial"/>
          <w:sz w:val="22"/>
          <w:szCs w:val="22"/>
          <w:lang w:eastAsia="de-CH"/>
        </w:rPr>
        <w:t>étudiant·e·s</w:t>
      </w:r>
      <w:proofErr w:type="spellEnd"/>
      <w:r w:rsidR="005F2AE3" w:rsidRPr="005F2AE3">
        <w:rPr>
          <w:rFonts w:ascii="Abadi Extra Light" w:hAnsi="Abadi Extra Light" w:cs="Arial"/>
          <w:sz w:val="22"/>
          <w:szCs w:val="22"/>
          <w:lang w:eastAsia="de-CH"/>
        </w:rPr>
        <w:t xml:space="preserve"> de la maturité professionnelle économie et services, type « économie », ont la possibilité de compléter leur choix par une formation bilingue en immersion dans les branches « économie &amp; droit » et, au choix, dans les branches «</w:t>
      </w:r>
      <w:r>
        <w:rPr>
          <w:rFonts w:ascii="Abadi Extra Light" w:hAnsi="Abadi Extra Light" w:cs="Arial"/>
          <w:sz w:val="22"/>
          <w:szCs w:val="22"/>
          <w:lang w:eastAsia="de-CH"/>
        </w:rPr>
        <w:t> </w:t>
      </w:r>
      <w:r w:rsidR="005F2AE3" w:rsidRPr="005F2AE3">
        <w:rPr>
          <w:rFonts w:ascii="Abadi Extra Light" w:hAnsi="Abadi Extra Light" w:cs="Arial"/>
          <w:sz w:val="22"/>
          <w:szCs w:val="22"/>
          <w:lang w:eastAsia="de-CH"/>
        </w:rPr>
        <w:t>histoire et institutions politiques » ou « technique et environnement</w:t>
      </w:r>
      <w:r w:rsidR="00DE0430">
        <w:rPr>
          <w:rFonts w:ascii="Abadi Extra Light" w:hAnsi="Abadi Extra Light" w:cs="Arial"/>
          <w:sz w:val="22"/>
          <w:szCs w:val="22"/>
          <w:lang w:eastAsia="de-CH"/>
        </w:rPr>
        <w:t> </w:t>
      </w:r>
      <w:r w:rsidR="005F2AE3" w:rsidRPr="005F2AE3">
        <w:rPr>
          <w:rFonts w:ascii="Abadi Extra Light" w:hAnsi="Abadi Extra Light" w:cs="Arial"/>
          <w:sz w:val="22"/>
          <w:szCs w:val="22"/>
          <w:lang w:eastAsia="de-CH"/>
        </w:rPr>
        <w:t xml:space="preserve">». </w:t>
      </w:r>
    </w:p>
    <w:p w14:paraId="754D8A6A" w14:textId="77777777" w:rsidR="00777D89" w:rsidRDefault="00777D89" w:rsidP="005F2AE3">
      <w:pPr>
        <w:tabs>
          <w:tab w:val="left" w:pos="5529"/>
        </w:tabs>
        <w:jc w:val="both"/>
        <w:rPr>
          <w:rFonts w:ascii="Abadi Extra Light" w:hAnsi="Abadi Extra Light" w:cs="Arial"/>
          <w:sz w:val="22"/>
          <w:szCs w:val="22"/>
          <w:lang w:eastAsia="de-CH"/>
        </w:rPr>
      </w:pPr>
    </w:p>
    <w:p w14:paraId="1CB4D4FF" w14:textId="26EADA49" w:rsidR="00F3003D" w:rsidRPr="005F2AE3" w:rsidRDefault="00790CD0" w:rsidP="005F2AE3">
      <w:pPr>
        <w:tabs>
          <w:tab w:val="left" w:pos="5529"/>
        </w:tabs>
        <w:jc w:val="both"/>
        <w:rPr>
          <w:rFonts w:ascii="Abadi Extra Light" w:hAnsi="Abadi Extra Light" w:cs="Arial"/>
          <w:sz w:val="22"/>
          <w:szCs w:val="22"/>
          <w:lang w:eastAsia="de-CH"/>
        </w:rPr>
      </w:pPr>
      <w:r>
        <w:rPr>
          <w:rFonts w:ascii="Abadi Extra Light" w:hAnsi="Abadi Extra Light" w:cs="Arial"/>
          <w:sz w:val="22"/>
          <w:szCs w:val="22"/>
          <w:lang w:eastAsia="de-CH"/>
        </w:rPr>
        <w:t>Voici les différentes possibilités</w:t>
      </w:r>
      <w:r w:rsidR="00777D89">
        <w:rPr>
          <w:rFonts w:ascii="Abadi Extra Light" w:hAnsi="Abadi Extra Light" w:cs="Arial"/>
          <w:sz w:val="22"/>
          <w:szCs w:val="22"/>
          <w:lang w:eastAsia="de-CH"/>
        </w:rPr>
        <w:t xml:space="preserve"> présentant l’offre complète de formation,</w:t>
      </w:r>
      <w:r>
        <w:rPr>
          <w:rFonts w:ascii="Abadi Extra Light" w:hAnsi="Abadi Extra Light" w:cs="Arial"/>
          <w:sz w:val="22"/>
          <w:szCs w:val="22"/>
          <w:lang w:eastAsia="de-CH"/>
        </w:rPr>
        <w:t> </w:t>
      </w:r>
      <w:r w:rsidR="00DE0430">
        <w:rPr>
          <w:rFonts w:ascii="Abadi Extra Light" w:hAnsi="Abadi Extra Light" w:cs="Arial"/>
          <w:sz w:val="22"/>
          <w:szCs w:val="22"/>
          <w:lang w:eastAsia="de-CH"/>
        </w:rPr>
        <w:t xml:space="preserve">au sein de notre organisation </w:t>
      </w:r>
      <w:r>
        <w:rPr>
          <w:rFonts w:ascii="Abadi Extra Light" w:hAnsi="Abadi Extra Light" w:cs="Arial"/>
          <w:sz w:val="22"/>
          <w:szCs w:val="22"/>
          <w:lang w:eastAsia="de-CH"/>
        </w:rPr>
        <w:t>:</w:t>
      </w:r>
    </w:p>
    <w:p w14:paraId="0CC4D5EB" w14:textId="2A90E92E" w:rsidR="00790CD0" w:rsidRDefault="00750B68" w:rsidP="00D8242F">
      <w:pPr>
        <w:tabs>
          <w:tab w:val="left" w:pos="993"/>
          <w:tab w:val="left" w:pos="5529"/>
        </w:tabs>
        <w:spacing w:before="960" w:after="960"/>
        <w:ind w:left="425" w:hanging="425"/>
        <w:rPr>
          <w:rFonts w:ascii="Abadi Extra Light" w:hAnsi="Abadi Extra Light" w:cs="Arial"/>
          <w:sz w:val="22"/>
          <w:szCs w:val="22"/>
          <w:lang w:eastAsia="de-CH"/>
        </w:rPr>
      </w:pPr>
      <w:r>
        <w:rPr>
          <w:rFonts w:ascii="Abadi Extra Light" w:hAnsi="Abadi Extra Light" w:cs="Arial"/>
          <w:b/>
          <w:bCs/>
          <w:sz w:val="22"/>
          <w:szCs w:val="22"/>
          <w:lang w:eastAsia="de-CH"/>
        </w:rPr>
        <w:t xml:space="preserve">La « MP2E / BM2 » ou la « MP2S » </w:t>
      </w:r>
      <w:r w:rsidR="005F2AE3" w:rsidRPr="00E46225">
        <w:rPr>
          <w:rFonts w:ascii="Abadi Extra Light" w:hAnsi="Abadi Extra Light" w:cs="Arial"/>
          <w:b/>
          <w:bCs/>
          <w:sz w:val="22"/>
          <w:szCs w:val="22"/>
          <w:highlight w:val="lightGray"/>
          <w:lang w:eastAsia="de-CH"/>
        </w:rPr>
        <w:t>MONOLINGUE</w:t>
      </w:r>
      <w:r w:rsidR="005F2AE3" w:rsidRPr="00790CD0">
        <w:rPr>
          <w:rFonts w:ascii="Abadi Extra Light" w:hAnsi="Abadi Extra Light" w:cs="Arial"/>
          <w:b/>
          <w:bCs/>
          <w:sz w:val="22"/>
          <w:szCs w:val="22"/>
          <w:lang w:eastAsia="de-CH"/>
        </w:rPr>
        <w:t xml:space="preserve"> (formation dans </w:t>
      </w:r>
      <w:r w:rsidR="005F2AE3" w:rsidRPr="004F024A">
        <w:rPr>
          <w:rFonts w:ascii="Abadi Extra Light" w:hAnsi="Abadi Extra Light" w:cs="Arial"/>
          <w:b/>
          <w:bCs/>
          <w:sz w:val="22"/>
          <w:szCs w:val="22"/>
          <w:highlight w:val="lightGray"/>
          <w:u w:val="single"/>
          <w:lang w:eastAsia="de-CH"/>
        </w:rPr>
        <w:t>une seule langue</w:t>
      </w:r>
      <w:r w:rsidR="005F2AE3" w:rsidRPr="00790CD0">
        <w:rPr>
          <w:rFonts w:ascii="Abadi Extra Light" w:hAnsi="Abadi Extra Light" w:cs="Arial"/>
          <w:b/>
          <w:bCs/>
          <w:sz w:val="22"/>
          <w:szCs w:val="22"/>
          <w:lang w:eastAsia="de-CH"/>
        </w:rPr>
        <w:t>) :</w:t>
      </w:r>
      <w:r w:rsidR="005F2AE3" w:rsidRPr="00790CD0">
        <w:rPr>
          <w:rFonts w:ascii="Abadi Extra Light" w:hAnsi="Abadi Extra Light" w:cs="Arial"/>
          <w:b/>
          <w:bCs/>
          <w:sz w:val="22"/>
          <w:szCs w:val="22"/>
          <w:lang w:eastAsia="de-CH"/>
        </w:rPr>
        <w:br/>
      </w:r>
      <w:r w:rsidR="005F2AE3" w:rsidRPr="00790CD0">
        <w:rPr>
          <w:rFonts w:ascii="Abadi Extra Light" w:hAnsi="Abadi Extra Light" w:cs="Arial"/>
          <w:sz w:val="22"/>
          <w:szCs w:val="22"/>
          <w:lang w:eastAsia="de-CH"/>
        </w:rPr>
        <w:br/>
        <w:t xml:space="preserve">1. </w:t>
      </w:r>
      <w:r w:rsidR="0049717C">
        <w:rPr>
          <w:rFonts w:ascii="Abadi Extra Light" w:hAnsi="Abadi Extra Light" w:cs="Arial"/>
          <w:sz w:val="22"/>
          <w:szCs w:val="22"/>
          <w:lang w:eastAsia="de-CH"/>
        </w:rPr>
        <w:tab/>
      </w:r>
      <w:r w:rsidR="005F2AE3" w:rsidRPr="00790CD0">
        <w:rPr>
          <w:rFonts w:ascii="Abadi Extra Light" w:hAnsi="Abadi Extra Light" w:cs="Arial"/>
          <w:sz w:val="22"/>
          <w:szCs w:val="22"/>
          <w:lang w:eastAsia="de-CH"/>
        </w:rPr>
        <w:t>MP2E – 1 année, à plein temps – monolingue (uniquement en français).</w:t>
      </w:r>
      <w:r w:rsidR="005F2AE3" w:rsidRPr="00790CD0">
        <w:rPr>
          <w:rFonts w:ascii="Abadi Extra Light" w:hAnsi="Abadi Extra Light" w:cs="Arial"/>
          <w:sz w:val="22"/>
          <w:szCs w:val="22"/>
          <w:lang w:eastAsia="de-CH"/>
        </w:rPr>
        <w:br/>
      </w:r>
      <w:r w:rsidR="005F2AE3" w:rsidRPr="006B6223">
        <w:rPr>
          <w:rFonts w:ascii="Abadi Extra Light" w:hAnsi="Abadi Extra Light" w:cs="Arial"/>
          <w:sz w:val="48"/>
          <w:szCs w:val="48"/>
          <w:lang w:eastAsia="de-CH"/>
        </w:rPr>
        <w:br/>
      </w:r>
      <w:r w:rsidR="005F2AE3" w:rsidRPr="00790CD0">
        <w:rPr>
          <w:rFonts w:ascii="Abadi Extra Light" w:hAnsi="Abadi Extra Light" w:cs="Arial"/>
          <w:sz w:val="22"/>
          <w:szCs w:val="22"/>
          <w:lang w:eastAsia="de-CH"/>
        </w:rPr>
        <w:t xml:space="preserve">2. </w:t>
      </w:r>
      <w:r w:rsidR="0049717C">
        <w:rPr>
          <w:rFonts w:ascii="Abadi Extra Light" w:hAnsi="Abadi Extra Light" w:cs="Arial"/>
          <w:sz w:val="22"/>
          <w:szCs w:val="22"/>
          <w:lang w:eastAsia="de-CH"/>
        </w:rPr>
        <w:tab/>
      </w:r>
      <w:r w:rsidR="005F2AE3" w:rsidRPr="00790CD0">
        <w:rPr>
          <w:rFonts w:ascii="Abadi Extra Light" w:hAnsi="Abadi Extra Light" w:cs="Arial"/>
          <w:sz w:val="22"/>
          <w:szCs w:val="22"/>
          <w:lang w:eastAsia="de-CH"/>
        </w:rPr>
        <w:t>BM2Wi – 1 année, à plein temps – monolingue (uniquement en allemand).</w:t>
      </w:r>
      <w:r w:rsidR="005F2AE3" w:rsidRPr="00790CD0">
        <w:rPr>
          <w:rFonts w:ascii="Abadi Extra Light" w:hAnsi="Abadi Extra Light" w:cs="Arial"/>
          <w:sz w:val="22"/>
          <w:szCs w:val="22"/>
          <w:lang w:eastAsia="de-CH"/>
        </w:rPr>
        <w:br/>
      </w:r>
      <w:r w:rsidR="005F2AE3" w:rsidRPr="006B6223">
        <w:rPr>
          <w:rFonts w:ascii="Abadi Extra Light" w:hAnsi="Abadi Extra Light" w:cs="Arial"/>
          <w:sz w:val="48"/>
          <w:szCs w:val="48"/>
          <w:lang w:eastAsia="de-CH"/>
        </w:rPr>
        <w:br/>
      </w:r>
      <w:r w:rsidR="005F2AE3" w:rsidRPr="00790CD0">
        <w:rPr>
          <w:rFonts w:ascii="Abadi Extra Light" w:hAnsi="Abadi Extra Light" w:cs="Arial"/>
          <w:sz w:val="22"/>
          <w:szCs w:val="22"/>
          <w:lang w:eastAsia="de-CH"/>
        </w:rPr>
        <w:t xml:space="preserve">3. </w:t>
      </w:r>
      <w:r w:rsidR="0049717C">
        <w:rPr>
          <w:rFonts w:ascii="Abadi Extra Light" w:hAnsi="Abadi Extra Light" w:cs="Arial"/>
          <w:sz w:val="22"/>
          <w:szCs w:val="22"/>
          <w:lang w:eastAsia="de-CH"/>
        </w:rPr>
        <w:tab/>
      </w:r>
      <w:r w:rsidR="005F2AE3" w:rsidRPr="00790CD0">
        <w:rPr>
          <w:rFonts w:ascii="Abadi Extra Light" w:hAnsi="Abadi Extra Light" w:cs="Arial"/>
          <w:sz w:val="22"/>
          <w:szCs w:val="22"/>
          <w:lang w:eastAsia="de-CH"/>
        </w:rPr>
        <w:t>MP2E – 2 ans, à temps partiel – monolingue (uniquement en français).</w:t>
      </w:r>
      <w:r w:rsidR="005F2AE3" w:rsidRPr="00790CD0">
        <w:rPr>
          <w:rFonts w:ascii="Abadi Extra Light" w:hAnsi="Abadi Extra Light" w:cs="Arial"/>
          <w:sz w:val="22"/>
          <w:szCs w:val="22"/>
          <w:lang w:eastAsia="de-CH"/>
        </w:rPr>
        <w:br/>
      </w:r>
      <w:r w:rsidR="005F2AE3" w:rsidRPr="006B6223">
        <w:rPr>
          <w:rFonts w:ascii="Abadi Extra Light" w:hAnsi="Abadi Extra Light" w:cs="Arial"/>
          <w:sz w:val="48"/>
          <w:szCs w:val="48"/>
          <w:lang w:eastAsia="de-CH"/>
        </w:rPr>
        <w:br/>
      </w:r>
      <w:r w:rsidR="005F2AE3" w:rsidRPr="00790CD0">
        <w:rPr>
          <w:rFonts w:ascii="Abadi Extra Light" w:hAnsi="Abadi Extra Light" w:cs="Arial"/>
          <w:sz w:val="22"/>
          <w:szCs w:val="22"/>
          <w:lang w:eastAsia="de-CH"/>
        </w:rPr>
        <w:t xml:space="preserve">4. </w:t>
      </w:r>
      <w:r w:rsidR="0049717C">
        <w:rPr>
          <w:rFonts w:ascii="Abadi Extra Light" w:hAnsi="Abadi Extra Light" w:cs="Arial"/>
          <w:sz w:val="22"/>
          <w:szCs w:val="22"/>
          <w:lang w:eastAsia="de-CH"/>
        </w:rPr>
        <w:tab/>
      </w:r>
      <w:r w:rsidR="005F2AE3" w:rsidRPr="00790CD0">
        <w:rPr>
          <w:rFonts w:ascii="Abadi Extra Light" w:hAnsi="Abadi Extra Light" w:cs="Arial"/>
          <w:sz w:val="22"/>
          <w:szCs w:val="22"/>
          <w:lang w:eastAsia="de-CH"/>
        </w:rPr>
        <w:t>BM2Wi – 2 ans, à temps partiel – monolingue (uniquement en allemand).</w:t>
      </w:r>
      <w:r w:rsidR="005F2AE3" w:rsidRPr="00790CD0">
        <w:rPr>
          <w:rFonts w:ascii="Abadi Extra Light" w:hAnsi="Abadi Extra Light" w:cs="Arial"/>
          <w:sz w:val="22"/>
          <w:szCs w:val="22"/>
          <w:lang w:eastAsia="de-CH"/>
        </w:rPr>
        <w:br/>
      </w:r>
      <w:r w:rsidR="005F2AE3" w:rsidRPr="006B6223">
        <w:rPr>
          <w:rFonts w:ascii="Abadi Extra Light" w:hAnsi="Abadi Extra Light" w:cs="Arial"/>
          <w:sz w:val="48"/>
          <w:szCs w:val="48"/>
          <w:lang w:eastAsia="de-CH"/>
        </w:rPr>
        <w:br/>
      </w:r>
      <w:r w:rsidR="005F2AE3" w:rsidRPr="00790CD0">
        <w:rPr>
          <w:rFonts w:ascii="Abadi Extra Light" w:hAnsi="Abadi Extra Light" w:cs="Arial"/>
          <w:sz w:val="22"/>
          <w:szCs w:val="22"/>
          <w:lang w:eastAsia="de-CH"/>
        </w:rPr>
        <w:t xml:space="preserve">5. </w:t>
      </w:r>
      <w:r w:rsidR="0049717C">
        <w:rPr>
          <w:rFonts w:ascii="Abadi Extra Light" w:hAnsi="Abadi Extra Light" w:cs="Arial"/>
          <w:sz w:val="22"/>
          <w:szCs w:val="22"/>
          <w:lang w:eastAsia="de-CH"/>
        </w:rPr>
        <w:tab/>
      </w:r>
      <w:r w:rsidR="005F2AE3" w:rsidRPr="00790CD0">
        <w:rPr>
          <w:rFonts w:ascii="Abadi Extra Light" w:hAnsi="Abadi Extra Light" w:cs="Arial"/>
          <w:sz w:val="22"/>
          <w:szCs w:val="22"/>
          <w:lang w:eastAsia="de-CH"/>
        </w:rPr>
        <w:t>MP2S – 1 année, à plein temps – monolingue (uniquement en français).</w:t>
      </w:r>
      <w:r w:rsidR="005F2AE3" w:rsidRPr="00790CD0">
        <w:rPr>
          <w:rFonts w:ascii="Abadi Extra Light" w:hAnsi="Abadi Extra Light" w:cs="Arial"/>
          <w:sz w:val="22"/>
          <w:szCs w:val="22"/>
          <w:lang w:eastAsia="de-CH"/>
        </w:rPr>
        <w:br/>
      </w:r>
      <w:r w:rsidR="005F2AE3" w:rsidRPr="006B6223">
        <w:rPr>
          <w:rFonts w:ascii="Abadi Extra Light" w:hAnsi="Abadi Extra Light" w:cs="Arial"/>
          <w:sz w:val="48"/>
          <w:szCs w:val="48"/>
          <w:lang w:eastAsia="de-CH"/>
        </w:rPr>
        <w:br/>
      </w:r>
      <w:r w:rsidR="005F2AE3" w:rsidRPr="00790CD0">
        <w:rPr>
          <w:rFonts w:ascii="Abadi Extra Light" w:hAnsi="Abadi Extra Light" w:cs="Arial"/>
          <w:sz w:val="22"/>
          <w:szCs w:val="22"/>
          <w:lang w:eastAsia="de-CH"/>
        </w:rPr>
        <w:t xml:space="preserve">6. </w:t>
      </w:r>
      <w:r w:rsidR="0049717C">
        <w:rPr>
          <w:rFonts w:ascii="Abadi Extra Light" w:hAnsi="Abadi Extra Light" w:cs="Arial"/>
          <w:sz w:val="22"/>
          <w:szCs w:val="22"/>
          <w:lang w:eastAsia="de-CH"/>
        </w:rPr>
        <w:tab/>
      </w:r>
      <w:r w:rsidR="005F2AE3" w:rsidRPr="00790CD0">
        <w:rPr>
          <w:rFonts w:ascii="Abadi Extra Light" w:hAnsi="Abadi Extra Light" w:cs="Arial"/>
          <w:sz w:val="22"/>
          <w:szCs w:val="22"/>
          <w:lang w:eastAsia="de-CH"/>
        </w:rPr>
        <w:t>MP2S – 2 ans, à temps partiel – monolingue (uniquement en français).</w:t>
      </w:r>
    </w:p>
    <w:p w14:paraId="2115746E" w14:textId="5628B19A" w:rsidR="005F2AE3" w:rsidRDefault="00750B68" w:rsidP="00D8242F">
      <w:pPr>
        <w:tabs>
          <w:tab w:val="left" w:pos="993"/>
          <w:tab w:val="left" w:pos="5529"/>
        </w:tabs>
        <w:spacing w:before="960" w:after="960"/>
        <w:ind w:left="425" w:hanging="425"/>
        <w:rPr>
          <w:rFonts w:ascii="Abadi Extra Light" w:hAnsi="Abadi Extra Light" w:cs="Arial"/>
          <w:sz w:val="22"/>
          <w:szCs w:val="22"/>
          <w:lang w:eastAsia="de-CH"/>
        </w:rPr>
      </w:pPr>
      <w:r>
        <w:rPr>
          <w:rFonts w:ascii="Abadi Extra Light" w:hAnsi="Abadi Extra Light" w:cs="Arial"/>
          <w:b/>
          <w:bCs/>
          <w:sz w:val="22"/>
          <w:szCs w:val="22"/>
          <w:lang w:eastAsia="de-CH"/>
        </w:rPr>
        <w:t xml:space="preserve">La « MP2E / BM2 » </w:t>
      </w:r>
      <w:r w:rsidR="005F2AE3" w:rsidRPr="00E46225">
        <w:rPr>
          <w:rFonts w:ascii="Abadi Extra Light" w:hAnsi="Abadi Extra Light" w:cs="Arial"/>
          <w:b/>
          <w:bCs/>
          <w:sz w:val="22"/>
          <w:szCs w:val="22"/>
          <w:highlight w:val="lightGray"/>
          <w:lang w:eastAsia="de-CH"/>
        </w:rPr>
        <w:t>BILINGUE</w:t>
      </w:r>
      <w:r w:rsidR="00E46225" w:rsidRPr="00E46225">
        <w:rPr>
          <w:rFonts w:ascii="Abadi Extra Light" w:hAnsi="Abadi Extra Light" w:cs="Arial"/>
          <w:b/>
          <w:bCs/>
          <w:sz w:val="22"/>
          <w:szCs w:val="22"/>
          <w:highlight w:val="lightGray"/>
          <w:lang w:eastAsia="de-CH"/>
        </w:rPr>
        <w:t xml:space="preserve"> « BILI »</w:t>
      </w:r>
      <w:r w:rsidR="005F2AE3" w:rsidRPr="00790CD0">
        <w:rPr>
          <w:rFonts w:ascii="Abadi Extra Light" w:hAnsi="Abadi Extra Light" w:cs="Arial"/>
          <w:b/>
          <w:bCs/>
          <w:sz w:val="22"/>
          <w:szCs w:val="22"/>
          <w:lang w:eastAsia="de-CH"/>
        </w:rPr>
        <w:t xml:space="preserve"> (formation dans </w:t>
      </w:r>
      <w:r w:rsidR="005F2AE3" w:rsidRPr="004F024A">
        <w:rPr>
          <w:rFonts w:ascii="Abadi Extra Light" w:hAnsi="Abadi Extra Light" w:cs="Arial"/>
          <w:b/>
          <w:bCs/>
          <w:sz w:val="22"/>
          <w:szCs w:val="22"/>
          <w:highlight w:val="lightGray"/>
          <w:u w:val="single"/>
          <w:lang w:eastAsia="de-CH"/>
        </w:rPr>
        <w:t>deux langues</w:t>
      </w:r>
      <w:r w:rsidR="005F2AE3" w:rsidRPr="00790CD0">
        <w:rPr>
          <w:rFonts w:ascii="Abadi Extra Light" w:hAnsi="Abadi Extra Light" w:cs="Arial"/>
          <w:b/>
          <w:bCs/>
          <w:sz w:val="22"/>
          <w:szCs w:val="22"/>
          <w:lang w:eastAsia="de-CH"/>
        </w:rPr>
        <w:t>)</w:t>
      </w:r>
      <w:r w:rsidR="00E46225">
        <w:rPr>
          <w:rFonts w:ascii="Abadi Extra Light" w:hAnsi="Abadi Extra Light" w:cs="Arial"/>
          <w:b/>
          <w:bCs/>
          <w:sz w:val="22"/>
          <w:szCs w:val="22"/>
          <w:lang w:eastAsia="de-CH"/>
        </w:rPr>
        <w:t xml:space="preserve"> en immersion</w:t>
      </w:r>
      <w:r w:rsidR="005F2AE3" w:rsidRPr="00790CD0">
        <w:rPr>
          <w:rFonts w:ascii="Abadi Extra Light" w:hAnsi="Abadi Extra Light" w:cs="Arial"/>
          <w:b/>
          <w:bCs/>
          <w:sz w:val="22"/>
          <w:szCs w:val="22"/>
          <w:lang w:eastAsia="de-CH"/>
        </w:rPr>
        <w:t xml:space="preserve"> :</w:t>
      </w:r>
      <w:r w:rsidR="005F2AE3" w:rsidRPr="00790CD0">
        <w:rPr>
          <w:rFonts w:ascii="Abadi Extra Light" w:hAnsi="Abadi Extra Light" w:cs="Arial"/>
          <w:b/>
          <w:bCs/>
          <w:sz w:val="22"/>
          <w:szCs w:val="22"/>
          <w:lang w:eastAsia="de-CH"/>
        </w:rPr>
        <w:br/>
      </w:r>
      <w:r w:rsidR="005F2AE3" w:rsidRPr="00790CD0">
        <w:rPr>
          <w:rFonts w:ascii="Abadi Extra Light" w:hAnsi="Abadi Extra Light" w:cs="Arial"/>
          <w:sz w:val="22"/>
          <w:szCs w:val="22"/>
          <w:lang w:eastAsia="de-CH"/>
        </w:rPr>
        <w:br/>
        <w:t xml:space="preserve">7. </w:t>
      </w:r>
      <w:r w:rsidR="0049717C">
        <w:rPr>
          <w:rFonts w:ascii="Abadi Extra Light" w:hAnsi="Abadi Extra Light" w:cs="Arial"/>
          <w:sz w:val="22"/>
          <w:szCs w:val="22"/>
          <w:lang w:eastAsia="de-CH"/>
        </w:rPr>
        <w:tab/>
      </w:r>
      <w:r w:rsidR="005F2AE3" w:rsidRPr="00790CD0">
        <w:rPr>
          <w:rFonts w:ascii="Abadi Extra Light" w:hAnsi="Abadi Extra Light" w:cs="Arial"/>
          <w:sz w:val="22"/>
          <w:szCs w:val="22"/>
          <w:lang w:eastAsia="de-CH"/>
        </w:rPr>
        <w:t>MP2E – 1 année, à plein temps – bilingue (français/allemand).</w:t>
      </w:r>
      <w:r w:rsidR="005F2AE3" w:rsidRPr="00790CD0">
        <w:rPr>
          <w:rFonts w:ascii="Abadi Extra Light" w:hAnsi="Abadi Extra Light" w:cs="Arial"/>
          <w:sz w:val="22"/>
          <w:szCs w:val="22"/>
          <w:lang w:eastAsia="de-CH"/>
        </w:rPr>
        <w:br/>
      </w:r>
      <w:r w:rsidR="005F2AE3" w:rsidRPr="006B6223">
        <w:rPr>
          <w:rFonts w:ascii="Abadi Extra Light" w:hAnsi="Abadi Extra Light" w:cs="Arial"/>
          <w:sz w:val="48"/>
          <w:szCs w:val="48"/>
          <w:lang w:eastAsia="de-CH"/>
        </w:rPr>
        <w:br/>
      </w:r>
      <w:r w:rsidR="005F2AE3" w:rsidRPr="00790CD0">
        <w:rPr>
          <w:rFonts w:ascii="Abadi Extra Light" w:hAnsi="Abadi Extra Light" w:cs="Arial"/>
          <w:sz w:val="22"/>
          <w:szCs w:val="22"/>
          <w:lang w:eastAsia="de-CH"/>
        </w:rPr>
        <w:t xml:space="preserve">8. </w:t>
      </w:r>
      <w:r w:rsidR="0049717C">
        <w:rPr>
          <w:rFonts w:ascii="Abadi Extra Light" w:hAnsi="Abadi Extra Light" w:cs="Arial"/>
          <w:sz w:val="22"/>
          <w:szCs w:val="22"/>
          <w:lang w:eastAsia="de-CH"/>
        </w:rPr>
        <w:tab/>
      </w:r>
      <w:r w:rsidR="005F2AE3" w:rsidRPr="00790CD0">
        <w:rPr>
          <w:rFonts w:ascii="Abadi Extra Light" w:hAnsi="Abadi Extra Light" w:cs="Arial"/>
          <w:sz w:val="22"/>
          <w:szCs w:val="22"/>
          <w:lang w:eastAsia="de-CH"/>
        </w:rPr>
        <w:t>BM2Wi – 1 année, à plein temps – bilingue (allemand/français).</w:t>
      </w:r>
      <w:r w:rsidR="005F2AE3" w:rsidRPr="00790CD0">
        <w:rPr>
          <w:rFonts w:ascii="Abadi Extra Light" w:hAnsi="Abadi Extra Light" w:cs="Arial"/>
          <w:sz w:val="22"/>
          <w:szCs w:val="22"/>
          <w:lang w:eastAsia="de-CH"/>
        </w:rPr>
        <w:br/>
      </w:r>
      <w:r w:rsidR="005F2AE3" w:rsidRPr="006B6223">
        <w:rPr>
          <w:rFonts w:ascii="Abadi Extra Light" w:hAnsi="Abadi Extra Light" w:cs="Arial"/>
          <w:sz w:val="48"/>
          <w:szCs w:val="48"/>
          <w:lang w:eastAsia="de-CH"/>
        </w:rPr>
        <w:br/>
      </w:r>
      <w:r w:rsidR="005F2AE3" w:rsidRPr="00790CD0">
        <w:rPr>
          <w:rFonts w:ascii="Abadi Extra Light" w:hAnsi="Abadi Extra Light" w:cs="Arial"/>
          <w:sz w:val="22"/>
          <w:szCs w:val="22"/>
          <w:lang w:eastAsia="de-CH"/>
        </w:rPr>
        <w:t xml:space="preserve">9. </w:t>
      </w:r>
      <w:r w:rsidR="0049717C">
        <w:rPr>
          <w:rFonts w:ascii="Abadi Extra Light" w:hAnsi="Abadi Extra Light" w:cs="Arial"/>
          <w:sz w:val="22"/>
          <w:szCs w:val="22"/>
          <w:lang w:eastAsia="de-CH"/>
        </w:rPr>
        <w:tab/>
      </w:r>
      <w:r w:rsidR="005F2AE3" w:rsidRPr="00790CD0">
        <w:rPr>
          <w:rFonts w:ascii="Abadi Extra Light" w:hAnsi="Abadi Extra Light" w:cs="Arial"/>
          <w:sz w:val="22"/>
          <w:szCs w:val="22"/>
          <w:lang w:eastAsia="de-CH"/>
        </w:rPr>
        <w:t>MP2E – 2 ans, à temps partiel – bilingue (français/allemand).</w:t>
      </w:r>
      <w:r w:rsidR="005F2AE3" w:rsidRPr="00790CD0">
        <w:rPr>
          <w:rFonts w:ascii="Abadi Extra Light" w:hAnsi="Abadi Extra Light" w:cs="Arial"/>
          <w:sz w:val="22"/>
          <w:szCs w:val="22"/>
          <w:lang w:eastAsia="de-CH"/>
        </w:rPr>
        <w:br/>
      </w:r>
      <w:r w:rsidR="005F2AE3" w:rsidRPr="006B6223">
        <w:rPr>
          <w:rFonts w:ascii="Abadi Extra Light" w:hAnsi="Abadi Extra Light" w:cs="Arial"/>
          <w:sz w:val="48"/>
          <w:szCs w:val="48"/>
          <w:lang w:eastAsia="de-CH"/>
        </w:rPr>
        <w:br/>
      </w:r>
      <w:r w:rsidR="005F2AE3" w:rsidRPr="00790CD0">
        <w:rPr>
          <w:rFonts w:ascii="Abadi Extra Light" w:hAnsi="Abadi Extra Light" w:cs="Arial"/>
          <w:sz w:val="22"/>
          <w:szCs w:val="22"/>
          <w:lang w:eastAsia="de-CH"/>
        </w:rPr>
        <w:t xml:space="preserve">10. </w:t>
      </w:r>
      <w:r w:rsidR="0049717C">
        <w:rPr>
          <w:rFonts w:ascii="Abadi Extra Light" w:hAnsi="Abadi Extra Light" w:cs="Arial"/>
          <w:sz w:val="22"/>
          <w:szCs w:val="22"/>
          <w:lang w:eastAsia="de-CH"/>
        </w:rPr>
        <w:tab/>
      </w:r>
      <w:r w:rsidR="005F2AE3" w:rsidRPr="00790CD0">
        <w:rPr>
          <w:rFonts w:ascii="Abadi Extra Light" w:hAnsi="Abadi Extra Light" w:cs="Arial"/>
          <w:sz w:val="22"/>
          <w:szCs w:val="22"/>
          <w:lang w:eastAsia="de-CH"/>
        </w:rPr>
        <w:t>BM2Wi – 2 ans, à temps partiel – bilingue (allemand/français).</w:t>
      </w:r>
    </w:p>
    <w:p w14:paraId="65EB3277" w14:textId="77777777" w:rsidR="006B6223" w:rsidRDefault="006B6223" w:rsidP="004F20DA">
      <w:pPr>
        <w:tabs>
          <w:tab w:val="left" w:pos="993"/>
          <w:tab w:val="left" w:pos="5529"/>
        </w:tabs>
        <w:spacing w:before="240" w:after="120"/>
        <w:ind w:left="425" w:hanging="425"/>
        <w:rPr>
          <w:rFonts w:ascii="Abadi Extra Light" w:hAnsi="Abadi Extra Light" w:cs="Arial"/>
          <w:sz w:val="22"/>
          <w:szCs w:val="22"/>
          <w:lang w:eastAsia="de-CH"/>
        </w:rPr>
      </w:pPr>
    </w:p>
    <w:p w14:paraId="157F6A18" w14:textId="4C9824D2" w:rsidR="00CA59B0" w:rsidRPr="00077EBC" w:rsidRDefault="00226316" w:rsidP="004F20DA">
      <w:pPr>
        <w:pStyle w:val="Paragraphedeliste"/>
        <w:numPr>
          <w:ilvl w:val="0"/>
          <w:numId w:val="12"/>
        </w:numPr>
        <w:tabs>
          <w:tab w:val="left" w:pos="5529"/>
        </w:tabs>
        <w:spacing w:before="360" w:after="240"/>
        <w:ind w:left="283" w:hanging="357"/>
        <w:rPr>
          <w:rFonts w:ascii="Abadi Extra Light" w:hAnsi="Abadi Extra Light" w:cs="Arial"/>
          <w:b/>
          <w:sz w:val="36"/>
          <w:szCs w:val="36"/>
          <w:lang w:eastAsia="de-CH"/>
        </w:rPr>
      </w:pPr>
      <w:r>
        <w:rPr>
          <w:rFonts w:ascii="Abadi Extra Light" w:hAnsi="Abadi Extra Light" w:cs="Arial"/>
          <w:b/>
          <w:sz w:val="36"/>
          <w:szCs w:val="36"/>
          <w:lang w:eastAsia="de-CH"/>
        </w:rPr>
        <w:lastRenderedPageBreak/>
        <w:t>Plan d’études</w:t>
      </w:r>
    </w:p>
    <w:p w14:paraId="42E31CAB" w14:textId="50E366E0" w:rsidR="008D0CE9" w:rsidRDefault="00854947" w:rsidP="008D0CE9">
      <w:pPr>
        <w:tabs>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Ci-dessous, le plan d’études pour la m</w:t>
      </w:r>
      <w:r w:rsidR="008D0CE9" w:rsidRPr="008D0CE9">
        <w:rPr>
          <w:rFonts w:ascii="Abadi Extra Light" w:hAnsi="Abadi Extra Light" w:cs="Arial"/>
          <w:b/>
          <w:sz w:val="22"/>
          <w:szCs w:val="22"/>
          <w:lang w:eastAsia="de-CH"/>
        </w:rPr>
        <w:t>aturité professionnelle 2, orientation économie &amp; services, type économie (MP2E), post-CFC, à plein temps sur une année</w:t>
      </w:r>
      <w:r w:rsidR="006B688B">
        <w:rPr>
          <w:rFonts w:ascii="Abadi Extra Light" w:hAnsi="Abadi Extra Light" w:cs="Arial"/>
          <w:b/>
          <w:sz w:val="22"/>
          <w:szCs w:val="22"/>
          <w:lang w:eastAsia="de-CH"/>
        </w:rPr>
        <w:t xml:space="preserve"> : </w:t>
      </w:r>
    </w:p>
    <w:tbl>
      <w:tblPr>
        <w:tblStyle w:val="Grilledutableau"/>
        <w:tblpPr w:leftFromText="141" w:rightFromText="141" w:vertAnchor="text" w:horzAnchor="page" w:tblpX="1485" w:tblpY="115"/>
        <w:tblW w:w="0" w:type="auto"/>
        <w:tblLook w:val="04A0" w:firstRow="1" w:lastRow="0" w:firstColumn="1" w:lastColumn="0" w:noHBand="0" w:noVBand="1"/>
      </w:tblPr>
      <w:tblGrid>
        <w:gridCol w:w="4390"/>
        <w:gridCol w:w="2525"/>
        <w:gridCol w:w="2133"/>
      </w:tblGrid>
      <w:tr w:rsidR="001C28B1" w:rsidRPr="00A771D4" w14:paraId="6C5288CF" w14:textId="77777777" w:rsidTr="006B6223">
        <w:trPr>
          <w:trHeight w:val="693"/>
        </w:trPr>
        <w:tc>
          <w:tcPr>
            <w:tcW w:w="90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6A1FCA" w14:textId="31462986" w:rsidR="001C28B1" w:rsidRPr="002E308E" w:rsidRDefault="001C28B1">
            <w:pPr>
              <w:jc w:val="center"/>
              <w:rPr>
                <w:rFonts w:ascii="Abadi Extra Light" w:hAnsi="Abadi Extra Light" w:cs="Arial"/>
                <w:b/>
                <w:lang w:eastAsia="de-CH"/>
              </w:rPr>
            </w:pPr>
            <w:r w:rsidRPr="002E308E">
              <w:rPr>
                <w:rFonts w:ascii="Abadi Extra Light" w:hAnsi="Abadi Extra Light" w:cs="Arial"/>
                <w:b/>
                <w:lang w:eastAsia="de-CH"/>
              </w:rPr>
              <w:t xml:space="preserve">Plan d’étude </w:t>
            </w:r>
            <w:r w:rsidR="001048F6">
              <w:rPr>
                <w:rFonts w:ascii="Abadi Extra Light" w:hAnsi="Abadi Extra Light" w:cs="Arial"/>
                <w:b/>
                <w:lang w:eastAsia="de-CH"/>
              </w:rPr>
              <w:t>pour la maturité professionnelle « économie &amp; société », type économie (MP2E)</w:t>
            </w:r>
          </w:p>
        </w:tc>
      </w:tr>
      <w:tr w:rsidR="001C28B1" w:rsidRPr="00A771D4" w14:paraId="3B2BBBB6" w14:textId="77777777" w:rsidTr="0005163B">
        <w:trPr>
          <w:trHeight w:val="56"/>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5753ED" w14:textId="77777777" w:rsidR="001C28B1" w:rsidRPr="00A771D4" w:rsidRDefault="001C28B1">
            <w:pPr>
              <w:rPr>
                <w:rFonts w:ascii="Abadi Extra Light" w:hAnsi="Abadi Extra Light" w:cs="Arial"/>
                <w:b/>
                <w:sz w:val="22"/>
                <w:szCs w:val="22"/>
                <w:lang w:eastAsia="de-CH"/>
              </w:rPr>
            </w:pPr>
          </w:p>
        </w:tc>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3B8622" w14:textId="77777777" w:rsidR="001C28B1" w:rsidRPr="00A771D4" w:rsidRDefault="001C28B1">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Total des Leçons</w:t>
            </w:r>
          </w:p>
        </w:tc>
        <w:tc>
          <w:tcPr>
            <w:tcW w:w="21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95BACA" w14:textId="77777777" w:rsidR="001C28B1" w:rsidRPr="00A771D4" w:rsidRDefault="001C28B1">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Par semaine</w:t>
            </w:r>
          </w:p>
        </w:tc>
      </w:tr>
      <w:tr w:rsidR="001C28B1" w:rsidRPr="00A771D4" w14:paraId="32059031" w14:textId="77777777" w:rsidTr="001C28B1">
        <w:trPr>
          <w:trHeight w:val="271"/>
        </w:trPr>
        <w:tc>
          <w:tcPr>
            <w:tcW w:w="9048" w:type="dxa"/>
            <w:gridSpan w:val="3"/>
            <w:tcBorders>
              <w:top w:val="single" w:sz="4" w:space="0" w:color="auto"/>
              <w:left w:val="single" w:sz="4" w:space="0" w:color="auto"/>
              <w:bottom w:val="single" w:sz="4" w:space="0" w:color="auto"/>
              <w:right w:val="single" w:sz="4" w:space="0" w:color="auto"/>
            </w:tcBorders>
            <w:vAlign w:val="center"/>
            <w:hideMark/>
          </w:tcPr>
          <w:p w14:paraId="17CD175A" w14:textId="77777777" w:rsidR="001C28B1" w:rsidRPr="00A771D4" w:rsidRDefault="001C28B1">
            <w:pPr>
              <w:rPr>
                <w:rFonts w:ascii="Abadi Extra Light" w:hAnsi="Abadi Extra Light" w:cs="Arial"/>
                <w:b/>
                <w:sz w:val="22"/>
                <w:szCs w:val="22"/>
                <w:lang w:eastAsia="de-CH"/>
              </w:rPr>
            </w:pPr>
            <w:r w:rsidRPr="00A771D4">
              <w:rPr>
                <w:rFonts w:ascii="Abadi Extra Light" w:hAnsi="Abadi Extra Light" w:cs="Arial"/>
                <w:b/>
                <w:sz w:val="22"/>
                <w:szCs w:val="22"/>
                <w:lang w:eastAsia="de-CH"/>
              </w:rPr>
              <w:t>Domaine fondamental</w:t>
            </w:r>
          </w:p>
        </w:tc>
      </w:tr>
      <w:tr w:rsidR="001C28B1" w:rsidRPr="00A771D4" w14:paraId="0971FF59" w14:textId="77777777">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97FFE" w14:textId="77777777" w:rsidR="001C28B1" w:rsidRPr="00A771D4" w:rsidRDefault="001C28B1">
            <w:pPr>
              <w:rPr>
                <w:rFonts w:ascii="Abadi Extra Light" w:hAnsi="Abadi Extra Light" w:cs="Arial"/>
                <w:b/>
                <w:sz w:val="22"/>
                <w:szCs w:val="22"/>
                <w:lang w:eastAsia="de-CH"/>
              </w:rPr>
            </w:pPr>
            <w:r w:rsidRPr="00A771D4">
              <w:rPr>
                <w:rFonts w:ascii="Abadi Extra Light" w:hAnsi="Abadi Extra Light" w:cs="Arial"/>
                <w:b/>
                <w:sz w:val="22"/>
                <w:szCs w:val="22"/>
                <w:lang w:eastAsia="de-CH"/>
              </w:rPr>
              <w:t>Français</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2300518" w14:textId="77777777" w:rsidR="001C28B1" w:rsidRPr="00A771D4" w:rsidRDefault="001C28B1">
            <w:pPr>
              <w:jc w:val="center"/>
              <w:rPr>
                <w:rFonts w:ascii="Abadi Extra Light" w:hAnsi="Abadi Extra Light" w:cs="Arial"/>
                <w:b/>
                <w:sz w:val="22"/>
                <w:szCs w:val="22"/>
                <w:lang w:eastAsia="de-CH"/>
              </w:rPr>
            </w:pPr>
            <w:r>
              <w:rPr>
                <w:rFonts w:ascii="Abadi Extra Light" w:hAnsi="Abadi Extra Light" w:cs="Arial"/>
                <w:b/>
                <w:sz w:val="22"/>
                <w:szCs w:val="22"/>
                <w:lang w:eastAsia="de-CH"/>
              </w:rPr>
              <w:t>160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4740510B" w14:textId="77777777" w:rsidR="001C28B1" w:rsidRPr="00A771D4" w:rsidRDefault="001C28B1">
            <w:pPr>
              <w:jc w:val="center"/>
              <w:rPr>
                <w:rFonts w:ascii="Abadi Extra Light" w:hAnsi="Abadi Extra Light" w:cs="Arial"/>
                <w:b/>
                <w:sz w:val="22"/>
                <w:szCs w:val="22"/>
                <w:lang w:eastAsia="de-CH"/>
              </w:rPr>
            </w:pPr>
            <w:r>
              <w:rPr>
                <w:rFonts w:ascii="Abadi Extra Light" w:hAnsi="Abadi Extra Light" w:cs="Arial"/>
                <w:b/>
                <w:sz w:val="22"/>
                <w:szCs w:val="22"/>
                <w:lang w:eastAsia="de-CH"/>
              </w:rPr>
              <w:t>4</w:t>
            </w:r>
          </w:p>
        </w:tc>
      </w:tr>
      <w:tr w:rsidR="001C28B1" w:rsidRPr="00A771D4" w14:paraId="27908F8D" w14:textId="77777777">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D9F78" w14:textId="77777777" w:rsidR="001C28B1" w:rsidRPr="00A771D4" w:rsidRDefault="001C28B1">
            <w:pPr>
              <w:rPr>
                <w:rFonts w:ascii="Abadi Extra Light" w:hAnsi="Abadi Extra Light" w:cs="Arial"/>
                <w:b/>
                <w:sz w:val="22"/>
                <w:szCs w:val="22"/>
                <w:lang w:eastAsia="de-CH"/>
              </w:rPr>
            </w:pPr>
            <w:r w:rsidRPr="00A771D4">
              <w:rPr>
                <w:rFonts w:ascii="Abadi Extra Light" w:hAnsi="Abadi Extra Light" w:cs="Arial"/>
                <w:b/>
                <w:sz w:val="22"/>
                <w:szCs w:val="22"/>
                <w:lang w:eastAsia="de-CH"/>
              </w:rPr>
              <w:t>Allemand</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3BBA9E5" w14:textId="77777777" w:rsidR="001C28B1" w:rsidRPr="00A771D4" w:rsidRDefault="001C28B1">
            <w:pPr>
              <w:jc w:val="center"/>
              <w:rPr>
                <w:rFonts w:ascii="Abadi Extra Light" w:hAnsi="Abadi Extra Light" w:cs="Arial"/>
                <w:b/>
                <w:sz w:val="22"/>
                <w:szCs w:val="22"/>
                <w:lang w:eastAsia="de-CH"/>
              </w:rPr>
            </w:pPr>
            <w:r>
              <w:rPr>
                <w:rFonts w:ascii="Abadi Extra Light" w:hAnsi="Abadi Extra Light" w:cs="Arial"/>
                <w:b/>
                <w:sz w:val="22"/>
                <w:szCs w:val="22"/>
                <w:lang w:eastAsia="de-CH"/>
              </w:rPr>
              <w:t>200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71716DDC" w14:textId="77777777" w:rsidR="001C28B1" w:rsidRPr="00A771D4" w:rsidRDefault="001C28B1">
            <w:pPr>
              <w:jc w:val="center"/>
              <w:rPr>
                <w:rFonts w:ascii="Abadi Extra Light" w:hAnsi="Abadi Extra Light" w:cs="Arial"/>
                <w:b/>
                <w:sz w:val="22"/>
                <w:szCs w:val="22"/>
                <w:lang w:eastAsia="de-CH"/>
              </w:rPr>
            </w:pPr>
            <w:r>
              <w:rPr>
                <w:rFonts w:ascii="Abadi Extra Light" w:hAnsi="Abadi Extra Light" w:cs="Arial"/>
                <w:b/>
                <w:sz w:val="22"/>
                <w:szCs w:val="22"/>
                <w:lang w:eastAsia="de-CH"/>
              </w:rPr>
              <w:t>5</w:t>
            </w:r>
          </w:p>
        </w:tc>
      </w:tr>
      <w:tr w:rsidR="001C28B1" w:rsidRPr="00A771D4" w14:paraId="472B5F4C" w14:textId="77777777">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DFED29" w14:textId="77777777" w:rsidR="001C28B1" w:rsidRPr="00A771D4" w:rsidRDefault="001C28B1">
            <w:pPr>
              <w:rPr>
                <w:rFonts w:ascii="Abadi Extra Light" w:hAnsi="Abadi Extra Light" w:cs="Arial"/>
                <w:b/>
                <w:sz w:val="22"/>
                <w:szCs w:val="22"/>
                <w:lang w:eastAsia="de-CH"/>
              </w:rPr>
            </w:pPr>
            <w:r w:rsidRPr="00A771D4">
              <w:rPr>
                <w:rFonts w:ascii="Abadi Extra Light" w:hAnsi="Abadi Extra Light" w:cs="Arial"/>
                <w:b/>
                <w:sz w:val="22"/>
                <w:szCs w:val="22"/>
                <w:lang w:eastAsia="de-CH"/>
              </w:rPr>
              <w:t>Anglais</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C9A2F08" w14:textId="77777777" w:rsidR="001C28B1" w:rsidRPr="00A771D4" w:rsidRDefault="001C28B1">
            <w:pPr>
              <w:jc w:val="center"/>
              <w:rPr>
                <w:rFonts w:ascii="Abadi Extra Light" w:hAnsi="Abadi Extra Light" w:cs="Arial"/>
                <w:b/>
                <w:sz w:val="22"/>
                <w:szCs w:val="22"/>
                <w:lang w:eastAsia="de-CH"/>
              </w:rPr>
            </w:pPr>
            <w:r>
              <w:rPr>
                <w:rFonts w:ascii="Abadi Extra Light" w:hAnsi="Abadi Extra Light" w:cs="Arial"/>
                <w:b/>
                <w:sz w:val="22"/>
                <w:szCs w:val="22"/>
                <w:lang w:eastAsia="de-CH"/>
              </w:rPr>
              <w:t>200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420B50E6" w14:textId="77777777" w:rsidR="001C28B1" w:rsidRPr="00A771D4" w:rsidRDefault="001C28B1">
            <w:pPr>
              <w:jc w:val="center"/>
              <w:rPr>
                <w:rFonts w:ascii="Abadi Extra Light" w:hAnsi="Abadi Extra Light" w:cs="Arial"/>
                <w:b/>
                <w:sz w:val="22"/>
                <w:szCs w:val="22"/>
                <w:lang w:eastAsia="de-CH"/>
              </w:rPr>
            </w:pPr>
            <w:r>
              <w:rPr>
                <w:rFonts w:ascii="Abadi Extra Light" w:hAnsi="Abadi Extra Light" w:cs="Arial"/>
                <w:b/>
                <w:sz w:val="22"/>
                <w:szCs w:val="22"/>
                <w:lang w:eastAsia="de-CH"/>
              </w:rPr>
              <w:t>5</w:t>
            </w:r>
          </w:p>
        </w:tc>
      </w:tr>
      <w:tr w:rsidR="001C28B1" w:rsidRPr="00A771D4" w14:paraId="4C76E6D3" w14:textId="77777777">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3B4FB" w14:textId="77777777" w:rsidR="001C28B1" w:rsidRPr="00A771D4" w:rsidRDefault="001C28B1">
            <w:pPr>
              <w:rPr>
                <w:rFonts w:ascii="Abadi Extra Light" w:hAnsi="Abadi Extra Light" w:cs="Arial"/>
                <w:b/>
                <w:sz w:val="22"/>
                <w:szCs w:val="22"/>
                <w:lang w:eastAsia="de-CH"/>
              </w:rPr>
            </w:pPr>
            <w:r w:rsidRPr="00A771D4">
              <w:rPr>
                <w:rFonts w:ascii="Abadi Extra Light" w:hAnsi="Abadi Extra Light" w:cs="Arial"/>
                <w:b/>
                <w:sz w:val="22"/>
                <w:szCs w:val="22"/>
                <w:lang w:eastAsia="de-CH"/>
              </w:rPr>
              <w:t>Mathématiques</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173013C" w14:textId="77777777" w:rsidR="001C28B1" w:rsidRPr="00A771D4" w:rsidRDefault="001C28B1">
            <w:pPr>
              <w:jc w:val="center"/>
              <w:rPr>
                <w:rFonts w:ascii="Abadi Extra Light" w:hAnsi="Abadi Extra Light" w:cs="Arial"/>
                <w:b/>
                <w:sz w:val="22"/>
                <w:szCs w:val="22"/>
                <w:lang w:eastAsia="de-CH"/>
              </w:rPr>
            </w:pPr>
            <w:r>
              <w:rPr>
                <w:rFonts w:ascii="Abadi Extra Light" w:hAnsi="Abadi Extra Light" w:cs="Arial"/>
                <w:b/>
                <w:sz w:val="22"/>
                <w:szCs w:val="22"/>
                <w:lang w:eastAsia="de-CH"/>
              </w:rPr>
              <w:t>240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440344E5" w14:textId="77777777" w:rsidR="001C28B1" w:rsidRPr="00A771D4" w:rsidRDefault="001C28B1">
            <w:pPr>
              <w:jc w:val="center"/>
              <w:rPr>
                <w:rFonts w:ascii="Abadi Extra Light" w:hAnsi="Abadi Extra Light" w:cs="Arial"/>
                <w:b/>
                <w:sz w:val="22"/>
                <w:szCs w:val="22"/>
                <w:lang w:eastAsia="de-CH"/>
              </w:rPr>
            </w:pPr>
            <w:r>
              <w:rPr>
                <w:rFonts w:ascii="Abadi Extra Light" w:hAnsi="Abadi Extra Light" w:cs="Arial"/>
                <w:b/>
                <w:sz w:val="22"/>
                <w:szCs w:val="22"/>
                <w:lang w:eastAsia="de-CH"/>
              </w:rPr>
              <w:t>6</w:t>
            </w:r>
          </w:p>
        </w:tc>
      </w:tr>
      <w:tr w:rsidR="001C28B1" w:rsidRPr="00A771D4" w14:paraId="7D6596C8" w14:textId="77777777" w:rsidTr="0005163B">
        <w:trPr>
          <w:trHeight w:val="89"/>
        </w:trPr>
        <w:tc>
          <w:tcPr>
            <w:tcW w:w="9048" w:type="dxa"/>
            <w:gridSpan w:val="3"/>
            <w:tcBorders>
              <w:top w:val="single" w:sz="4" w:space="0" w:color="auto"/>
              <w:left w:val="single" w:sz="4" w:space="0" w:color="auto"/>
              <w:bottom w:val="single" w:sz="4" w:space="0" w:color="auto"/>
              <w:right w:val="single" w:sz="4" w:space="0" w:color="auto"/>
            </w:tcBorders>
            <w:vAlign w:val="center"/>
            <w:hideMark/>
          </w:tcPr>
          <w:p w14:paraId="0881FA22" w14:textId="77777777" w:rsidR="001C28B1" w:rsidRPr="00A771D4" w:rsidRDefault="001C28B1">
            <w:pPr>
              <w:rPr>
                <w:rFonts w:ascii="Abadi Extra Light" w:hAnsi="Abadi Extra Light" w:cs="Arial"/>
                <w:b/>
                <w:sz w:val="22"/>
                <w:szCs w:val="22"/>
                <w:lang w:eastAsia="de-CH"/>
              </w:rPr>
            </w:pPr>
            <w:r w:rsidRPr="00A771D4">
              <w:rPr>
                <w:rFonts w:ascii="Abadi Extra Light" w:hAnsi="Abadi Extra Light" w:cs="Arial"/>
                <w:b/>
                <w:sz w:val="22"/>
                <w:szCs w:val="22"/>
                <w:lang w:eastAsia="de-CH"/>
              </w:rPr>
              <w:t>Domaine spécifique</w:t>
            </w:r>
          </w:p>
        </w:tc>
      </w:tr>
      <w:tr w:rsidR="001C28B1" w:rsidRPr="00A771D4" w14:paraId="783B6016" w14:textId="77777777">
        <w:trPr>
          <w:trHeight w:val="421"/>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66BD8" w14:textId="77777777" w:rsidR="001C28B1" w:rsidRPr="00A771D4" w:rsidRDefault="001C28B1">
            <w:pPr>
              <w:rPr>
                <w:rFonts w:ascii="Abadi Extra Light" w:hAnsi="Abadi Extra Light" w:cs="Arial"/>
                <w:b/>
                <w:sz w:val="22"/>
                <w:szCs w:val="22"/>
                <w:lang w:eastAsia="de-CH"/>
              </w:rPr>
            </w:pPr>
            <w:r w:rsidRPr="00A771D4">
              <w:rPr>
                <w:rFonts w:ascii="Abadi Extra Light" w:hAnsi="Abadi Extra Light" w:cs="Arial"/>
                <w:b/>
                <w:sz w:val="22"/>
                <w:szCs w:val="22"/>
                <w:lang w:eastAsia="de-CH"/>
              </w:rPr>
              <w:t>Finances et comptabilité</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741A9B" w14:textId="77777777" w:rsidR="001C28B1" w:rsidRPr="00A771D4" w:rsidRDefault="001C28B1">
            <w:pPr>
              <w:jc w:val="center"/>
              <w:rPr>
                <w:rFonts w:ascii="Abadi Extra Light" w:hAnsi="Abadi Extra Light" w:cs="Arial"/>
                <w:b/>
                <w:sz w:val="22"/>
                <w:szCs w:val="22"/>
                <w:lang w:eastAsia="de-CH"/>
              </w:rPr>
            </w:pPr>
            <w:r>
              <w:rPr>
                <w:rFonts w:ascii="Abadi Extra Light" w:hAnsi="Abadi Extra Light" w:cs="Arial"/>
                <w:b/>
                <w:sz w:val="22"/>
                <w:szCs w:val="22"/>
                <w:lang w:eastAsia="de-CH"/>
              </w:rPr>
              <w:t>160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7C2D7DAD" w14:textId="77777777" w:rsidR="001C28B1" w:rsidRPr="00A771D4" w:rsidRDefault="001C28B1">
            <w:pPr>
              <w:jc w:val="center"/>
              <w:rPr>
                <w:rFonts w:ascii="Abadi Extra Light" w:hAnsi="Abadi Extra Light" w:cs="Arial"/>
                <w:b/>
                <w:sz w:val="22"/>
                <w:szCs w:val="22"/>
                <w:lang w:eastAsia="de-CH"/>
              </w:rPr>
            </w:pPr>
            <w:r>
              <w:rPr>
                <w:rFonts w:ascii="Abadi Extra Light" w:hAnsi="Abadi Extra Light" w:cs="Arial"/>
                <w:b/>
                <w:sz w:val="22"/>
                <w:szCs w:val="22"/>
                <w:lang w:eastAsia="de-CH"/>
              </w:rPr>
              <w:t>4</w:t>
            </w:r>
          </w:p>
        </w:tc>
      </w:tr>
      <w:tr w:rsidR="001C28B1" w:rsidRPr="00A771D4" w14:paraId="12483FDA" w14:textId="77777777">
        <w:trPr>
          <w:trHeight w:val="410"/>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23124" w14:textId="77777777" w:rsidR="001C28B1" w:rsidRPr="006E5DD8" w:rsidRDefault="001C28B1">
            <w:pPr>
              <w:rPr>
                <w:rFonts w:ascii="Abadi Extra Light" w:hAnsi="Abadi Extra Light" w:cs="Arial"/>
                <w:b/>
                <w:sz w:val="22"/>
                <w:szCs w:val="22"/>
                <w:lang w:eastAsia="de-CH"/>
              </w:rPr>
            </w:pPr>
            <w:r w:rsidRPr="006E5DD8">
              <w:rPr>
                <w:rFonts w:ascii="Abadi Extra Light" w:hAnsi="Abadi Extra Light" w:cs="Arial"/>
                <w:b/>
                <w:sz w:val="22"/>
                <w:szCs w:val="22"/>
                <w:lang w:eastAsia="de-CH"/>
              </w:rPr>
              <w:t>Economie et droit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8840360" w14:textId="77777777" w:rsidR="001C28B1" w:rsidRPr="006E5DD8" w:rsidRDefault="001C28B1">
            <w:pPr>
              <w:jc w:val="center"/>
              <w:rPr>
                <w:rFonts w:ascii="Abadi Extra Light" w:hAnsi="Abadi Extra Light" w:cs="Arial"/>
                <w:b/>
                <w:sz w:val="22"/>
                <w:szCs w:val="22"/>
                <w:lang w:eastAsia="de-CH"/>
              </w:rPr>
            </w:pPr>
            <w:r w:rsidRPr="006E5DD8">
              <w:rPr>
                <w:rFonts w:ascii="Abadi Extra Light" w:hAnsi="Abadi Extra Light" w:cs="Arial"/>
                <w:b/>
                <w:sz w:val="22"/>
                <w:szCs w:val="22"/>
                <w:lang w:eastAsia="de-CH"/>
              </w:rPr>
              <w:t>200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3B8256C9" w14:textId="77777777" w:rsidR="001C28B1" w:rsidRPr="006E5DD8" w:rsidRDefault="001C28B1">
            <w:pPr>
              <w:jc w:val="center"/>
              <w:rPr>
                <w:rFonts w:ascii="Abadi Extra Light" w:hAnsi="Abadi Extra Light" w:cs="Arial"/>
                <w:b/>
                <w:sz w:val="22"/>
                <w:szCs w:val="22"/>
                <w:lang w:eastAsia="de-CH"/>
              </w:rPr>
            </w:pPr>
            <w:r w:rsidRPr="006E5DD8">
              <w:rPr>
                <w:rFonts w:ascii="Abadi Extra Light" w:hAnsi="Abadi Extra Light" w:cs="Arial"/>
                <w:b/>
                <w:sz w:val="22"/>
                <w:szCs w:val="22"/>
                <w:lang w:eastAsia="de-CH"/>
              </w:rPr>
              <w:t>5</w:t>
            </w:r>
          </w:p>
        </w:tc>
      </w:tr>
      <w:tr w:rsidR="001C28B1" w:rsidRPr="00A771D4" w14:paraId="6C2DAE7C" w14:textId="77777777" w:rsidTr="0005163B">
        <w:trPr>
          <w:trHeight w:val="104"/>
        </w:trPr>
        <w:tc>
          <w:tcPr>
            <w:tcW w:w="9048" w:type="dxa"/>
            <w:gridSpan w:val="3"/>
            <w:tcBorders>
              <w:top w:val="single" w:sz="4" w:space="0" w:color="auto"/>
              <w:left w:val="single" w:sz="4" w:space="0" w:color="auto"/>
              <w:bottom w:val="single" w:sz="4" w:space="0" w:color="auto"/>
              <w:right w:val="single" w:sz="4" w:space="0" w:color="auto"/>
            </w:tcBorders>
            <w:vAlign w:val="center"/>
            <w:hideMark/>
          </w:tcPr>
          <w:p w14:paraId="78C65812" w14:textId="77777777" w:rsidR="001C28B1" w:rsidRPr="006E5DD8" w:rsidRDefault="001C28B1">
            <w:pPr>
              <w:rPr>
                <w:rFonts w:ascii="Abadi Extra Light" w:hAnsi="Abadi Extra Light" w:cs="Arial"/>
                <w:b/>
                <w:sz w:val="22"/>
                <w:szCs w:val="22"/>
                <w:lang w:eastAsia="de-CH"/>
              </w:rPr>
            </w:pPr>
            <w:r w:rsidRPr="006E5DD8">
              <w:rPr>
                <w:rFonts w:ascii="Abadi Extra Light" w:hAnsi="Abadi Extra Light" w:cs="Arial"/>
                <w:b/>
                <w:sz w:val="22"/>
                <w:szCs w:val="22"/>
                <w:lang w:eastAsia="de-CH"/>
              </w:rPr>
              <w:t>Domaine complémentaire</w:t>
            </w:r>
          </w:p>
        </w:tc>
      </w:tr>
      <w:tr w:rsidR="001C28B1" w:rsidRPr="00A771D4" w14:paraId="150BF05C" w14:textId="77777777">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8BC64E" w14:textId="77777777" w:rsidR="001C28B1" w:rsidRPr="006E5DD8" w:rsidRDefault="001C28B1">
            <w:pPr>
              <w:rPr>
                <w:rFonts w:ascii="Abadi Extra Light" w:hAnsi="Abadi Extra Light" w:cs="Arial"/>
                <w:b/>
                <w:sz w:val="22"/>
                <w:szCs w:val="22"/>
                <w:lang w:eastAsia="de-CH"/>
              </w:rPr>
            </w:pPr>
            <w:r w:rsidRPr="006E5DD8">
              <w:rPr>
                <w:rFonts w:ascii="Abadi Extra Light" w:hAnsi="Abadi Extra Light" w:cs="Arial"/>
                <w:b/>
                <w:sz w:val="22"/>
                <w:szCs w:val="22"/>
                <w:lang w:eastAsia="de-CH"/>
              </w:rPr>
              <w:t>Histoire</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0437089" w14:textId="77777777" w:rsidR="001C28B1" w:rsidRPr="006E5DD8" w:rsidRDefault="001C28B1">
            <w:pPr>
              <w:jc w:val="center"/>
              <w:rPr>
                <w:rFonts w:ascii="Abadi Extra Light" w:hAnsi="Abadi Extra Light" w:cs="Arial"/>
                <w:b/>
                <w:sz w:val="22"/>
                <w:szCs w:val="22"/>
                <w:lang w:eastAsia="de-CH"/>
              </w:rPr>
            </w:pPr>
            <w:r w:rsidRPr="006E5DD8">
              <w:rPr>
                <w:rFonts w:ascii="Abadi Extra Light" w:hAnsi="Abadi Extra Light" w:cs="Arial"/>
                <w:b/>
                <w:sz w:val="22"/>
                <w:szCs w:val="22"/>
                <w:lang w:eastAsia="de-CH"/>
              </w:rPr>
              <w:t>120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5640F536" w14:textId="77777777" w:rsidR="001C28B1" w:rsidRPr="006E5DD8" w:rsidRDefault="001C28B1">
            <w:pPr>
              <w:jc w:val="center"/>
              <w:rPr>
                <w:rFonts w:ascii="Abadi Extra Light" w:hAnsi="Abadi Extra Light" w:cs="Arial"/>
                <w:b/>
                <w:sz w:val="22"/>
                <w:szCs w:val="22"/>
                <w:lang w:eastAsia="de-CH"/>
              </w:rPr>
            </w:pPr>
            <w:r w:rsidRPr="006E5DD8">
              <w:rPr>
                <w:rFonts w:ascii="Abadi Extra Light" w:hAnsi="Abadi Extra Light" w:cs="Arial"/>
                <w:b/>
                <w:sz w:val="22"/>
                <w:szCs w:val="22"/>
                <w:lang w:eastAsia="de-CH"/>
              </w:rPr>
              <w:t>3</w:t>
            </w:r>
          </w:p>
        </w:tc>
      </w:tr>
      <w:tr w:rsidR="001C28B1" w:rsidRPr="00A771D4" w14:paraId="652AC4E2" w14:textId="77777777">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10C7CD" w14:textId="77777777" w:rsidR="001C28B1" w:rsidRPr="006E5DD8" w:rsidRDefault="001C28B1">
            <w:pPr>
              <w:rPr>
                <w:rFonts w:ascii="Abadi Extra Light" w:hAnsi="Abadi Extra Light" w:cs="Arial"/>
                <w:b/>
                <w:sz w:val="22"/>
                <w:szCs w:val="22"/>
                <w:lang w:eastAsia="de-CH"/>
              </w:rPr>
            </w:pPr>
            <w:r w:rsidRPr="006E5DD8">
              <w:rPr>
                <w:rFonts w:ascii="Abadi Extra Light" w:hAnsi="Abadi Extra Light" w:cs="Arial"/>
                <w:b/>
                <w:sz w:val="22"/>
                <w:szCs w:val="22"/>
                <w:lang w:eastAsia="de-CH"/>
              </w:rPr>
              <w:t>Technique et environnement</w:t>
            </w:r>
          </w:p>
        </w:tc>
        <w:tc>
          <w:tcPr>
            <w:tcW w:w="2525" w:type="dxa"/>
            <w:tcBorders>
              <w:top w:val="single" w:sz="4" w:space="0" w:color="auto"/>
              <w:left w:val="single" w:sz="4" w:space="0" w:color="auto"/>
              <w:bottom w:val="single" w:sz="4" w:space="0" w:color="auto"/>
              <w:right w:val="single" w:sz="4" w:space="0" w:color="auto"/>
            </w:tcBorders>
            <w:vAlign w:val="center"/>
          </w:tcPr>
          <w:p w14:paraId="4CCDB6CC" w14:textId="77777777" w:rsidR="001C28B1" w:rsidRPr="006E5DD8" w:rsidRDefault="001C28B1">
            <w:pPr>
              <w:jc w:val="center"/>
              <w:rPr>
                <w:rFonts w:ascii="Abadi Extra Light" w:hAnsi="Abadi Extra Light" w:cs="Arial"/>
                <w:b/>
                <w:sz w:val="22"/>
                <w:szCs w:val="22"/>
                <w:lang w:eastAsia="de-CH"/>
              </w:rPr>
            </w:pPr>
            <w:r w:rsidRPr="006E5DD8">
              <w:rPr>
                <w:rFonts w:ascii="Abadi Extra Light" w:hAnsi="Abadi Extra Light" w:cs="Arial"/>
                <w:b/>
                <w:sz w:val="22"/>
                <w:szCs w:val="22"/>
                <w:lang w:eastAsia="de-CH"/>
              </w:rPr>
              <w:t>120</w:t>
            </w:r>
          </w:p>
        </w:tc>
        <w:tc>
          <w:tcPr>
            <w:tcW w:w="2133" w:type="dxa"/>
            <w:tcBorders>
              <w:top w:val="single" w:sz="4" w:space="0" w:color="auto"/>
              <w:left w:val="single" w:sz="4" w:space="0" w:color="auto"/>
              <w:bottom w:val="single" w:sz="4" w:space="0" w:color="auto"/>
              <w:right w:val="single" w:sz="4" w:space="0" w:color="auto"/>
            </w:tcBorders>
            <w:vAlign w:val="center"/>
          </w:tcPr>
          <w:p w14:paraId="0AEA9A36" w14:textId="77777777" w:rsidR="001C28B1" w:rsidRPr="006E5DD8" w:rsidRDefault="001C28B1">
            <w:pPr>
              <w:jc w:val="center"/>
              <w:rPr>
                <w:rFonts w:ascii="Abadi Extra Light" w:hAnsi="Abadi Extra Light" w:cs="Arial"/>
                <w:b/>
                <w:sz w:val="22"/>
                <w:szCs w:val="22"/>
                <w:lang w:eastAsia="de-CH"/>
              </w:rPr>
            </w:pPr>
            <w:r w:rsidRPr="006E5DD8">
              <w:rPr>
                <w:rFonts w:ascii="Abadi Extra Light" w:hAnsi="Abadi Extra Light" w:cs="Arial"/>
                <w:b/>
                <w:sz w:val="22"/>
                <w:szCs w:val="22"/>
                <w:lang w:eastAsia="de-CH"/>
              </w:rPr>
              <w:t>3</w:t>
            </w:r>
          </w:p>
        </w:tc>
      </w:tr>
      <w:tr w:rsidR="001C28B1" w:rsidRPr="00A771D4" w14:paraId="0AA4D5AC" w14:textId="77777777">
        <w:trPr>
          <w:trHeight w:val="463"/>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005F1" w14:textId="77777777" w:rsidR="001C28B1" w:rsidRPr="00A771D4" w:rsidRDefault="001C28B1">
            <w:pPr>
              <w:rPr>
                <w:rFonts w:ascii="Abadi Extra Light" w:hAnsi="Abadi Extra Light" w:cs="Arial"/>
                <w:b/>
                <w:sz w:val="22"/>
                <w:szCs w:val="22"/>
                <w:lang w:eastAsia="de-CH"/>
              </w:rPr>
            </w:pPr>
            <w:r w:rsidRPr="00A771D4">
              <w:rPr>
                <w:rFonts w:ascii="Abadi Extra Light" w:hAnsi="Abadi Extra Light" w:cs="Arial"/>
                <w:b/>
                <w:sz w:val="22"/>
                <w:szCs w:val="22"/>
                <w:lang w:eastAsia="de-CH"/>
              </w:rPr>
              <w:t>Travail interdisciplinaire de projet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B80C159" w14:textId="77777777" w:rsidR="001C28B1" w:rsidRPr="00A771D4" w:rsidRDefault="001C28B1">
            <w:pPr>
              <w:tabs>
                <w:tab w:val="left" w:pos="889"/>
              </w:tabs>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40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05864229" w14:textId="77777777" w:rsidR="001C28B1" w:rsidRPr="00A771D4" w:rsidRDefault="001C28B1">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1</w:t>
            </w:r>
          </w:p>
        </w:tc>
      </w:tr>
      <w:tr w:rsidR="001C28B1" w:rsidRPr="00A771D4" w14:paraId="28902B5D" w14:textId="77777777" w:rsidTr="0005163B">
        <w:trPr>
          <w:trHeight w:val="72"/>
        </w:trPr>
        <w:tc>
          <w:tcPr>
            <w:tcW w:w="4390" w:type="dxa"/>
            <w:tcBorders>
              <w:top w:val="single" w:sz="4" w:space="0" w:color="auto"/>
              <w:left w:val="single" w:sz="4" w:space="0" w:color="auto"/>
              <w:bottom w:val="single" w:sz="4" w:space="0" w:color="auto"/>
              <w:right w:val="single" w:sz="4" w:space="0" w:color="auto"/>
            </w:tcBorders>
            <w:vAlign w:val="center"/>
            <w:hideMark/>
          </w:tcPr>
          <w:p w14:paraId="70A5D27E" w14:textId="77777777" w:rsidR="001C28B1" w:rsidRPr="00A771D4" w:rsidRDefault="001C28B1">
            <w:pPr>
              <w:rPr>
                <w:rFonts w:ascii="Abadi Extra Light" w:hAnsi="Abadi Extra Light" w:cs="Arial"/>
                <w:b/>
                <w:sz w:val="22"/>
                <w:szCs w:val="22"/>
                <w:lang w:eastAsia="de-CH"/>
              </w:rPr>
            </w:pPr>
            <w:r w:rsidRPr="00A771D4">
              <w:rPr>
                <w:rFonts w:ascii="Abadi Extra Light" w:hAnsi="Abadi Extra Light" w:cs="Arial"/>
                <w:b/>
                <w:sz w:val="22"/>
                <w:szCs w:val="22"/>
                <w:lang w:eastAsia="de-CH"/>
              </w:rPr>
              <w:t>Total des Leçons</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4890FA8" w14:textId="77777777" w:rsidR="001C28B1" w:rsidRPr="002E308E" w:rsidRDefault="001C28B1">
            <w:pPr>
              <w:jc w:val="center"/>
              <w:rPr>
                <w:rFonts w:ascii="Abadi Extra Light" w:hAnsi="Abadi Extra Light" w:cs="Arial"/>
                <w:bCs/>
                <w:sz w:val="22"/>
                <w:szCs w:val="22"/>
                <w:lang w:eastAsia="de-CH"/>
              </w:rPr>
            </w:pPr>
            <w:r w:rsidRPr="002E308E">
              <w:rPr>
                <w:rFonts w:ascii="Abadi Extra Light" w:hAnsi="Abadi Extra Light" w:cs="Arial"/>
                <w:bCs/>
                <w:sz w:val="22"/>
                <w:szCs w:val="22"/>
                <w:lang w:eastAsia="de-CH"/>
              </w:rPr>
              <w:t>1440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392A5874" w14:textId="77777777" w:rsidR="001C28B1" w:rsidRPr="00A771D4" w:rsidRDefault="001C28B1">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36</w:t>
            </w:r>
          </w:p>
        </w:tc>
      </w:tr>
    </w:tbl>
    <w:p w14:paraId="75DA38D5" w14:textId="58025D5B" w:rsidR="008D0CE9" w:rsidRPr="0005163B" w:rsidRDefault="008D0CE9" w:rsidP="008D0CE9">
      <w:pPr>
        <w:tabs>
          <w:tab w:val="left" w:pos="5529"/>
        </w:tabs>
        <w:jc w:val="both"/>
        <w:rPr>
          <w:rFonts w:ascii="Abadi Extra Light" w:hAnsi="Abadi Extra Light" w:cs="Arial"/>
          <w:b/>
          <w:sz w:val="20"/>
          <w:szCs w:val="20"/>
          <w:lang w:eastAsia="de-CH"/>
        </w:rPr>
      </w:pPr>
    </w:p>
    <w:p w14:paraId="5A56C609" w14:textId="1AA3CAC6" w:rsidR="006B688B" w:rsidRDefault="00854947" w:rsidP="0005163B">
      <w:pPr>
        <w:tabs>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Ci-dessous, le plan d’études pour la m</w:t>
      </w:r>
      <w:r w:rsidR="006B688B" w:rsidRPr="008D0CE9">
        <w:rPr>
          <w:rFonts w:ascii="Abadi Extra Light" w:hAnsi="Abadi Extra Light" w:cs="Arial"/>
          <w:b/>
          <w:sz w:val="22"/>
          <w:szCs w:val="22"/>
          <w:lang w:eastAsia="de-CH"/>
        </w:rPr>
        <w:t xml:space="preserve">aturité professionnelle 2, orientation économie &amp; services, type </w:t>
      </w:r>
      <w:r w:rsidR="006B688B">
        <w:rPr>
          <w:rFonts w:ascii="Abadi Extra Light" w:hAnsi="Abadi Extra Light" w:cs="Arial"/>
          <w:b/>
          <w:sz w:val="22"/>
          <w:szCs w:val="22"/>
          <w:lang w:eastAsia="de-CH"/>
        </w:rPr>
        <w:t>services</w:t>
      </w:r>
      <w:r w:rsidR="006B688B" w:rsidRPr="008D0CE9">
        <w:rPr>
          <w:rFonts w:ascii="Abadi Extra Light" w:hAnsi="Abadi Extra Light" w:cs="Arial"/>
          <w:b/>
          <w:sz w:val="22"/>
          <w:szCs w:val="22"/>
          <w:lang w:eastAsia="de-CH"/>
        </w:rPr>
        <w:t xml:space="preserve"> (MP2</w:t>
      </w:r>
      <w:r w:rsidR="006B688B">
        <w:rPr>
          <w:rFonts w:ascii="Abadi Extra Light" w:hAnsi="Abadi Extra Light" w:cs="Arial"/>
          <w:b/>
          <w:sz w:val="22"/>
          <w:szCs w:val="22"/>
          <w:lang w:eastAsia="de-CH"/>
        </w:rPr>
        <w:t>S</w:t>
      </w:r>
      <w:r w:rsidR="006B688B" w:rsidRPr="008D0CE9">
        <w:rPr>
          <w:rFonts w:ascii="Abadi Extra Light" w:hAnsi="Abadi Extra Light" w:cs="Arial"/>
          <w:b/>
          <w:sz w:val="22"/>
          <w:szCs w:val="22"/>
          <w:lang w:eastAsia="de-CH"/>
        </w:rPr>
        <w:t>), post-CFC, à plein temps sur une année</w:t>
      </w:r>
      <w:r w:rsidR="006B688B">
        <w:rPr>
          <w:rFonts w:ascii="Abadi Extra Light" w:hAnsi="Abadi Extra Light" w:cs="Arial"/>
          <w:b/>
          <w:sz w:val="22"/>
          <w:szCs w:val="22"/>
          <w:lang w:eastAsia="de-CH"/>
        </w:rPr>
        <w:t xml:space="preserve"> : </w:t>
      </w:r>
    </w:p>
    <w:tbl>
      <w:tblPr>
        <w:tblStyle w:val="Grilledutableau"/>
        <w:tblpPr w:leftFromText="141" w:rightFromText="141" w:vertAnchor="text" w:horzAnchor="page" w:tblpX="1485" w:tblpY="115"/>
        <w:tblW w:w="0" w:type="auto"/>
        <w:tblLook w:val="04A0" w:firstRow="1" w:lastRow="0" w:firstColumn="1" w:lastColumn="0" w:noHBand="0" w:noVBand="1"/>
      </w:tblPr>
      <w:tblGrid>
        <w:gridCol w:w="4390"/>
        <w:gridCol w:w="2525"/>
        <w:gridCol w:w="2133"/>
      </w:tblGrid>
      <w:tr w:rsidR="0005163B" w:rsidRPr="00A771D4" w14:paraId="4EAE57A3" w14:textId="77777777" w:rsidTr="006B6223">
        <w:trPr>
          <w:trHeight w:val="696"/>
        </w:trPr>
        <w:tc>
          <w:tcPr>
            <w:tcW w:w="90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FFBACE" w14:textId="27F0731B" w:rsidR="0005163B" w:rsidRPr="00A771D4" w:rsidRDefault="0005163B" w:rsidP="0005163B">
            <w:pPr>
              <w:jc w:val="center"/>
              <w:rPr>
                <w:rFonts w:ascii="Abadi Extra Light" w:hAnsi="Abadi Extra Light" w:cs="Arial"/>
                <w:b/>
                <w:sz w:val="22"/>
                <w:szCs w:val="22"/>
                <w:lang w:eastAsia="de-CH"/>
              </w:rPr>
            </w:pPr>
            <w:r>
              <w:rPr>
                <w:rFonts w:ascii="Abadi Extra Light" w:hAnsi="Abadi Extra Light" w:cs="Arial"/>
                <w:b/>
                <w:lang w:eastAsia="de-CH"/>
              </w:rPr>
              <w:t>Pl</w:t>
            </w:r>
            <w:r w:rsidRPr="002E308E">
              <w:rPr>
                <w:rFonts w:ascii="Abadi Extra Light" w:hAnsi="Abadi Extra Light" w:cs="Arial"/>
                <w:b/>
                <w:lang w:eastAsia="de-CH"/>
              </w:rPr>
              <w:t xml:space="preserve">an d’étude </w:t>
            </w:r>
            <w:r>
              <w:rPr>
                <w:rFonts w:ascii="Abadi Extra Light" w:hAnsi="Abadi Extra Light" w:cs="Arial"/>
                <w:b/>
                <w:lang w:eastAsia="de-CH"/>
              </w:rPr>
              <w:t>pour la maturité professionnelle « économie &amp; société », type services (MP2S)</w:t>
            </w:r>
          </w:p>
        </w:tc>
      </w:tr>
      <w:tr w:rsidR="0005163B" w:rsidRPr="00A771D4" w14:paraId="136F0FF6" w14:textId="77777777" w:rsidTr="0005163B">
        <w:trPr>
          <w:trHeight w:val="141"/>
        </w:trPr>
        <w:tc>
          <w:tcPr>
            <w:tcW w:w="4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1FC270" w14:textId="77777777" w:rsidR="0005163B" w:rsidRPr="00A771D4" w:rsidRDefault="0005163B" w:rsidP="0005163B">
            <w:pPr>
              <w:rPr>
                <w:rFonts w:ascii="Abadi Extra Light" w:hAnsi="Abadi Extra Light" w:cs="Arial"/>
                <w:b/>
                <w:sz w:val="22"/>
                <w:szCs w:val="22"/>
                <w:lang w:eastAsia="de-CH"/>
              </w:rPr>
            </w:pPr>
          </w:p>
        </w:tc>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730D65" w14:textId="7C01DFD5"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Total des Leçons</w:t>
            </w:r>
          </w:p>
        </w:tc>
        <w:tc>
          <w:tcPr>
            <w:tcW w:w="21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D592D6" w14:textId="204F66CC"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Par semaine</w:t>
            </w:r>
          </w:p>
        </w:tc>
      </w:tr>
      <w:tr w:rsidR="0005163B" w:rsidRPr="00A771D4" w14:paraId="677776CA" w14:textId="77777777" w:rsidTr="0005163B">
        <w:trPr>
          <w:trHeight w:val="56"/>
        </w:trPr>
        <w:tc>
          <w:tcPr>
            <w:tcW w:w="9048" w:type="dxa"/>
            <w:gridSpan w:val="3"/>
            <w:tcBorders>
              <w:top w:val="single" w:sz="4" w:space="0" w:color="auto"/>
              <w:left w:val="single" w:sz="4" w:space="0" w:color="auto"/>
              <w:bottom w:val="single" w:sz="4" w:space="0" w:color="auto"/>
              <w:right w:val="single" w:sz="4" w:space="0" w:color="auto"/>
            </w:tcBorders>
            <w:vAlign w:val="center"/>
            <w:hideMark/>
          </w:tcPr>
          <w:p w14:paraId="1164EA26"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Domaine fondamental</w:t>
            </w:r>
          </w:p>
        </w:tc>
      </w:tr>
      <w:tr w:rsidR="0005163B" w:rsidRPr="00A771D4" w14:paraId="4C6BBDDC" w14:textId="77777777" w:rsidTr="0005163B">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50C0E"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Français</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7C6BC5"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240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4F3F59FA"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6</w:t>
            </w:r>
          </w:p>
        </w:tc>
      </w:tr>
      <w:tr w:rsidR="0005163B" w:rsidRPr="00A771D4" w14:paraId="126D48DC" w14:textId="77777777" w:rsidTr="0005163B">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F8C4B"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Allemand</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895FE40"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120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0D47B166"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3</w:t>
            </w:r>
          </w:p>
        </w:tc>
      </w:tr>
      <w:tr w:rsidR="0005163B" w:rsidRPr="00A771D4" w14:paraId="1D7B7C69" w14:textId="77777777" w:rsidTr="0005163B">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0D93F"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Anglais</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0EAF7A4"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160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712B196E"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4</w:t>
            </w:r>
          </w:p>
        </w:tc>
      </w:tr>
      <w:tr w:rsidR="0005163B" w:rsidRPr="00A771D4" w14:paraId="6E6D4F2E" w14:textId="77777777" w:rsidTr="0005163B">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08DE8"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Mathématiques</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430B4E2"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200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5B97ED09"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5</w:t>
            </w:r>
          </w:p>
        </w:tc>
      </w:tr>
      <w:tr w:rsidR="0005163B" w:rsidRPr="00A771D4" w14:paraId="3900F073" w14:textId="77777777" w:rsidTr="0005163B">
        <w:trPr>
          <w:trHeight w:val="56"/>
        </w:trPr>
        <w:tc>
          <w:tcPr>
            <w:tcW w:w="9048" w:type="dxa"/>
            <w:gridSpan w:val="3"/>
            <w:tcBorders>
              <w:top w:val="single" w:sz="4" w:space="0" w:color="auto"/>
              <w:left w:val="single" w:sz="4" w:space="0" w:color="auto"/>
              <w:bottom w:val="single" w:sz="4" w:space="0" w:color="auto"/>
              <w:right w:val="single" w:sz="4" w:space="0" w:color="auto"/>
            </w:tcBorders>
            <w:vAlign w:val="center"/>
            <w:hideMark/>
          </w:tcPr>
          <w:p w14:paraId="72837A8A"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Domaine spécifique</w:t>
            </w:r>
          </w:p>
        </w:tc>
      </w:tr>
      <w:tr w:rsidR="0005163B" w:rsidRPr="00A771D4" w14:paraId="5D27E4B3" w14:textId="77777777" w:rsidTr="0005163B">
        <w:trPr>
          <w:trHeight w:val="421"/>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155067"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Finances et comptabilité</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0BA7D72"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280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3D6B6C56"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7</w:t>
            </w:r>
          </w:p>
        </w:tc>
      </w:tr>
      <w:tr w:rsidR="0005163B" w:rsidRPr="00A771D4" w14:paraId="5D694779" w14:textId="77777777" w:rsidTr="0005163B">
        <w:trPr>
          <w:trHeight w:val="410"/>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7D8F7A"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Economie et droit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1F61D1B"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280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29C749DC"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7</w:t>
            </w:r>
          </w:p>
        </w:tc>
      </w:tr>
      <w:tr w:rsidR="0005163B" w:rsidRPr="00A771D4" w14:paraId="1CF84149" w14:textId="77777777" w:rsidTr="0005163B">
        <w:trPr>
          <w:trHeight w:val="56"/>
        </w:trPr>
        <w:tc>
          <w:tcPr>
            <w:tcW w:w="9048" w:type="dxa"/>
            <w:gridSpan w:val="3"/>
            <w:tcBorders>
              <w:top w:val="single" w:sz="4" w:space="0" w:color="auto"/>
              <w:left w:val="single" w:sz="4" w:space="0" w:color="auto"/>
              <w:bottom w:val="single" w:sz="4" w:space="0" w:color="auto"/>
              <w:right w:val="single" w:sz="4" w:space="0" w:color="auto"/>
            </w:tcBorders>
            <w:vAlign w:val="center"/>
            <w:hideMark/>
          </w:tcPr>
          <w:p w14:paraId="2AE7E2E5"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Domaine complémentaire</w:t>
            </w:r>
          </w:p>
        </w:tc>
      </w:tr>
      <w:tr w:rsidR="0005163B" w:rsidRPr="00A771D4" w14:paraId="4463B1BA" w14:textId="77777777" w:rsidTr="0005163B">
        <w:trPr>
          <w:trHeight w:val="434"/>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ED5C0B"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Histoire</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EF0F99E"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120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7DA52AB1"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3</w:t>
            </w:r>
          </w:p>
        </w:tc>
      </w:tr>
      <w:tr w:rsidR="0005163B" w:rsidRPr="00A771D4" w14:paraId="2863770B" w14:textId="77777777" w:rsidTr="0005163B">
        <w:trPr>
          <w:trHeight w:val="463"/>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5F5ED"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Travail interdisciplinaire de projet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CD85844" w14:textId="77777777" w:rsidR="0005163B" w:rsidRPr="00A771D4" w:rsidRDefault="0005163B" w:rsidP="0005163B">
            <w:pPr>
              <w:tabs>
                <w:tab w:val="left" w:pos="889"/>
              </w:tabs>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40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72BF1A5E"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1</w:t>
            </w:r>
          </w:p>
        </w:tc>
      </w:tr>
      <w:tr w:rsidR="0005163B" w:rsidRPr="00A771D4" w14:paraId="52907FF0" w14:textId="77777777" w:rsidTr="0005163B">
        <w:trPr>
          <w:trHeight w:val="56"/>
        </w:trPr>
        <w:tc>
          <w:tcPr>
            <w:tcW w:w="4390" w:type="dxa"/>
            <w:tcBorders>
              <w:top w:val="single" w:sz="4" w:space="0" w:color="auto"/>
              <w:left w:val="single" w:sz="4" w:space="0" w:color="auto"/>
              <w:bottom w:val="single" w:sz="4" w:space="0" w:color="auto"/>
              <w:right w:val="single" w:sz="4" w:space="0" w:color="auto"/>
            </w:tcBorders>
            <w:vAlign w:val="center"/>
            <w:hideMark/>
          </w:tcPr>
          <w:p w14:paraId="0ADAB43F" w14:textId="77777777" w:rsidR="0005163B" w:rsidRPr="00A771D4" w:rsidRDefault="0005163B" w:rsidP="0005163B">
            <w:pPr>
              <w:rPr>
                <w:rFonts w:ascii="Abadi Extra Light" w:hAnsi="Abadi Extra Light" w:cs="Arial"/>
                <w:b/>
                <w:sz w:val="22"/>
                <w:szCs w:val="22"/>
                <w:lang w:eastAsia="de-CH"/>
              </w:rPr>
            </w:pPr>
            <w:r w:rsidRPr="00A771D4">
              <w:rPr>
                <w:rFonts w:ascii="Abadi Extra Light" w:hAnsi="Abadi Extra Light" w:cs="Arial"/>
                <w:b/>
                <w:sz w:val="22"/>
                <w:szCs w:val="22"/>
                <w:lang w:eastAsia="de-CH"/>
              </w:rPr>
              <w:t>Total des Leçons</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34180CC"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1440</w:t>
            </w:r>
          </w:p>
        </w:tc>
        <w:tc>
          <w:tcPr>
            <w:tcW w:w="2133" w:type="dxa"/>
            <w:tcBorders>
              <w:top w:val="single" w:sz="4" w:space="0" w:color="auto"/>
              <w:left w:val="single" w:sz="4" w:space="0" w:color="auto"/>
              <w:bottom w:val="single" w:sz="4" w:space="0" w:color="auto"/>
              <w:right w:val="single" w:sz="4" w:space="0" w:color="auto"/>
            </w:tcBorders>
            <w:vAlign w:val="center"/>
            <w:hideMark/>
          </w:tcPr>
          <w:p w14:paraId="02F6D686" w14:textId="77777777" w:rsidR="0005163B" w:rsidRPr="00A771D4" w:rsidRDefault="0005163B" w:rsidP="0005163B">
            <w:pPr>
              <w:jc w:val="center"/>
              <w:rPr>
                <w:rFonts w:ascii="Abadi Extra Light" w:hAnsi="Abadi Extra Light" w:cs="Arial"/>
                <w:b/>
                <w:sz w:val="22"/>
                <w:szCs w:val="22"/>
                <w:lang w:eastAsia="de-CH"/>
              </w:rPr>
            </w:pPr>
            <w:r w:rsidRPr="00A771D4">
              <w:rPr>
                <w:rFonts w:ascii="Abadi Extra Light" w:hAnsi="Abadi Extra Light" w:cs="Arial"/>
                <w:b/>
                <w:sz w:val="22"/>
                <w:szCs w:val="22"/>
                <w:lang w:eastAsia="de-CH"/>
              </w:rPr>
              <w:t>36</w:t>
            </w:r>
          </w:p>
        </w:tc>
      </w:tr>
    </w:tbl>
    <w:p w14:paraId="3390DAEA" w14:textId="19EBCB1C" w:rsidR="00B24169" w:rsidRPr="00077EBC" w:rsidRDefault="009339DA" w:rsidP="004F20DA">
      <w:pPr>
        <w:pStyle w:val="Paragraphedeliste"/>
        <w:numPr>
          <w:ilvl w:val="0"/>
          <w:numId w:val="12"/>
        </w:numPr>
        <w:tabs>
          <w:tab w:val="left" w:pos="5529"/>
        </w:tabs>
        <w:spacing w:before="360" w:after="240"/>
        <w:ind w:left="283" w:hanging="357"/>
        <w:rPr>
          <w:rFonts w:ascii="Abadi Extra Light" w:hAnsi="Abadi Extra Light" w:cs="Arial"/>
          <w:b/>
          <w:sz w:val="36"/>
          <w:szCs w:val="36"/>
          <w:lang w:eastAsia="de-CH"/>
        </w:rPr>
      </w:pPr>
      <w:r>
        <w:rPr>
          <w:rFonts w:ascii="Abadi Extra Light" w:hAnsi="Abadi Extra Light" w:cs="Arial"/>
          <w:b/>
          <w:sz w:val="36"/>
          <w:szCs w:val="36"/>
          <w:lang w:eastAsia="de-CH"/>
        </w:rPr>
        <w:lastRenderedPageBreak/>
        <w:t>Vi</w:t>
      </w:r>
      <w:r w:rsidR="00106152">
        <w:rPr>
          <w:rFonts w:ascii="Abadi Extra Light" w:hAnsi="Abadi Extra Light" w:cs="Arial"/>
          <w:b/>
          <w:sz w:val="36"/>
          <w:szCs w:val="36"/>
          <w:lang w:eastAsia="de-CH"/>
        </w:rPr>
        <w:t>s</w:t>
      </w:r>
      <w:r>
        <w:rPr>
          <w:rFonts w:ascii="Abadi Extra Light" w:hAnsi="Abadi Extra Light" w:cs="Arial"/>
          <w:b/>
          <w:sz w:val="36"/>
          <w:szCs w:val="36"/>
          <w:lang w:eastAsia="de-CH"/>
        </w:rPr>
        <w:t>ualis</w:t>
      </w:r>
      <w:r w:rsidR="00106152">
        <w:rPr>
          <w:rFonts w:ascii="Abadi Extra Light" w:hAnsi="Abadi Extra Light" w:cs="Arial"/>
          <w:b/>
          <w:sz w:val="36"/>
          <w:szCs w:val="36"/>
          <w:lang w:eastAsia="de-CH"/>
        </w:rPr>
        <w:t>at</w:t>
      </w:r>
      <w:r>
        <w:rPr>
          <w:rFonts w:ascii="Abadi Extra Light" w:hAnsi="Abadi Extra Light" w:cs="Arial"/>
          <w:b/>
          <w:sz w:val="36"/>
          <w:szCs w:val="36"/>
          <w:lang w:eastAsia="de-CH"/>
        </w:rPr>
        <w:t xml:space="preserve">ion </w:t>
      </w:r>
      <w:r w:rsidR="001733D4">
        <w:rPr>
          <w:rFonts w:ascii="Abadi Extra Light" w:hAnsi="Abadi Extra Light" w:cs="Arial"/>
          <w:b/>
          <w:sz w:val="36"/>
          <w:szCs w:val="36"/>
          <w:lang w:eastAsia="de-CH"/>
        </w:rPr>
        <w:t xml:space="preserve">de la formation </w:t>
      </w:r>
      <w:r w:rsidR="003C0C36">
        <w:rPr>
          <w:rFonts w:ascii="Abadi Extra Light" w:hAnsi="Abadi Extra Light" w:cs="Arial"/>
          <w:b/>
          <w:sz w:val="36"/>
          <w:szCs w:val="36"/>
          <w:lang w:eastAsia="de-CH"/>
        </w:rPr>
        <w:t>et mise en œuvre concrète</w:t>
      </w:r>
      <w:r w:rsidR="00084F4A">
        <w:rPr>
          <w:rFonts w:ascii="Abadi Extra Light" w:hAnsi="Abadi Extra Light" w:cs="Arial"/>
          <w:b/>
          <w:sz w:val="36"/>
          <w:szCs w:val="36"/>
          <w:lang w:eastAsia="de-CH"/>
        </w:rPr>
        <w:t xml:space="preserve"> de la maturité professionnelle « économie &amp; services », type économie</w:t>
      </w:r>
      <w:r w:rsidR="00132BEA">
        <w:rPr>
          <w:rFonts w:ascii="Abadi Extra Light" w:hAnsi="Abadi Extra Light" w:cs="Arial"/>
          <w:b/>
          <w:sz w:val="36"/>
          <w:szCs w:val="36"/>
          <w:lang w:eastAsia="de-CH"/>
        </w:rPr>
        <w:t xml:space="preserve"> (MP2E)</w:t>
      </w:r>
      <w:r w:rsidR="003C0C36">
        <w:rPr>
          <w:rFonts w:ascii="Abadi Extra Light" w:hAnsi="Abadi Extra Light" w:cs="Arial"/>
          <w:b/>
          <w:sz w:val="36"/>
          <w:szCs w:val="36"/>
          <w:lang w:eastAsia="de-CH"/>
        </w:rPr>
        <w:t xml:space="preserve"> </w:t>
      </w:r>
    </w:p>
    <w:p w14:paraId="0D9AA432" w14:textId="5497F370" w:rsidR="008D0CE9" w:rsidRDefault="00854947" w:rsidP="008D0CE9">
      <w:pPr>
        <w:tabs>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Ci-dessous, le plan d’études pour la m</w:t>
      </w:r>
      <w:r w:rsidR="004518CB" w:rsidRPr="008D0CE9">
        <w:rPr>
          <w:rFonts w:ascii="Abadi Extra Light" w:hAnsi="Abadi Extra Light" w:cs="Arial"/>
          <w:b/>
          <w:sz w:val="22"/>
          <w:szCs w:val="22"/>
          <w:lang w:eastAsia="de-CH"/>
        </w:rPr>
        <w:t>aturité professionnelle 2, orientation économie &amp; services, type économie (MP2E), post-CFC, à plein temps sur une année</w:t>
      </w:r>
      <w:r w:rsidR="004518CB">
        <w:rPr>
          <w:rFonts w:ascii="Abadi Extra Light" w:hAnsi="Abadi Extra Light" w:cs="Arial"/>
          <w:b/>
          <w:sz w:val="22"/>
          <w:szCs w:val="22"/>
          <w:lang w:eastAsia="de-CH"/>
        </w:rPr>
        <w:t xml:space="preserve"> : </w:t>
      </w:r>
    </w:p>
    <w:p w14:paraId="2080FC3F" w14:textId="20ABAE73" w:rsidR="00E214FE" w:rsidRDefault="00E214FE" w:rsidP="00B24169">
      <w:pPr>
        <w:tabs>
          <w:tab w:val="left" w:pos="5529"/>
        </w:tabs>
        <w:jc w:val="both"/>
        <w:rPr>
          <w:rFonts w:ascii="Abadi Extra Light" w:hAnsi="Abadi Extra Light" w:cs="Arial"/>
          <w:b/>
          <w:sz w:val="22"/>
          <w:szCs w:val="22"/>
          <w:lang w:eastAsia="de-CH"/>
        </w:rPr>
      </w:pPr>
    </w:p>
    <w:tbl>
      <w:tblPr>
        <w:tblW w:w="9323" w:type="dxa"/>
        <w:tblCellMar>
          <w:left w:w="0" w:type="dxa"/>
          <w:right w:w="0" w:type="dxa"/>
        </w:tblCellMar>
        <w:tblLook w:val="0420" w:firstRow="1" w:lastRow="0" w:firstColumn="0" w:lastColumn="0" w:noHBand="0" w:noVBand="1"/>
      </w:tblPr>
      <w:tblGrid>
        <w:gridCol w:w="790"/>
        <w:gridCol w:w="1820"/>
        <w:gridCol w:w="1820"/>
        <w:gridCol w:w="1939"/>
        <w:gridCol w:w="1962"/>
        <w:gridCol w:w="992"/>
      </w:tblGrid>
      <w:tr w:rsidR="008D0CE9" w:rsidRPr="00EA6D32" w14:paraId="58120FE6" w14:textId="77777777">
        <w:trPr>
          <w:trHeight w:val="20"/>
        </w:trPr>
        <w:tc>
          <w:tcPr>
            <w:tcW w:w="79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3F3739B7" w14:textId="6A08EE88" w:rsidR="008D0CE9" w:rsidRPr="00EA6D32" w:rsidRDefault="001C28B1">
            <w:pPr>
              <w:tabs>
                <w:tab w:val="left" w:pos="5529"/>
              </w:tabs>
              <w:jc w:val="both"/>
              <w:rPr>
                <w:rFonts w:ascii="Abadi Extra Light" w:hAnsi="Abadi Extra Light" w:cs="Arial"/>
                <w:b/>
                <w:sz w:val="18"/>
                <w:szCs w:val="18"/>
                <w:lang w:eastAsia="de-CH"/>
              </w:rPr>
            </w:pPr>
            <w:r w:rsidRPr="00C767AC">
              <w:rPr>
                <w:rFonts w:ascii="Abadi Extra Light" w:hAnsi="Abadi Extra Light" w:cs="Arial"/>
                <w:b/>
                <w:noProof/>
                <w:sz w:val="20"/>
                <w:szCs w:val="20"/>
                <w:lang w:eastAsia="de-CH"/>
              </w:rPr>
              <mc:AlternateContent>
                <mc:Choice Requires="wps">
                  <w:drawing>
                    <wp:anchor distT="0" distB="0" distL="114300" distR="114300" simplePos="0" relativeHeight="251658242" behindDoc="0" locked="0" layoutInCell="1" allowOverlap="1" wp14:anchorId="69A9EF5B" wp14:editId="1C1FAA69">
                      <wp:simplePos x="0" y="0"/>
                      <wp:positionH relativeFrom="column">
                        <wp:posOffset>398780</wp:posOffset>
                      </wp:positionH>
                      <wp:positionV relativeFrom="paragraph">
                        <wp:posOffset>-52070</wp:posOffset>
                      </wp:positionV>
                      <wp:extent cx="4798060" cy="2375535"/>
                      <wp:effectExtent l="19050" t="19050" r="21590" b="24765"/>
                      <wp:wrapNone/>
                      <wp:docPr id="3" name="Rectangle 7"/>
                      <wp:cNvGraphicFramePr/>
                      <a:graphic xmlns:a="http://schemas.openxmlformats.org/drawingml/2006/main">
                        <a:graphicData uri="http://schemas.microsoft.com/office/word/2010/wordprocessingShape">
                          <wps:wsp>
                            <wps:cNvSpPr/>
                            <wps:spPr>
                              <a:xfrm>
                                <a:off x="0" y="0"/>
                                <a:ext cx="4798060" cy="2375535"/>
                              </a:xfrm>
                              <a:prstGeom prst="rect">
                                <a:avLst/>
                              </a:prstGeom>
                              <a:noFill/>
                              <a:ln w="38100" cap="flat" cmpd="sng" algn="ctr">
                                <a:solidFill>
                                  <a:srgbClr val="00B0F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a16="http://schemas.microsoft.com/office/drawing/2014/main">
                  <w:pict w14:anchorId="643E775B">
                    <v:rect id="Rectangle 7" style="position:absolute;margin-left:31.4pt;margin-top:-4.1pt;width:377.8pt;height:187.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b0f0" strokeweight="3pt" w14:anchorId="366E8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"/>
                  </w:pict>
                </mc:Fallback>
              </mc:AlternateContent>
            </w:r>
            <w:r w:rsidR="008D0CE9" w:rsidRPr="00EA6D32">
              <w:rPr>
                <w:rFonts w:ascii="Abadi Extra Light" w:hAnsi="Abadi Extra Light" w:cs="Arial"/>
                <w:b/>
                <w:bCs/>
                <w:sz w:val="18"/>
                <w:szCs w:val="18"/>
                <w:lang w:eastAsia="de-CH"/>
              </w:rPr>
              <w:t>Leçons</w:t>
            </w:r>
          </w:p>
        </w:tc>
        <w:tc>
          <w:tcPr>
            <w:tcW w:w="18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44ADE750"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bCs/>
                <w:sz w:val="18"/>
                <w:szCs w:val="18"/>
                <w:lang w:eastAsia="de-CH"/>
              </w:rPr>
              <w:t>Lundi</w:t>
            </w:r>
          </w:p>
        </w:tc>
        <w:tc>
          <w:tcPr>
            <w:tcW w:w="18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5E8FCCFD"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bCs/>
                <w:sz w:val="18"/>
                <w:szCs w:val="18"/>
                <w:lang w:eastAsia="de-CH"/>
              </w:rPr>
              <w:t>Mardi</w:t>
            </w:r>
          </w:p>
        </w:tc>
        <w:tc>
          <w:tcPr>
            <w:tcW w:w="193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4DB7F973" w14:textId="1A619FD1"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bCs/>
                <w:sz w:val="18"/>
                <w:szCs w:val="18"/>
                <w:lang w:eastAsia="de-CH"/>
              </w:rPr>
              <w:t>Mercredi</w:t>
            </w:r>
          </w:p>
        </w:tc>
        <w:tc>
          <w:tcPr>
            <w:tcW w:w="196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25E98E11" w14:textId="68858A78"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bCs/>
                <w:sz w:val="18"/>
                <w:szCs w:val="18"/>
                <w:lang w:eastAsia="de-CH"/>
              </w:rPr>
              <w:t>Jeudi</w:t>
            </w:r>
          </w:p>
        </w:tc>
        <w:tc>
          <w:tcPr>
            <w:tcW w:w="99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0BFBDB20" w14:textId="4686E0B5"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bCs/>
                <w:sz w:val="18"/>
                <w:szCs w:val="18"/>
                <w:lang w:eastAsia="de-CH"/>
              </w:rPr>
              <w:t xml:space="preserve">Vendredi </w:t>
            </w:r>
          </w:p>
        </w:tc>
      </w:tr>
      <w:tr w:rsidR="008D0CE9" w:rsidRPr="00EA6D32" w14:paraId="663D91B1" w14:textId="77777777">
        <w:trPr>
          <w:trHeight w:val="15"/>
        </w:trPr>
        <w:tc>
          <w:tcPr>
            <w:tcW w:w="79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7F8CA03"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1</w:t>
            </w:r>
          </w:p>
        </w:tc>
        <w:tc>
          <w:tcPr>
            <w:tcW w:w="182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E6ABEAA"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82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02156F9"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93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A1278C8" w14:textId="5F6F89B6"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E &amp; D / W &amp; R</w:t>
            </w:r>
          </w:p>
        </w:tc>
        <w:tc>
          <w:tcPr>
            <w:tcW w:w="1962"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1B060D5" w14:textId="19CBC09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 &amp; C / F &amp; R</w:t>
            </w:r>
          </w:p>
        </w:tc>
        <w:tc>
          <w:tcPr>
            <w:tcW w:w="992" w:type="dxa"/>
            <w:tcBorders>
              <w:top w:val="single" w:sz="24"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067F8C7F" w14:textId="5607A409" w:rsidR="008D0CE9" w:rsidRPr="00EA6D32" w:rsidRDefault="008D0CE9">
            <w:pPr>
              <w:tabs>
                <w:tab w:val="left" w:pos="5529"/>
              </w:tabs>
              <w:jc w:val="both"/>
              <w:rPr>
                <w:rFonts w:ascii="Abadi Extra Light" w:hAnsi="Abadi Extra Light" w:cs="Arial"/>
                <w:b/>
                <w:sz w:val="18"/>
                <w:szCs w:val="18"/>
                <w:lang w:eastAsia="de-CH"/>
              </w:rPr>
            </w:pPr>
          </w:p>
        </w:tc>
      </w:tr>
      <w:tr w:rsidR="008D0CE9" w:rsidRPr="00EA6D32" w14:paraId="0870B35D"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30B1DEC"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2</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C87D2C8"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1AE19A6"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93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F1ACAB9" w14:textId="331A3E32"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E &amp; D / W &amp; R</w:t>
            </w:r>
          </w:p>
        </w:tc>
        <w:tc>
          <w:tcPr>
            <w:tcW w:w="196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51DFF7BE"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 &amp; C / F &amp; R</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18301A61" w14:textId="77777777" w:rsidR="008D0CE9" w:rsidRPr="00EA6D32" w:rsidRDefault="008D0CE9">
            <w:pPr>
              <w:tabs>
                <w:tab w:val="left" w:pos="5529"/>
              </w:tabs>
              <w:jc w:val="both"/>
              <w:rPr>
                <w:rFonts w:ascii="Abadi Extra Light" w:hAnsi="Abadi Extra Light" w:cs="Arial"/>
                <w:b/>
                <w:sz w:val="18"/>
                <w:szCs w:val="18"/>
                <w:lang w:eastAsia="de-CH"/>
              </w:rPr>
            </w:pPr>
          </w:p>
        </w:tc>
      </w:tr>
      <w:tr w:rsidR="008D0CE9" w:rsidRPr="00EA6D32" w14:paraId="2964DCA7"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69DAC22"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3</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9E17AC7"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A3009BE"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93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FF2BBFA" w14:textId="20998A86"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 &amp; C / F &amp; R</w:t>
            </w:r>
          </w:p>
        </w:tc>
        <w:tc>
          <w:tcPr>
            <w:tcW w:w="196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E224CA0" w14:textId="56F881C3"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Allemand / Französisch</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74E251B1" w14:textId="47207BC9" w:rsidR="008D0CE9" w:rsidRPr="00EA6D32" w:rsidRDefault="008D0CE9">
            <w:pPr>
              <w:tabs>
                <w:tab w:val="left" w:pos="5529"/>
              </w:tabs>
              <w:jc w:val="both"/>
              <w:rPr>
                <w:rFonts w:ascii="Abadi Extra Light" w:hAnsi="Abadi Extra Light" w:cs="Arial"/>
                <w:b/>
                <w:sz w:val="18"/>
                <w:szCs w:val="18"/>
                <w:lang w:eastAsia="de-CH"/>
              </w:rPr>
            </w:pPr>
          </w:p>
        </w:tc>
      </w:tr>
      <w:tr w:rsidR="008D0CE9" w:rsidRPr="00EA6D32" w14:paraId="585C509F"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1D71B522"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4</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2E3E9140"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 xml:space="preserve">Anglais / </w:t>
            </w:r>
            <w:proofErr w:type="spellStart"/>
            <w:r w:rsidRPr="00515A3D">
              <w:rPr>
                <w:rFonts w:ascii="Abadi Extra Light" w:hAnsi="Abadi Extra Light" w:cs="Arial"/>
                <w:b/>
                <w:sz w:val="18"/>
                <w:szCs w:val="18"/>
                <w:lang w:eastAsia="de-CH"/>
              </w:rPr>
              <w:t>Englisch</w:t>
            </w:r>
            <w:proofErr w:type="spellEnd"/>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1570B0F"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 xml:space="preserve">Anglais / </w:t>
            </w:r>
            <w:proofErr w:type="spellStart"/>
            <w:r w:rsidRPr="00515A3D">
              <w:rPr>
                <w:rFonts w:ascii="Abadi Extra Light" w:hAnsi="Abadi Extra Light" w:cs="Arial"/>
                <w:b/>
                <w:sz w:val="18"/>
                <w:szCs w:val="18"/>
                <w:lang w:eastAsia="de-CH"/>
              </w:rPr>
              <w:t>Englisch</w:t>
            </w:r>
            <w:proofErr w:type="spellEnd"/>
          </w:p>
        </w:tc>
        <w:tc>
          <w:tcPr>
            <w:tcW w:w="193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3500AE0" w14:textId="33E7FCE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 &amp; C / F &amp; R</w:t>
            </w:r>
          </w:p>
        </w:tc>
        <w:tc>
          <w:tcPr>
            <w:tcW w:w="196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0BE17B4"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Allemand / Französisch</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77A0369E" w14:textId="0AE1405E" w:rsidR="008D0CE9" w:rsidRPr="00EA6D32" w:rsidRDefault="008D0CE9">
            <w:pPr>
              <w:tabs>
                <w:tab w:val="left" w:pos="5529"/>
              </w:tabs>
              <w:jc w:val="both"/>
              <w:rPr>
                <w:rFonts w:ascii="Abadi Extra Light" w:hAnsi="Abadi Extra Light" w:cs="Arial"/>
                <w:b/>
                <w:sz w:val="18"/>
                <w:szCs w:val="18"/>
                <w:lang w:eastAsia="de-CH"/>
              </w:rPr>
            </w:pPr>
          </w:p>
        </w:tc>
      </w:tr>
      <w:tr w:rsidR="008D0CE9" w:rsidRPr="00EA6D32" w14:paraId="271AA959"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88DBC1A"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5</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0761135"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 xml:space="preserve">Anglais / </w:t>
            </w:r>
            <w:proofErr w:type="spellStart"/>
            <w:r w:rsidRPr="00515A3D">
              <w:rPr>
                <w:rFonts w:ascii="Abadi Extra Light" w:hAnsi="Abadi Extra Light" w:cs="Arial"/>
                <w:b/>
                <w:sz w:val="18"/>
                <w:szCs w:val="18"/>
                <w:lang w:eastAsia="de-CH"/>
              </w:rPr>
              <w:t>Englisch</w:t>
            </w:r>
            <w:proofErr w:type="spellEnd"/>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C7ED6F9"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 xml:space="preserve">Anglais / </w:t>
            </w:r>
            <w:proofErr w:type="spellStart"/>
            <w:r w:rsidRPr="00515A3D">
              <w:rPr>
                <w:rFonts w:ascii="Abadi Extra Light" w:hAnsi="Abadi Extra Light" w:cs="Arial"/>
                <w:b/>
                <w:sz w:val="18"/>
                <w:szCs w:val="18"/>
                <w:lang w:eastAsia="de-CH"/>
              </w:rPr>
              <w:t>Englisch</w:t>
            </w:r>
            <w:proofErr w:type="spellEnd"/>
          </w:p>
        </w:tc>
        <w:tc>
          <w:tcPr>
            <w:tcW w:w="193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909FB8D"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Allemand / Französisch</w:t>
            </w:r>
          </w:p>
        </w:tc>
        <w:tc>
          <w:tcPr>
            <w:tcW w:w="196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F043C0B" w14:textId="51C760EE"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Allemand / Französisch</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10805A73" w14:textId="1607CEB1" w:rsidR="008D0CE9" w:rsidRPr="00EA6D32" w:rsidRDefault="008D0CE9">
            <w:pPr>
              <w:tabs>
                <w:tab w:val="left" w:pos="5529"/>
              </w:tabs>
              <w:jc w:val="both"/>
              <w:rPr>
                <w:rFonts w:ascii="Abadi Extra Light" w:hAnsi="Abadi Extra Light" w:cs="Arial"/>
                <w:b/>
                <w:sz w:val="18"/>
                <w:szCs w:val="18"/>
                <w:lang w:eastAsia="de-CH"/>
              </w:rPr>
            </w:pPr>
          </w:p>
        </w:tc>
      </w:tr>
      <w:tr w:rsidR="008D0CE9" w:rsidRPr="00EA6D32" w14:paraId="7B052A2C"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4DF7E51"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6</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CFDD21A"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 xml:space="preserve">Anglais / </w:t>
            </w:r>
            <w:proofErr w:type="spellStart"/>
            <w:r w:rsidRPr="00515A3D">
              <w:rPr>
                <w:rFonts w:ascii="Abadi Extra Light" w:hAnsi="Abadi Extra Light" w:cs="Arial"/>
                <w:b/>
                <w:sz w:val="18"/>
                <w:szCs w:val="18"/>
                <w:lang w:eastAsia="de-CH"/>
              </w:rPr>
              <w:t>Englisch</w:t>
            </w:r>
            <w:proofErr w:type="spellEnd"/>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071FFC5" w14:textId="27C03489"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Français / Deutsch</w:t>
            </w:r>
          </w:p>
        </w:tc>
        <w:tc>
          <w:tcPr>
            <w:tcW w:w="193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06DF79D" w14:textId="532C9262"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Allemand / Französisch</w:t>
            </w:r>
          </w:p>
        </w:tc>
        <w:tc>
          <w:tcPr>
            <w:tcW w:w="196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5C13413" w14:textId="4BB12CBA"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E &amp; D / W &amp; R</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1FF7A86D" w14:textId="0D07F0F0" w:rsidR="008D0CE9" w:rsidRPr="00EA6D32" w:rsidRDefault="008D0CE9">
            <w:pPr>
              <w:tabs>
                <w:tab w:val="left" w:pos="5529"/>
              </w:tabs>
              <w:jc w:val="both"/>
              <w:rPr>
                <w:rFonts w:ascii="Abadi Extra Light" w:hAnsi="Abadi Extra Light" w:cs="Arial"/>
                <w:b/>
                <w:sz w:val="18"/>
                <w:szCs w:val="18"/>
                <w:lang w:eastAsia="de-CH"/>
              </w:rPr>
            </w:pPr>
          </w:p>
        </w:tc>
      </w:tr>
      <w:tr w:rsidR="008D0CE9" w:rsidRPr="00EA6D32" w14:paraId="064F6701" w14:textId="77777777">
        <w:trPr>
          <w:trHeight w:val="80"/>
        </w:trPr>
        <w:tc>
          <w:tcPr>
            <w:tcW w:w="79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02FCC41"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7</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4BB8D3E" w14:textId="46A3C7DD"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Français / Deutsch</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A263CC4" w14:textId="075C0A03"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T &amp; E / T &amp; U</w:t>
            </w:r>
          </w:p>
        </w:tc>
        <w:tc>
          <w:tcPr>
            <w:tcW w:w="193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7F622B7" w14:textId="6EDB53C1"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Histoire / Geschichte</w:t>
            </w:r>
          </w:p>
        </w:tc>
        <w:tc>
          <w:tcPr>
            <w:tcW w:w="196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89E9588" w14:textId="77777777"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E &amp; D / W &amp; R</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66DB4E15" w14:textId="1E3218F2" w:rsidR="008D0CE9" w:rsidRPr="00EA6D32" w:rsidRDefault="008D0CE9">
            <w:pPr>
              <w:tabs>
                <w:tab w:val="left" w:pos="5529"/>
              </w:tabs>
              <w:jc w:val="both"/>
              <w:rPr>
                <w:rFonts w:ascii="Abadi Extra Light" w:hAnsi="Abadi Extra Light" w:cs="Arial"/>
                <w:b/>
                <w:sz w:val="18"/>
                <w:szCs w:val="18"/>
                <w:lang w:eastAsia="de-CH"/>
              </w:rPr>
            </w:pPr>
          </w:p>
        </w:tc>
      </w:tr>
      <w:tr w:rsidR="008D0CE9" w:rsidRPr="00EA6D32" w14:paraId="6A264841" w14:textId="77777777">
        <w:trPr>
          <w:trHeight w:val="25"/>
        </w:trPr>
        <w:tc>
          <w:tcPr>
            <w:tcW w:w="79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2F2F5001"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8</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51D0A82" w14:textId="510CAA1D"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Français / Deutsch</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628F665" w14:textId="284FC193"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T &amp; E / T &amp; U</w:t>
            </w:r>
          </w:p>
        </w:tc>
        <w:tc>
          <w:tcPr>
            <w:tcW w:w="193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C813A02" w14:textId="027E5D7B"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Histoire / Geschichte</w:t>
            </w:r>
          </w:p>
        </w:tc>
        <w:tc>
          <w:tcPr>
            <w:tcW w:w="196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49B5D35" w14:textId="7D0CE527"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E &amp; D / W &amp; R</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4753851B" w14:textId="77777777" w:rsidR="008D0CE9" w:rsidRPr="00EA6D32" w:rsidRDefault="008D0CE9">
            <w:pPr>
              <w:tabs>
                <w:tab w:val="left" w:pos="5529"/>
              </w:tabs>
              <w:jc w:val="both"/>
              <w:rPr>
                <w:rFonts w:ascii="Abadi Extra Light" w:hAnsi="Abadi Extra Light" w:cs="Arial"/>
                <w:b/>
                <w:sz w:val="18"/>
                <w:szCs w:val="18"/>
                <w:lang w:eastAsia="de-CH"/>
              </w:rPr>
            </w:pPr>
          </w:p>
        </w:tc>
      </w:tr>
      <w:tr w:rsidR="008D0CE9" w:rsidRPr="00EA6D32" w14:paraId="2A567FE6"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9AED195" w14:textId="77777777" w:rsidR="008D0CE9" w:rsidRPr="00EA6D32" w:rsidRDefault="008D0CE9">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9</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2AB3785" w14:textId="77777777"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Français / Deutsch</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D7D9C7F" w14:textId="4D1998D4"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T &amp; E / T &amp; U</w:t>
            </w:r>
          </w:p>
        </w:tc>
        <w:tc>
          <w:tcPr>
            <w:tcW w:w="193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E969EF" w14:textId="0E2D0010" w:rsidR="008D0CE9" w:rsidRPr="00515A3D" w:rsidRDefault="008D0CE9">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Histoire / Geschichte</w:t>
            </w:r>
          </w:p>
        </w:tc>
        <w:tc>
          <w:tcPr>
            <w:tcW w:w="196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391DFB2" w14:textId="7CEC4FD2" w:rsidR="008D0CE9" w:rsidRPr="00515A3D" w:rsidRDefault="008D0CE9">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TIP / IDPA</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3E3FA2D4" w14:textId="63408096" w:rsidR="008D0CE9" w:rsidRPr="00EA6D32" w:rsidRDefault="008D0CE9">
            <w:pPr>
              <w:tabs>
                <w:tab w:val="left" w:pos="5529"/>
              </w:tabs>
              <w:jc w:val="both"/>
              <w:rPr>
                <w:rFonts w:ascii="Abadi Extra Light" w:hAnsi="Abadi Extra Light" w:cs="Arial"/>
                <w:b/>
                <w:sz w:val="18"/>
                <w:szCs w:val="18"/>
                <w:lang w:eastAsia="de-CH"/>
              </w:rPr>
            </w:pPr>
          </w:p>
        </w:tc>
      </w:tr>
    </w:tbl>
    <w:p w14:paraId="2A706821" w14:textId="241313C4" w:rsidR="00E214FE" w:rsidRDefault="001C28B1" w:rsidP="00B24169">
      <w:pPr>
        <w:tabs>
          <w:tab w:val="left" w:pos="5529"/>
        </w:tabs>
        <w:jc w:val="both"/>
        <w:rPr>
          <w:rFonts w:ascii="Abadi Extra Light" w:hAnsi="Abadi Extra Light" w:cs="Arial"/>
          <w:b/>
          <w:sz w:val="22"/>
          <w:szCs w:val="22"/>
          <w:lang w:eastAsia="de-CH"/>
        </w:rPr>
      </w:pPr>
      <w:r w:rsidRPr="009339DA">
        <w:rPr>
          <w:rFonts w:ascii="Abadi Extra Light" w:hAnsi="Abadi Extra Light" w:cs="Arial"/>
          <w:b/>
          <w:noProof/>
          <w:sz w:val="22"/>
          <w:szCs w:val="22"/>
          <w:lang w:eastAsia="de-CH"/>
        </w:rPr>
        <mc:AlternateContent>
          <mc:Choice Requires="wps">
            <w:drawing>
              <wp:anchor distT="0" distB="0" distL="114300" distR="114300" simplePos="0" relativeHeight="251658241" behindDoc="0" locked="0" layoutInCell="1" allowOverlap="1" wp14:anchorId="5493FAAD" wp14:editId="1212308F">
                <wp:simplePos x="0" y="0"/>
                <wp:positionH relativeFrom="margin">
                  <wp:posOffset>497679</wp:posOffset>
                </wp:positionH>
                <wp:positionV relativeFrom="paragraph">
                  <wp:posOffset>56629</wp:posOffset>
                </wp:positionV>
                <wp:extent cx="4805433" cy="381635"/>
                <wp:effectExtent l="19050" t="19050" r="14605" b="18415"/>
                <wp:wrapNone/>
                <wp:docPr id="9" name="Rectangle 8">
                  <a:extLst xmlns:a="http://schemas.openxmlformats.org/drawingml/2006/main">
                    <a:ext uri="{FF2B5EF4-FFF2-40B4-BE49-F238E27FC236}">
                      <a16:creationId xmlns:a16="http://schemas.microsoft.com/office/drawing/2014/main" id="{8438E0A7-27E5-CDDE-2874-9B56D387AED1}"/>
                    </a:ext>
                  </a:extLst>
                </wp:docPr>
                <wp:cNvGraphicFramePr/>
                <a:graphic xmlns:a="http://schemas.openxmlformats.org/drawingml/2006/main">
                  <a:graphicData uri="http://schemas.microsoft.com/office/word/2010/wordprocessingShape">
                    <wps:wsp>
                      <wps:cNvSpPr/>
                      <wps:spPr>
                        <a:xfrm>
                          <a:off x="0" y="0"/>
                          <a:ext cx="4805433" cy="381635"/>
                        </a:xfrm>
                        <a:prstGeom prst="rect">
                          <a:avLst/>
                        </a:prstGeom>
                        <a:noFill/>
                        <a:ln w="38100" cap="flat" cmpd="sng" algn="ctr">
                          <a:solidFill>
                            <a:srgbClr val="00B0F0"/>
                          </a:solidFill>
                          <a:prstDash val="solid"/>
                          <a:miter lim="800000"/>
                        </a:ln>
                        <a:effectLst/>
                      </wps:spPr>
                      <wps:txbx>
                        <w:txbxContent>
                          <w:p w14:paraId="73229771" w14:textId="6877CDF4" w:rsidR="001C28B1" w:rsidRPr="007308F2" w:rsidRDefault="00095471" w:rsidP="001C28B1">
                            <w:pPr>
                              <w:jc w:val="center"/>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pPr>
                            <w:r>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t xml:space="preserve">Formation en une année / </w:t>
                            </w:r>
                            <w:r w:rsidR="001C28B1" w:rsidRPr="00084F4A">
                              <w:rPr>
                                <w:rFonts w:ascii="Abadi Extra Light" w:hAnsi="Abadi Extra Light" w:cstheme="minorBidi"/>
                                <w:b/>
                                <w:bCs/>
                                <w:color w:val="FFC000" w:themeColor="accent4"/>
                                <w:kern w:val="24"/>
                                <w:sz w:val="18"/>
                                <w:szCs w:val="18"/>
                                <w:highlight w:val="lightGray"/>
                                <w14:textOutline w14:w="9525" w14:cap="rnd" w14:cmpd="sng" w14:algn="ctr">
                                  <w14:solidFill>
                                    <w14:srgbClr w14:val="00B0F0"/>
                                  </w14:solidFill>
                                  <w14:prstDash w14:val="solid"/>
                                  <w14:bevel/>
                                </w14:textOutline>
                              </w:rPr>
                              <w:t>bilingue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493FAAD" id="Rectangle 8" o:spid="_x0000_s1026" style="position:absolute;left:0;text-align:left;margin-left:39.2pt;margin-top:4.45pt;width:378.4pt;height:30.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" filled="f" strokecolor="#00b0f0" strokeweight="3pt">
                <v:textbox>
                  <w:txbxContent>
                    <w:p w14:paraId="73229771" w14:textId="6877CDF4" w:rsidR="001C28B1" w:rsidRPr="007308F2" w:rsidRDefault="00095471" w:rsidP="001C28B1">
                      <w:pPr>
                        <w:jc w:val="center"/>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pPr>
                      <w:r>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t xml:space="preserve">Formation en une année / </w:t>
                      </w:r>
                      <w:r w:rsidR="001C28B1" w:rsidRPr="00084F4A">
                        <w:rPr>
                          <w:rFonts w:ascii="Abadi Extra Light" w:hAnsi="Abadi Extra Light" w:cstheme="minorBidi"/>
                          <w:b/>
                          <w:bCs/>
                          <w:color w:val="FFC000" w:themeColor="accent4"/>
                          <w:kern w:val="24"/>
                          <w:sz w:val="18"/>
                          <w:szCs w:val="18"/>
                          <w:highlight w:val="lightGray"/>
                          <w14:textOutline w14:w="9525" w14:cap="rnd" w14:cmpd="sng" w14:algn="ctr">
                            <w14:solidFill>
                              <w14:srgbClr w14:val="00B0F0"/>
                            </w14:solidFill>
                            <w14:prstDash w14:val="solid"/>
                            <w14:bevel/>
                          </w14:textOutline>
                        </w:rPr>
                        <w:t>bilingue</w:t>
                      </w:r>
                    </w:p>
                  </w:txbxContent>
                </v:textbox>
                <w10:wrap anchorx="margin"/>
              </v:rect>
            </w:pict>
          </mc:Fallback>
        </mc:AlternateContent>
      </w:r>
    </w:p>
    <w:p w14:paraId="0356CA05" w14:textId="64168716" w:rsidR="00B24169" w:rsidRPr="009A6EE4" w:rsidRDefault="00B24169" w:rsidP="0084265C">
      <w:pPr>
        <w:tabs>
          <w:tab w:val="left" w:pos="5529"/>
        </w:tabs>
        <w:jc w:val="both"/>
        <w:rPr>
          <w:rFonts w:ascii="Abadi Extra Light" w:hAnsi="Abadi Extra Light" w:cs="Arial"/>
          <w:b/>
          <w:sz w:val="28"/>
          <w:szCs w:val="28"/>
          <w:lang w:eastAsia="de-CH"/>
        </w:rPr>
      </w:pPr>
    </w:p>
    <w:p w14:paraId="3DFCE573" w14:textId="49790ACF" w:rsidR="008D0CE9" w:rsidRPr="001C28B1" w:rsidRDefault="003D6D4E" w:rsidP="001C28B1">
      <w:pPr>
        <w:tabs>
          <w:tab w:val="left" w:pos="5529"/>
        </w:tabs>
        <w:rPr>
          <w:rFonts w:ascii="Abadi Extra Light" w:hAnsi="Abadi Extra Light" w:cs="Arial"/>
          <w:b/>
          <w:sz w:val="32"/>
          <w:szCs w:val="32"/>
          <w:lang w:eastAsia="de-CH"/>
        </w:rPr>
      </w:pPr>
      <w:r w:rsidRPr="00C81BAD">
        <w:rPr>
          <w:noProof/>
          <w:lang w:eastAsia="de-CH"/>
        </w:rPr>
        <mc:AlternateContent>
          <mc:Choice Requires="wps">
            <w:drawing>
              <wp:anchor distT="45720" distB="45720" distL="114300" distR="114300" simplePos="0" relativeHeight="251658240" behindDoc="0" locked="0" layoutInCell="1" allowOverlap="1" wp14:anchorId="767BB829" wp14:editId="6710EFE4">
                <wp:simplePos x="0" y="0"/>
                <wp:positionH relativeFrom="page">
                  <wp:posOffset>1328468</wp:posOffset>
                </wp:positionH>
                <wp:positionV relativeFrom="paragraph">
                  <wp:posOffset>144804</wp:posOffset>
                </wp:positionV>
                <wp:extent cx="5214026" cy="853763"/>
                <wp:effectExtent l="0" t="0" r="5715"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026" cy="853763"/>
                        </a:xfrm>
                        <a:prstGeom prst="rect">
                          <a:avLst/>
                        </a:prstGeom>
                        <a:solidFill>
                          <a:srgbClr val="FFFFFF"/>
                        </a:solidFill>
                        <a:ln w="9525">
                          <a:noFill/>
                          <a:miter lim="800000"/>
                          <a:headEnd/>
                          <a:tailEnd/>
                        </a:ln>
                      </wps:spPr>
                      <wps:txbx>
                        <w:txbxContent>
                          <w:p w14:paraId="2307777A" w14:textId="77777777" w:rsidR="008D0CE9" w:rsidRPr="0080725F" w:rsidRDefault="008D0CE9" w:rsidP="008D0CE9">
                            <w:pPr>
                              <w:pStyle w:val="Paragraphedeliste"/>
                              <w:tabs>
                                <w:tab w:val="left" w:pos="5529"/>
                              </w:tabs>
                              <w:ind w:left="0"/>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Les branches ont été réparties selon le nombre de leçons. Les acronymes ci-après sont relatifs aux branches suivantes :</w:t>
                            </w:r>
                          </w:p>
                          <w:p w14:paraId="314C5DFF" w14:textId="77777777" w:rsidR="005A763B" w:rsidRPr="0080725F" w:rsidRDefault="005A763B">
                            <w:pPr>
                              <w:rPr>
                                <w:rFonts w:ascii="Abadi Extra Light" w:hAnsi="Abadi Extra Light"/>
                                <w:i/>
                                <w:iCs/>
                                <w:sz w:val="16"/>
                                <w:szCs w:val="16"/>
                              </w:rPr>
                            </w:pPr>
                          </w:p>
                          <w:p w14:paraId="004354D0" w14:textId="77777777" w:rsidR="008D0CE9" w:rsidRPr="0080725F" w:rsidRDefault="008D0CE9" w:rsidP="008D0CE9">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E &amp; D = Economie et droit</w:t>
                            </w:r>
                          </w:p>
                          <w:p w14:paraId="32196058" w14:textId="77777777" w:rsidR="008D0CE9" w:rsidRPr="0080725F" w:rsidRDefault="008D0CE9" w:rsidP="008D0CE9">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F &amp; C = Finances et comptabilité</w:t>
                            </w:r>
                          </w:p>
                          <w:p w14:paraId="1291CCF7" w14:textId="77777777" w:rsidR="008D0CE9" w:rsidRPr="0080725F" w:rsidRDefault="008D0CE9" w:rsidP="008D0CE9">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 xml:space="preserve">T &amp; E = Technique et environnement </w:t>
                            </w:r>
                          </w:p>
                          <w:p w14:paraId="7E70DC0B" w14:textId="4CE42CC9" w:rsidR="008D0CE9" w:rsidRPr="0080725F" w:rsidRDefault="008D0CE9" w:rsidP="008D0CE9">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 xml:space="preserve">TIP = Travail interdisciplinaire </w:t>
                            </w:r>
                            <w:r w:rsidRPr="00E46225">
                              <w:rPr>
                                <w:rFonts w:ascii="Abadi Extra Light" w:hAnsi="Abadi Extra Light" w:cs="Arial"/>
                                <w:b/>
                                <w:i/>
                                <w:iCs/>
                                <w:sz w:val="16"/>
                                <w:szCs w:val="16"/>
                                <w:lang w:eastAsia="de-CH"/>
                              </w:rPr>
                              <w:t>pratique</w:t>
                            </w:r>
                            <w:r w:rsidR="00B53948" w:rsidRPr="00E46225">
                              <w:rPr>
                                <w:rFonts w:ascii="Abadi Extra Light" w:hAnsi="Abadi Extra Light" w:cs="Arial"/>
                                <w:b/>
                                <w:i/>
                                <w:iCs/>
                                <w:sz w:val="16"/>
                                <w:szCs w:val="16"/>
                                <w:lang w:eastAsia="de-CH"/>
                              </w:rPr>
                              <w:t>/de projet</w:t>
                            </w:r>
                          </w:p>
                          <w:p w14:paraId="1A536E03" w14:textId="38853CB1" w:rsidR="002208C3" w:rsidRPr="004518CB" w:rsidRDefault="002208C3" w:rsidP="004518CB">
                            <w:pPr>
                              <w:rPr>
                                <w:rFonts w:ascii="Abadi Extra Light" w:hAnsi="Abadi Extra Light"/>
                                <w:i/>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BB829" id="_x0000_t202" coordsize="21600,21600" o:spt="202" path="m,l,21600r21600,l21600,xe">
                <v:stroke joinstyle="miter"/>
                <v:path gradientshapeok="t" o:connecttype="rect"/>
              </v:shapetype>
              <v:shape id="Text Box 217" o:spid="_x0000_s1027" type="#_x0000_t202" style="position:absolute;margin-left:104.6pt;margin-top:11.4pt;width:410.55pt;height:67.2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" stroked="f">
                <v:textbox>
                  <w:txbxContent>
                    <w:p w14:paraId="2307777A" w14:textId="77777777" w:rsidR="008D0CE9" w:rsidRPr="0080725F" w:rsidRDefault="008D0CE9" w:rsidP="008D0CE9">
                      <w:pPr>
                        <w:pStyle w:val="Paragraphedeliste"/>
                        <w:tabs>
                          <w:tab w:val="left" w:pos="5529"/>
                        </w:tabs>
                        <w:ind w:left="0"/>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Les branches ont été réparties selon le nombre de leçons. Les acronymes ci-après sont relatifs aux branches suivantes :</w:t>
                      </w:r>
                    </w:p>
                    <w:p w14:paraId="314C5DFF" w14:textId="77777777" w:rsidR="005A763B" w:rsidRPr="0080725F" w:rsidRDefault="005A763B">
                      <w:pPr>
                        <w:rPr>
                          <w:rFonts w:ascii="Abadi Extra Light" w:hAnsi="Abadi Extra Light"/>
                          <w:i/>
                          <w:iCs/>
                          <w:sz w:val="16"/>
                          <w:szCs w:val="16"/>
                        </w:rPr>
                      </w:pPr>
                    </w:p>
                    <w:p w14:paraId="004354D0" w14:textId="77777777" w:rsidR="008D0CE9" w:rsidRPr="0080725F" w:rsidRDefault="008D0CE9" w:rsidP="008D0CE9">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E &amp; D = Economie et droit</w:t>
                      </w:r>
                    </w:p>
                    <w:p w14:paraId="32196058" w14:textId="77777777" w:rsidR="008D0CE9" w:rsidRPr="0080725F" w:rsidRDefault="008D0CE9" w:rsidP="008D0CE9">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F &amp; C = Finances et comptabilité</w:t>
                      </w:r>
                    </w:p>
                    <w:p w14:paraId="1291CCF7" w14:textId="77777777" w:rsidR="008D0CE9" w:rsidRPr="0080725F" w:rsidRDefault="008D0CE9" w:rsidP="008D0CE9">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 xml:space="preserve">T &amp; E = Technique et environnement </w:t>
                      </w:r>
                    </w:p>
                    <w:p w14:paraId="7E70DC0B" w14:textId="4CE42CC9" w:rsidR="008D0CE9" w:rsidRPr="0080725F" w:rsidRDefault="008D0CE9" w:rsidP="008D0CE9">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 xml:space="preserve">TIP = Travail interdisciplinaire </w:t>
                      </w:r>
                      <w:r w:rsidRPr="00E46225">
                        <w:rPr>
                          <w:rFonts w:ascii="Abadi Extra Light" w:hAnsi="Abadi Extra Light" w:cs="Arial"/>
                          <w:b/>
                          <w:i/>
                          <w:iCs/>
                          <w:sz w:val="16"/>
                          <w:szCs w:val="16"/>
                          <w:lang w:eastAsia="de-CH"/>
                        </w:rPr>
                        <w:t>pratique</w:t>
                      </w:r>
                      <w:r w:rsidR="00B53948" w:rsidRPr="00E46225">
                        <w:rPr>
                          <w:rFonts w:ascii="Abadi Extra Light" w:hAnsi="Abadi Extra Light" w:cs="Arial"/>
                          <w:b/>
                          <w:i/>
                          <w:iCs/>
                          <w:sz w:val="16"/>
                          <w:szCs w:val="16"/>
                          <w:lang w:eastAsia="de-CH"/>
                        </w:rPr>
                        <w:t>/de projet</w:t>
                      </w:r>
                    </w:p>
                    <w:p w14:paraId="1A536E03" w14:textId="38853CB1" w:rsidR="002208C3" w:rsidRPr="004518CB" w:rsidRDefault="002208C3" w:rsidP="004518CB">
                      <w:pPr>
                        <w:rPr>
                          <w:rFonts w:ascii="Abadi Extra Light" w:hAnsi="Abadi Extra Light"/>
                          <w:i/>
                          <w:iCs/>
                          <w:sz w:val="18"/>
                          <w:szCs w:val="18"/>
                        </w:rPr>
                      </w:pPr>
                    </w:p>
                  </w:txbxContent>
                </v:textbox>
                <w10:wrap anchorx="page"/>
              </v:shape>
            </w:pict>
          </mc:Fallback>
        </mc:AlternateContent>
      </w:r>
    </w:p>
    <w:p w14:paraId="284837BE" w14:textId="758F3F53" w:rsidR="008D0CE9" w:rsidRDefault="008D0CE9" w:rsidP="00A76D63">
      <w:pPr>
        <w:pStyle w:val="Paragraphedeliste"/>
        <w:tabs>
          <w:tab w:val="left" w:pos="5529"/>
        </w:tabs>
        <w:ind w:left="284"/>
        <w:rPr>
          <w:rFonts w:ascii="Abadi Extra Light" w:hAnsi="Abadi Extra Light" w:cs="Arial"/>
          <w:b/>
          <w:sz w:val="32"/>
          <w:szCs w:val="32"/>
          <w:lang w:eastAsia="de-CH"/>
        </w:rPr>
      </w:pPr>
    </w:p>
    <w:p w14:paraId="137D420D" w14:textId="475B999B" w:rsidR="008D0CE9" w:rsidRDefault="008D0CE9" w:rsidP="00A76D63">
      <w:pPr>
        <w:pStyle w:val="Paragraphedeliste"/>
        <w:tabs>
          <w:tab w:val="left" w:pos="5529"/>
        </w:tabs>
        <w:ind w:left="284"/>
        <w:rPr>
          <w:rFonts w:ascii="Abadi Extra Light" w:hAnsi="Abadi Extra Light" w:cs="Arial"/>
          <w:b/>
          <w:sz w:val="32"/>
          <w:szCs w:val="32"/>
          <w:lang w:eastAsia="de-CH"/>
        </w:rPr>
      </w:pPr>
    </w:p>
    <w:p w14:paraId="2020A195" w14:textId="1EE3958A" w:rsidR="008D0CE9" w:rsidRDefault="008D0CE9" w:rsidP="00A76D63">
      <w:pPr>
        <w:pStyle w:val="Paragraphedeliste"/>
        <w:tabs>
          <w:tab w:val="left" w:pos="5529"/>
        </w:tabs>
        <w:ind w:left="284"/>
        <w:rPr>
          <w:rFonts w:ascii="Abadi Extra Light" w:hAnsi="Abadi Extra Light" w:cs="Arial"/>
          <w:b/>
          <w:sz w:val="32"/>
          <w:szCs w:val="32"/>
          <w:lang w:eastAsia="de-CH"/>
        </w:rPr>
      </w:pPr>
    </w:p>
    <w:p w14:paraId="04547C08" w14:textId="77777777" w:rsidR="006B6223" w:rsidRDefault="006B6223" w:rsidP="00841296">
      <w:pPr>
        <w:pStyle w:val="Paragraphedeliste"/>
        <w:tabs>
          <w:tab w:val="left" w:pos="5529"/>
        </w:tabs>
        <w:ind w:left="0"/>
        <w:jc w:val="both"/>
        <w:rPr>
          <w:rFonts w:ascii="Abadi Extra Light" w:hAnsi="Abadi Extra Light" w:cs="Arial"/>
          <w:b/>
          <w:sz w:val="22"/>
          <w:szCs w:val="22"/>
          <w:lang w:eastAsia="de-CH"/>
        </w:rPr>
      </w:pPr>
    </w:p>
    <w:p w14:paraId="58DC8C18" w14:textId="77777777" w:rsidR="006B6223" w:rsidRDefault="006B6223" w:rsidP="00841296">
      <w:pPr>
        <w:pStyle w:val="Paragraphedeliste"/>
        <w:tabs>
          <w:tab w:val="left" w:pos="5529"/>
        </w:tabs>
        <w:ind w:left="0"/>
        <w:jc w:val="both"/>
        <w:rPr>
          <w:rFonts w:ascii="Abadi Extra Light" w:hAnsi="Abadi Extra Light" w:cs="Arial"/>
          <w:b/>
          <w:sz w:val="22"/>
          <w:szCs w:val="22"/>
          <w:lang w:eastAsia="de-CH"/>
        </w:rPr>
      </w:pPr>
    </w:p>
    <w:p w14:paraId="3F1A000E" w14:textId="1B761460" w:rsidR="00A76D63" w:rsidRPr="00E46225" w:rsidRDefault="009A6EE4" w:rsidP="00841296">
      <w:pPr>
        <w:pStyle w:val="Paragraphedeliste"/>
        <w:tabs>
          <w:tab w:val="left" w:pos="5529"/>
        </w:tabs>
        <w:ind w:left="0"/>
        <w:jc w:val="both"/>
        <w:rPr>
          <w:rFonts w:ascii="Abadi Extra Light" w:hAnsi="Abadi Extra Light" w:cs="Arial"/>
          <w:b/>
          <w:sz w:val="22"/>
          <w:szCs w:val="22"/>
          <w:lang w:eastAsia="de-CH"/>
        </w:rPr>
      </w:pPr>
      <w:r w:rsidRPr="00E46225">
        <w:rPr>
          <w:rFonts w:ascii="Abadi Extra Light" w:hAnsi="Abadi Extra Light" w:cs="Arial"/>
          <w:b/>
          <w:sz w:val="22"/>
          <w:szCs w:val="22"/>
          <w:lang w:eastAsia="de-CH"/>
        </w:rPr>
        <w:t>À</w:t>
      </w:r>
      <w:r w:rsidR="00A76D63" w:rsidRPr="00E46225">
        <w:rPr>
          <w:rFonts w:ascii="Abadi Extra Light" w:hAnsi="Abadi Extra Light" w:cs="Arial"/>
          <w:b/>
          <w:sz w:val="22"/>
          <w:szCs w:val="22"/>
          <w:lang w:eastAsia="de-CH"/>
        </w:rPr>
        <w:t xml:space="preserve"> noter que les </w:t>
      </w:r>
      <w:proofErr w:type="spellStart"/>
      <w:r w:rsidR="00316230" w:rsidRPr="00E46225">
        <w:rPr>
          <w:rFonts w:ascii="Abadi Extra Light" w:hAnsi="Abadi Extra Light" w:cs="Arial"/>
          <w:sz w:val="22"/>
          <w:szCs w:val="22"/>
          <w:lang w:eastAsia="de-CH"/>
        </w:rPr>
        <w:t>étudiant·e·s</w:t>
      </w:r>
      <w:proofErr w:type="spellEnd"/>
      <w:r w:rsidR="00A76D63" w:rsidRPr="00E46225">
        <w:rPr>
          <w:rFonts w:ascii="Abadi Extra Light" w:hAnsi="Abadi Extra Light" w:cs="Arial"/>
          <w:b/>
          <w:sz w:val="22"/>
          <w:szCs w:val="22"/>
          <w:lang w:eastAsia="de-CH"/>
        </w:rPr>
        <w:t xml:space="preserve"> de </w:t>
      </w:r>
      <w:bookmarkStart w:id="0" w:name="_Hlk145667927"/>
      <w:r w:rsidR="00A76D63" w:rsidRPr="00E46225">
        <w:rPr>
          <w:rFonts w:ascii="Abadi Extra Light" w:hAnsi="Abadi Extra Light" w:cs="Arial"/>
          <w:b/>
          <w:sz w:val="22"/>
          <w:szCs w:val="22"/>
          <w:lang w:eastAsia="de-CH"/>
        </w:rPr>
        <w:t>la maturité professionnelle 2</w:t>
      </w:r>
      <w:bookmarkStart w:id="1" w:name="_Hlk145667970"/>
      <w:r w:rsidR="00A76D63" w:rsidRPr="00E46225">
        <w:rPr>
          <w:rFonts w:ascii="Abadi Extra Light" w:hAnsi="Abadi Extra Light" w:cs="Arial"/>
          <w:b/>
          <w:sz w:val="22"/>
          <w:szCs w:val="22"/>
          <w:lang w:eastAsia="de-CH"/>
        </w:rPr>
        <w:t xml:space="preserve">, orientation économie &amp; services, </w:t>
      </w:r>
      <w:bookmarkEnd w:id="1"/>
      <w:r w:rsidR="00A76D63" w:rsidRPr="00E46225">
        <w:rPr>
          <w:rFonts w:ascii="Abadi Extra Light" w:hAnsi="Abadi Extra Light" w:cs="Arial"/>
          <w:b/>
          <w:sz w:val="22"/>
          <w:szCs w:val="22"/>
          <w:lang w:eastAsia="de-CH"/>
        </w:rPr>
        <w:t xml:space="preserve">type </w:t>
      </w:r>
      <w:r w:rsidR="006049CE" w:rsidRPr="00E46225">
        <w:rPr>
          <w:rFonts w:ascii="Abadi Extra Light" w:hAnsi="Abadi Extra Light" w:cs="Arial"/>
          <w:b/>
          <w:sz w:val="22"/>
          <w:szCs w:val="22"/>
          <w:lang w:eastAsia="de-CH"/>
        </w:rPr>
        <w:t>économie</w:t>
      </w:r>
      <w:r w:rsidR="00A76D63" w:rsidRPr="00E46225">
        <w:rPr>
          <w:rFonts w:ascii="Abadi Extra Light" w:hAnsi="Abadi Extra Light" w:cs="Arial"/>
          <w:b/>
          <w:sz w:val="22"/>
          <w:szCs w:val="22"/>
          <w:lang w:eastAsia="de-CH"/>
        </w:rPr>
        <w:t xml:space="preserve"> (MP2</w:t>
      </w:r>
      <w:r w:rsidR="006049CE" w:rsidRPr="00E46225">
        <w:rPr>
          <w:rFonts w:ascii="Abadi Extra Light" w:hAnsi="Abadi Extra Light" w:cs="Arial"/>
          <w:b/>
          <w:sz w:val="22"/>
          <w:szCs w:val="22"/>
          <w:lang w:eastAsia="de-CH"/>
        </w:rPr>
        <w:t>E</w:t>
      </w:r>
      <w:r w:rsidR="00A76D63" w:rsidRPr="00E46225">
        <w:rPr>
          <w:rFonts w:ascii="Abadi Extra Light" w:hAnsi="Abadi Extra Light" w:cs="Arial"/>
          <w:b/>
          <w:sz w:val="22"/>
          <w:szCs w:val="22"/>
          <w:lang w:eastAsia="de-CH"/>
        </w:rPr>
        <w:t>), post-CFC</w:t>
      </w:r>
      <w:bookmarkEnd w:id="0"/>
      <w:r w:rsidR="00A76D63" w:rsidRPr="00E46225">
        <w:rPr>
          <w:rFonts w:ascii="Abadi Extra Light" w:hAnsi="Abadi Extra Light" w:cs="Arial"/>
          <w:b/>
          <w:sz w:val="22"/>
          <w:szCs w:val="22"/>
          <w:lang w:eastAsia="de-CH"/>
        </w:rPr>
        <w:t xml:space="preserve">, à « plein temps » suivent </w:t>
      </w:r>
      <w:r w:rsidR="00C767AC" w:rsidRPr="00E46225">
        <w:rPr>
          <w:rFonts w:ascii="Abadi Extra Light" w:hAnsi="Abadi Extra Light" w:cs="Arial"/>
          <w:b/>
          <w:sz w:val="22"/>
          <w:szCs w:val="22"/>
          <w:lang w:eastAsia="de-CH"/>
        </w:rPr>
        <w:t>l’horaire complet ci-dessus chaque semaine.</w:t>
      </w:r>
    </w:p>
    <w:p w14:paraId="5EA4B9B9" w14:textId="77777777" w:rsidR="00DD2F9A" w:rsidRPr="00E46225" w:rsidRDefault="00DD2F9A" w:rsidP="009A6EE4">
      <w:pPr>
        <w:pStyle w:val="Paragraphedeliste"/>
        <w:tabs>
          <w:tab w:val="left" w:pos="5529"/>
        </w:tabs>
        <w:ind w:left="284"/>
        <w:jc w:val="both"/>
        <w:rPr>
          <w:rFonts w:ascii="Abadi Extra Light" w:hAnsi="Abadi Extra Light" w:cs="Arial"/>
          <w:b/>
          <w:sz w:val="22"/>
          <w:szCs w:val="22"/>
          <w:lang w:eastAsia="de-CH"/>
        </w:rPr>
      </w:pPr>
    </w:p>
    <w:p w14:paraId="55B7C6B3" w14:textId="69460D69" w:rsidR="00F1304E" w:rsidRPr="00E46225" w:rsidRDefault="00E626DF" w:rsidP="003C64F0">
      <w:pPr>
        <w:jc w:val="both"/>
        <w:rPr>
          <w:rFonts w:ascii="Abadi Extra Light" w:hAnsi="Abadi Extra Light" w:cs="Arial"/>
          <w:b/>
          <w:sz w:val="22"/>
          <w:szCs w:val="22"/>
          <w:lang w:eastAsia="de-CH"/>
        </w:rPr>
      </w:pPr>
      <w:r w:rsidRPr="00E46225">
        <w:rPr>
          <w:rFonts w:ascii="Abadi Extra Light" w:hAnsi="Abadi Extra Light" w:cs="Arial"/>
          <w:b/>
          <w:sz w:val="22"/>
          <w:szCs w:val="22"/>
          <w:lang w:eastAsia="de-CH"/>
        </w:rPr>
        <w:t xml:space="preserve">De manière plus détaillée, </w:t>
      </w:r>
      <w:r w:rsidR="009013D6" w:rsidRPr="00E46225">
        <w:rPr>
          <w:rFonts w:ascii="Abadi Extra Light" w:hAnsi="Abadi Extra Light" w:cs="Arial"/>
          <w:b/>
          <w:sz w:val="22"/>
          <w:szCs w:val="22"/>
          <w:lang w:eastAsia="de-CH"/>
        </w:rPr>
        <w:t>la maturité professionnelle</w:t>
      </w:r>
      <w:r w:rsidR="002E308E" w:rsidRPr="00E46225">
        <w:rPr>
          <w:rFonts w:ascii="Abadi Extra Light" w:hAnsi="Abadi Extra Light" w:cs="Arial"/>
          <w:b/>
          <w:sz w:val="22"/>
          <w:szCs w:val="22"/>
          <w:lang w:eastAsia="de-CH"/>
        </w:rPr>
        <w:t xml:space="preserve"> 2, orientation économie &amp; services, type</w:t>
      </w:r>
      <w:r w:rsidR="009013D6" w:rsidRPr="00E46225">
        <w:rPr>
          <w:rFonts w:ascii="Abadi Extra Light" w:hAnsi="Abadi Extra Light" w:cs="Arial"/>
          <w:b/>
          <w:sz w:val="22"/>
          <w:szCs w:val="22"/>
          <w:lang w:eastAsia="de-CH"/>
        </w:rPr>
        <w:t xml:space="preserve"> «économie», permet de parfaire </w:t>
      </w:r>
      <w:r w:rsidR="00C04C9E" w:rsidRPr="00E46225">
        <w:rPr>
          <w:rFonts w:ascii="Abadi Extra Light" w:hAnsi="Abadi Extra Light" w:cs="Arial"/>
          <w:b/>
          <w:sz w:val="22"/>
          <w:szCs w:val="22"/>
          <w:lang w:eastAsia="de-CH"/>
        </w:rPr>
        <w:t>la</w:t>
      </w:r>
      <w:r w:rsidR="009013D6" w:rsidRPr="00E46225">
        <w:rPr>
          <w:rFonts w:ascii="Abadi Extra Light" w:hAnsi="Abadi Extra Light" w:cs="Arial"/>
          <w:b/>
          <w:sz w:val="22"/>
          <w:szCs w:val="22"/>
          <w:lang w:eastAsia="de-CH"/>
        </w:rPr>
        <w:t xml:space="preserve"> culture générale et d'approfondir la théorie et la pratique professionnelle liées à la profession d’</w:t>
      </w:r>
      <w:proofErr w:type="spellStart"/>
      <w:r w:rsidR="009013D6" w:rsidRPr="00E46225">
        <w:rPr>
          <w:rFonts w:ascii="Abadi Extra Light" w:hAnsi="Abadi Extra Light" w:cs="Arial"/>
          <w:b/>
          <w:sz w:val="22"/>
          <w:szCs w:val="22"/>
          <w:lang w:eastAsia="de-CH"/>
        </w:rPr>
        <w:t>employé</w:t>
      </w:r>
      <w:r w:rsidR="004E7BC9" w:rsidRPr="00E46225">
        <w:rPr>
          <w:rFonts w:ascii="Abadi Extra Light" w:hAnsi="Abadi Extra Light" w:cs="Arial"/>
          <w:sz w:val="22"/>
          <w:szCs w:val="22"/>
          <w:lang w:eastAsia="de-CH"/>
        </w:rPr>
        <w:t>·e</w:t>
      </w:r>
      <w:proofErr w:type="spellEnd"/>
      <w:r w:rsidR="009013D6" w:rsidRPr="00E46225">
        <w:rPr>
          <w:rFonts w:ascii="Abadi Extra Light" w:hAnsi="Abadi Extra Light" w:cs="Arial"/>
          <w:b/>
          <w:sz w:val="22"/>
          <w:szCs w:val="22"/>
          <w:lang w:eastAsia="de-CH"/>
        </w:rPr>
        <w:t xml:space="preserve"> de commerce</w:t>
      </w:r>
      <w:r w:rsidR="00F52A72">
        <w:rPr>
          <w:rFonts w:ascii="Abadi Extra Light" w:hAnsi="Abadi Extra Light" w:cs="Arial"/>
          <w:b/>
          <w:sz w:val="22"/>
          <w:szCs w:val="22"/>
          <w:lang w:eastAsia="de-CH"/>
        </w:rPr>
        <w:t xml:space="preserve"> CFC</w:t>
      </w:r>
      <w:r w:rsidR="009013D6" w:rsidRPr="00E46225">
        <w:rPr>
          <w:rFonts w:ascii="Abadi Extra Light" w:hAnsi="Abadi Extra Light" w:cs="Arial"/>
          <w:b/>
          <w:sz w:val="22"/>
          <w:szCs w:val="22"/>
          <w:lang w:eastAsia="de-CH"/>
        </w:rPr>
        <w:t xml:space="preserve">. </w:t>
      </w:r>
    </w:p>
    <w:p w14:paraId="10F9C3ED" w14:textId="77777777" w:rsidR="00F1304E" w:rsidRPr="00E46225" w:rsidRDefault="00F1304E" w:rsidP="003C64F0">
      <w:pPr>
        <w:jc w:val="both"/>
        <w:rPr>
          <w:rFonts w:ascii="Abadi Extra Light" w:hAnsi="Abadi Extra Light" w:cs="Arial"/>
          <w:b/>
          <w:sz w:val="22"/>
          <w:szCs w:val="22"/>
          <w:lang w:eastAsia="de-CH"/>
        </w:rPr>
      </w:pPr>
    </w:p>
    <w:p w14:paraId="5B7038FF" w14:textId="72642E67" w:rsidR="00A771D4" w:rsidRDefault="009013D6" w:rsidP="003C64F0">
      <w:pPr>
        <w:jc w:val="both"/>
        <w:rPr>
          <w:rFonts w:ascii="Abadi Extra Light" w:hAnsi="Abadi Extra Light" w:cs="Arial"/>
          <w:b/>
          <w:sz w:val="22"/>
          <w:szCs w:val="22"/>
          <w:lang w:eastAsia="de-CH"/>
        </w:rPr>
      </w:pPr>
      <w:r w:rsidRPr="00E46225">
        <w:rPr>
          <w:rFonts w:ascii="Abadi Extra Light" w:hAnsi="Abadi Extra Light" w:cs="Arial"/>
          <w:b/>
          <w:sz w:val="22"/>
          <w:szCs w:val="22"/>
          <w:lang w:eastAsia="de-CH"/>
        </w:rPr>
        <w:t xml:space="preserve">La maturité reconnaît d'abord </w:t>
      </w:r>
      <w:r w:rsidR="00F64A09" w:rsidRPr="00E46225">
        <w:rPr>
          <w:rFonts w:ascii="Abadi Extra Light" w:hAnsi="Abadi Extra Light" w:cs="Arial"/>
          <w:b/>
          <w:sz w:val="22"/>
          <w:szCs w:val="22"/>
          <w:lang w:eastAsia="de-CH"/>
        </w:rPr>
        <w:t>l’</w:t>
      </w:r>
      <w:proofErr w:type="spellStart"/>
      <w:r w:rsidR="006245F8" w:rsidRPr="00E46225">
        <w:rPr>
          <w:rFonts w:ascii="Abadi Extra Light" w:hAnsi="Abadi Extra Light" w:cs="Arial"/>
          <w:sz w:val="22"/>
          <w:szCs w:val="22"/>
          <w:lang w:eastAsia="de-CH"/>
        </w:rPr>
        <w:t>étudiant·e</w:t>
      </w:r>
      <w:proofErr w:type="spellEnd"/>
      <w:r w:rsidR="00F64A09" w:rsidRPr="00E46225">
        <w:rPr>
          <w:rFonts w:ascii="Abadi Extra Light" w:hAnsi="Abadi Extra Light" w:cs="Arial"/>
          <w:b/>
          <w:sz w:val="22"/>
          <w:szCs w:val="22"/>
          <w:lang w:eastAsia="de-CH"/>
        </w:rPr>
        <w:t xml:space="preserve"> </w:t>
      </w:r>
      <w:r w:rsidRPr="00E46225">
        <w:rPr>
          <w:rFonts w:ascii="Abadi Extra Light" w:hAnsi="Abadi Extra Light" w:cs="Arial"/>
          <w:b/>
          <w:sz w:val="22"/>
          <w:szCs w:val="22"/>
          <w:lang w:eastAsia="de-CH"/>
        </w:rPr>
        <w:t xml:space="preserve">comme </w:t>
      </w:r>
      <w:proofErr w:type="spellStart"/>
      <w:r w:rsidRPr="00E46225">
        <w:rPr>
          <w:rFonts w:ascii="Abadi Extra Light" w:hAnsi="Abadi Extra Light" w:cs="Arial"/>
          <w:b/>
          <w:sz w:val="22"/>
          <w:szCs w:val="22"/>
          <w:lang w:eastAsia="de-CH"/>
        </w:rPr>
        <w:t>un</w:t>
      </w:r>
      <w:r w:rsidR="006245F8" w:rsidRPr="00E46225">
        <w:rPr>
          <w:rFonts w:ascii="Abadi Extra Light" w:hAnsi="Abadi Extra Light" w:cs="Arial"/>
          <w:sz w:val="22"/>
          <w:szCs w:val="22"/>
          <w:lang w:eastAsia="de-CH"/>
        </w:rPr>
        <w:t>·e</w:t>
      </w:r>
      <w:proofErr w:type="spellEnd"/>
      <w:r w:rsidRPr="00E46225">
        <w:rPr>
          <w:rFonts w:ascii="Abadi Extra Light" w:hAnsi="Abadi Extra Light" w:cs="Arial"/>
          <w:b/>
          <w:sz w:val="22"/>
          <w:szCs w:val="22"/>
          <w:lang w:eastAsia="de-CH"/>
        </w:rPr>
        <w:t xml:space="preserve"> </w:t>
      </w:r>
      <w:proofErr w:type="spellStart"/>
      <w:r w:rsidRPr="00E46225">
        <w:rPr>
          <w:rFonts w:ascii="Abadi Extra Light" w:hAnsi="Abadi Extra Light" w:cs="Arial"/>
          <w:b/>
          <w:sz w:val="22"/>
          <w:szCs w:val="22"/>
          <w:lang w:eastAsia="de-CH"/>
        </w:rPr>
        <w:t>professionnel</w:t>
      </w:r>
      <w:r w:rsidR="006245F8" w:rsidRPr="00E46225">
        <w:rPr>
          <w:rFonts w:ascii="Abadi Extra Light" w:hAnsi="Abadi Extra Light" w:cs="Arial"/>
          <w:sz w:val="22"/>
          <w:szCs w:val="22"/>
          <w:lang w:eastAsia="de-CH"/>
        </w:rPr>
        <w:t>·le</w:t>
      </w:r>
      <w:proofErr w:type="spellEnd"/>
      <w:r w:rsidRPr="00E46225">
        <w:rPr>
          <w:rFonts w:ascii="Abadi Extra Light" w:hAnsi="Abadi Extra Light" w:cs="Arial"/>
          <w:b/>
          <w:sz w:val="22"/>
          <w:szCs w:val="22"/>
          <w:lang w:eastAsia="de-CH"/>
        </w:rPr>
        <w:t xml:space="preserve"> particulièrement </w:t>
      </w:r>
      <w:proofErr w:type="spellStart"/>
      <w:r w:rsidRPr="00E46225">
        <w:rPr>
          <w:rFonts w:ascii="Abadi Extra Light" w:hAnsi="Abadi Extra Light" w:cs="Arial"/>
          <w:b/>
          <w:sz w:val="22"/>
          <w:szCs w:val="22"/>
          <w:lang w:eastAsia="de-CH"/>
        </w:rPr>
        <w:t>qualifié</w:t>
      </w:r>
      <w:r w:rsidR="006245F8" w:rsidRPr="00E46225">
        <w:rPr>
          <w:rFonts w:ascii="Abadi Extra Light" w:hAnsi="Abadi Extra Light" w:cs="Arial"/>
          <w:sz w:val="22"/>
          <w:szCs w:val="22"/>
          <w:lang w:eastAsia="de-CH"/>
        </w:rPr>
        <w:t>·e</w:t>
      </w:r>
      <w:proofErr w:type="spellEnd"/>
      <w:r w:rsidRPr="00E46225">
        <w:rPr>
          <w:rFonts w:ascii="Abadi Extra Light" w:hAnsi="Abadi Extra Light" w:cs="Arial"/>
          <w:b/>
          <w:sz w:val="22"/>
          <w:szCs w:val="22"/>
          <w:lang w:eastAsia="de-CH"/>
        </w:rPr>
        <w:t>. Ce titre est étroitement lié avec le certificat fédéral de capacité (CFC). Il n'est donc pas possible d'obtenir un certificat</w:t>
      </w:r>
      <w:r w:rsidR="00F52A72">
        <w:rPr>
          <w:rFonts w:ascii="Abadi Extra Light" w:hAnsi="Abadi Extra Light" w:cs="Arial"/>
          <w:b/>
          <w:sz w:val="22"/>
          <w:szCs w:val="22"/>
          <w:lang w:eastAsia="de-CH"/>
        </w:rPr>
        <w:t xml:space="preserve"> </w:t>
      </w:r>
      <w:r w:rsidRPr="009013D6">
        <w:rPr>
          <w:rFonts w:ascii="Abadi Extra Light" w:hAnsi="Abadi Extra Light" w:cs="Arial"/>
          <w:b/>
          <w:sz w:val="22"/>
          <w:szCs w:val="22"/>
          <w:lang w:eastAsia="de-CH"/>
        </w:rPr>
        <w:t xml:space="preserve">de maturité professionnelle sans </w:t>
      </w:r>
      <w:r w:rsidR="00F52A72">
        <w:rPr>
          <w:rFonts w:ascii="Abadi Extra Light" w:hAnsi="Abadi Extra Light" w:cs="Arial"/>
          <w:b/>
          <w:sz w:val="22"/>
          <w:szCs w:val="22"/>
          <w:lang w:eastAsia="de-CH"/>
        </w:rPr>
        <w:t xml:space="preserve">avoir obtenu au préalable un </w:t>
      </w:r>
      <w:r w:rsidRPr="009013D6">
        <w:rPr>
          <w:rFonts w:ascii="Abadi Extra Light" w:hAnsi="Abadi Extra Light" w:cs="Arial"/>
          <w:b/>
          <w:sz w:val="22"/>
          <w:szCs w:val="22"/>
          <w:lang w:eastAsia="de-CH"/>
        </w:rPr>
        <w:t>CFC.</w:t>
      </w:r>
      <w:r w:rsidR="006049CE">
        <w:rPr>
          <w:rFonts w:ascii="Abadi Extra Light" w:hAnsi="Abadi Extra Light" w:cs="Arial"/>
          <w:b/>
          <w:sz w:val="22"/>
          <w:szCs w:val="22"/>
          <w:lang w:eastAsia="de-CH"/>
        </w:rPr>
        <w:t xml:space="preserve"> </w:t>
      </w:r>
    </w:p>
    <w:p w14:paraId="003C16DF" w14:textId="77777777" w:rsidR="00A9250E" w:rsidRDefault="00A9250E" w:rsidP="003C64F0">
      <w:pPr>
        <w:jc w:val="both"/>
        <w:rPr>
          <w:rFonts w:ascii="Abadi Extra Light" w:hAnsi="Abadi Extra Light" w:cs="Arial"/>
          <w:b/>
          <w:sz w:val="22"/>
          <w:szCs w:val="22"/>
          <w:lang w:eastAsia="de-CH"/>
        </w:rPr>
      </w:pPr>
    </w:p>
    <w:p w14:paraId="2F14D05C" w14:textId="503E7541" w:rsidR="00771CCD" w:rsidRDefault="00A9250E" w:rsidP="00771CCD">
      <w:pPr>
        <w:jc w:val="both"/>
        <w:rPr>
          <w:rFonts w:ascii="Abadi Extra Light" w:hAnsi="Abadi Extra Light" w:cs="Arial"/>
          <w:b/>
          <w:sz w:val="22"/>
          <w:szCs w:val="22"/>
          <w:lang w:eastAsia="de-CH"/>
        </w:rPr>
      </w:pPr>
      <w:r>
        <w:rPr>
          <w:rFonts w:ascii="Abadi Extra Light" w:hAnsi="Abadi Extra Light" w:cs="Arial"/>
          <w:b/>
          <w:sz w:val="22"/>
          <w:szCs w:val="22"/>
          <w:lang w:eastAsia="de-CH"/>
        </w:rPr>
        <w:t>Finalement, l</w:t>
      </w:r>
      <w:r w:rsidR="00771CCD">
        <w:rPr>
          <w:rFonts w:ascii="Abadi Extra Light" w:hAnsi="Abadi Extra Light" w:cs="Arial"/>
          <w:b/>
          <w:sz w:val="22"/>
          <w:szCs w:val="22"/>
          <w:lang w:eastAsia="de-CH"/>
        </w:rPr>
        <w:t xml:space="preserve">es travaux interdisciplinaires par </w:t>
      </w:r>
      <w:r w:rsidR="008925C8" w:rsidRPr="00F52A72">
        <w:rPr>
          <w:rFonts w:ascii="Abadi Extra Light" w:hAnsi="Abadi Extra Light" w:cs="Arial"/>
          <w:b/>
          <w:sz w:val="22"/>
          <w:szCs w:val="22"/>
          <w:lang w:eastAsia="de-CH"/>
        </w:rPr>
        <w:t>branche/dans les branches</w:t>
      </w:r>
      <w:r w:rsidR="00771CCD" w:rsidRPr="00F52A72">
        <w:rPr>
          <w:rFonts w:ascii="Abadi Extra Light" w:hAnsi="Abadi Extra Light" w:cs="Arial"/>
          <w:b/>
          <w:sz w:val="22"/>
          <w:szCs w:val="22"/>
          <w:lang w:eastAsia="de-CH"/>
        </w:rPr>
        <w:t xml:space="preserve"> (TIB) </w:t>
      </w:r>
      <w:r w:rsidR="00771CCD">
        <w:rPr>
          <w:rFonts w:ascii="Abadi Extra Light" w:hAnsi="Abadi Extra Light" w:cs="Arial"/>
          <w:b/>
          <w:sz w:val="22"/>
          <w:szCs w:val="22"/>
          <w:lang w:eastAsia="de-CH"/>
        </w:rPr>
        <w:t xml:space="preserve">sont </w:t>
      </w:r>
      <w:proofErr w:type="gramStart"/>
      <w:r w:rsidR="00771CCD">
        <w:rPr>
          <w:rFonts w:ascii="Abadi Extra Light" w:hAnsi="Abadi Extra Light" w:cs="Arial"/>
          <w:b/>
          <w:sz w:val="22"/>
          <w:szCs w:val="22"/>
          <w:lang w:eastAsia="de-CH"/>
        </w:rPr>
        <w:t>prévus</w:t>
      </w:r>
      <w:proofErr w:type="gramEnd"/>
      <w:r w:rsidR="00771CCD">
        <w:rPr>
          <w:rFonts w:ascii="Abadi Extra Light" w:hAnsi="Abadi Extra Light" w:cs="Arial"/>
          <w:b/>
          <w:sz w:val="22"/>
          <w:szCs w:val="22"/>
          <w:lang w:eastAsia="de-CH"/>
        </w:rPr>
        <w:t xml:space="preserve"> </w:t>
      </w:r>
      <w:r w:rsidR="001B7F05">
        <w:rPr>
          <w:rFonts w:ascii="Abadi Extra Light" w:hAnsi="Abadi Extra Light" w:cs="Arial"/>
          <w:b/>
          <w:sz w:val="22"/>
          <w:szCs w:val="22"/>
          <w:lang w:eastAsia="de-CH"/>
        </w:rPr>
        <w:t xml:space="preserve">de la manière suivante : </w:t>
      </w:r>
    </w:p>
    <w:p w14:paraId="6A377809" w14:textId="77777777" w:rsidR="001B7F05" w:rsidRPr="001B7F05" w:rsidRDefault="001B7F05" w:rsidP="00771CCD">
      <w:pPr>
        <w:jc w:val="both"/>
        <w:rPr>
          <w:rFonts w:ascii="Abadi Extra Light" w:hAnsi="Abadi Extra Light" w:cs="Arial"/>
          <w:b/>
          <w:sz w:val="10"/>
          <w:szCs w:val="10"/>
          <w:lang w:eastAsia="de-CH"/>
        </w:rPr>
      </w:pPr>
    </w:p>
    <w:p w14:paraId="6F661B02" w14:textId="4EEEC9C0" w:rsidR="001B7F05" w:rsidRDefault="001B7F05" w:rsidP="001B7F05">
      <w:pPr>
        <w:pStyle w:val="Paragraphedeliste"/>
        <w:numPr>
          <w:ilvl w:val="0"/>
          <w:numId w:val="25"/>
        </w:numPr>
        <w:jc w:val="both"/>
        <w:rPr>
          <w:rFonts w:ascii="Abadi Extra Light" w:hAnsi="Abadi Extra Light" w:cs="Arial"/>
          <w:b/>
          <w:sz w:val="22"/>
          <w:szCs w:val="22"/>
          <w:lang w:eastAsia="de-CH"/>
        </w:rPr>
      </w:pPr>
      <w:r>
        <w:rPr>
          <w:rFonts w:ascii="Abadi Extra Light" w:hAnsi="Abadi Extra Light" w:cs="Arial"/>
          <w:b/>
          <w:sz w:val="22"/>
          <w:szCs w:val="22"/>
          <w:lang w:eastAsia="de-CH"/>
        </w:rPr>
        <w:t xml:space="preserve">Deux TIB sont effectués lors du premier semestre de formation ; </w:t>
      </w:r>
    </w:p>
    <w:p w14:paraId="0FA88BB4" w14:textId="4B2CB642" w:rsidR="00F4047E" w:rsidRDefault="001B7F05" w:rsidP="70AFCB51">
      <w:pPr>
        <w:pStyle w:val="Paragraphedeliste"/>
        <w:numPr>
          <w:ilvl w:val="0"/>
          <w:numId w:val="25"/>
        </w:numPr>
        <w:jc w:val="both"/>
        <w:rPr>
          <w:rFonts w:ascii="Abadi Extra Light" w:hAnsi="Abadi Extra Light" w:cs="Arial"/>
          <w:b/>
          <w:bCs/>
          <w:sz w:val="22"/>
          <w:szCs w:val="22"/>
          <w:lang w:eastAsia="de-CH"/>
        </w:rPr>
      </w:pPr>
      <w:r w:rsidRPr="70AFCB51">
        <w:rPr>
          <w:rFonts w:ascii="Abadi Extra Light" w:hAnsi="Abadi Extra Light" w:cs="Arial"/>
          <w:b/>
          <w:bCs/>
          <w:sz w:val="22"/>
          <w:szCs w:val="22"/>
          <w:lang w:eastAsia="de-CH"/>
        </w:rPr>
        <w:t>Un TIB est effectué lors du second semestre de formation.</w:t>
      </w:r>
    </w:p>
    <w:p w14:paraId="4E6F257E" w14:textId="77777777" w:rsidR="00BB54F7" w:rsidRDefault="00BB54F7" w:rsidP="00BB54F7">
      <w:pPr>
        <w:pStyle w:val="Paragraphedeliste"/>
        <w:jc w:val="both"/>
        <w:rPr>
          <w:rFonts w:ascii="Abadi Extra Light" w:hAnsi="Abadi Extra Light" w:cs="Arial"/>
          <w:b/>
          <w:bCs/>
          <w:sz w:val="22"/>
          <w:szCs w:val="22"/>
          <w:lang w:eastAsia="de-CH"/>
        </w:rPr>
      </w:pPr>
    </w:p>
    <w:p w14:paraId="328FE5D2" w14:textId="7540923E" w:rsidR="00503221" w:rsidRDefault="001B7F05" w:rsidP="70AFCB51">
      <w:pPr>
        <w:tabs>
          <w:tab w:val="left" w:pos="5529"/>
        </w:tabs>
        <w:jc w:val="both"/>
        <w:rPr>
          <w:rFonts w:ascii="Abadi Extra Light" w:hAnsi="Abadi Extra Light" w:cs="Arial"/>
          <w:b/>
          <w:bCs/>
          <w:sz w:val="22"/>
          <w:szCs w:val="22"/>
          <w:lang w:eastAsia="de-CH"/>
        </w:rPr>
      </w:pPr>
      <w:r w:rsidRPr="70AFCB51">
        <w:rPr>
          <w:rFonts w:ascii="Abadi Extra Light" w:hAnsi="Abadi Extra Light" w:cs="Arial"/>
          <w:b/>
          <w:bCs/>
          <w:sz w:val="22"/>
          <w:szCs w:val="22"/>
          <w:lang w:eastAsia="de-CH"/>
        </w:rPr>
        <w:t xml:space="preserve">Quant au travail interdisciplinaire </w:t>
      </w:r>
      <w:r w:rsidR="008A463B" w:rsidRPr="70AFCB51">
        <w:rPr>
          <w:rFonts w:ascii="Abadi Extra Light" w:hAnsi="Abadi Extra Light" w:cs="Arial"/>
          <w:b/>
          <w:bCs/>
          <w:sz w:val="22"/>
          <w:szCs w:val="22"/>
          <w:lang w:eastAsia="de-CH"/>
        </w:rPr>
        <w:t>centré sur le projet (TIP), il est également fourni lors du second semestre de formation.</w:t>
      </w:r>
    </w:p>
    <w:p w14:paraId="434F2C37" w14:textId="77777777" w:rsidR="006B6223" w:rsidRDefault="006B6223" w:rsidP="70AFCB51">
      <w:pPr>
        <w:tabs>
          <w:tab w:val="left" w:pos="5529"/>
        </w:tabs>
        <w:jc w:val="both"/>
        <w:rPr>
          <w:rFonts w:ascii="Abadi Extra Light" w:hAnsi="Abadi Extra Light" w:cs="Arial"/>
          <w:b/>
          <w:bCs/>
          <w:sz w:val="22"/>
          <w:szCs w:val="22"/>
          <w:lang w:eastAsia="de-CH"/>
        </w:rPr>
      </w:pPr>
    </w:p>
    <w:p w14:paraId="70AC3813" w14:textId="2B8D267E" w:rsidR="00503221" w:rsidRDefault="00503221" w:rsidP="00503221">
      <w:pPr>
        <w:tabs>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lastRenderedPageBreak/>
        <w:t>L</w:t>
      </w:r>
      <w:r w:rsidR="00F57001">
        <w:rPr>
          <w:rFonts w:ascii="Abadi Extra Light" w:hAnsi="Abadi Extra Light" w:cs="Arial"/>
          <w:b/>
          <w:sz w:val="22"/>
          <w:szCs w:val="22"/>
          <w:lang w:eastAsia="de-CH"/>
        </w:rPr>
        <w:t xml:space="preserve">a maturité professionnelle « économie &amp; services », type économie, peut également être suivie sur deux ans selon le modèle </w:t>
      </w:r>
      <w:r w:rsidR="00084F4A">
        <w:rPr>
          <w:rFonts w:ascii="Abadi Extra Light" w:hAnsi="Abadi Extra Light" w:cs="Arial"/>
          <w:b/>
          <w:sz w:val="22"/>
          <w:szCs w:val="22"/>
          <w:lang w:eastAsia="de-CH"/>
        </w:rPr>
        <w:t xml:space="preserve">ci-après </w:t>
      </w:r>
      <w:r>
        <w:rPr>
          <w:rFonts w:ascii="Abadi Extra Light" w:hAnsi="Abadi Extra Light" w:cs="Arial"/>
          <w:b/>
          <w:sz w:val="22"/>
          <w:szCs w:val="22"/>
          <w:lang w:eastAsia="de-CH"/>
        </w:rPr>
        <w:t>:</w:t>
      </w:r>
    </w:p>
    <w:p w14:paraId="19F02F9C" w14:textId="582360C0" w:rsidR="00503221" w:rsidRDefault="00503221" w:rsidP="00503221">
      <w:pPr>
        <w:tabs>
          <w:tab w:val="left" w:pos="5529"/>
        </w:tabs>
        <w:jc w:val="both"/>
        <w:rPr>
          <w:rFonts w:ascii="Abadi Extra Light" w:hAnsi="Abadi Extra Light" w:cs="Arial"/>
          <w:b/>
          <w:sz w:val="22"/>
          <w:szCs w:val="22"/>
          <w:lang w:eastAsia="de-CH"/>
        </w:rPr>
      </w:pPr>
    </w:p>
    <w:tbl>
      <w:tblPr>
        <w:tblW w:w="9323" w:type="dxa"/>
        <w:tblCellMar>
          <w:left w:w="0" w:type="dxa"/>
          <w:right w:w="0" w:type="dxa"/>
        </w:tblCellMar>
        <w:tblLook w:val="0420" w:firstRow="1" w:lastRow="0" w:firstColumn="0" w:lastColumn="0" w:noHBand="0" w:noVBand="1"/>
      </w:tblPr>
      <w:tblGrid>
        <w:gridCol w:w="790"/>
        <w:gridCol w:w="1820"/>
        <w:gridCol w:w="1820"/>
        <w:gridCol w:w="1939"/>
        <w:gridCol w:w="1962"/>
        <w:gridCol w:w="992"/>
      </w:tblGrid>
      <w:tr w:rsidR="00503221" w:rsidRPr="00EA6D32" w14:paraId="1826C751" w14:textId="77777777">
        <w:trPr>
          <w:trHeight w:val="20"/>
        </w:trPr>
        <w:tc>
          <w:tcPr>
            <w:tcW w:w="79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2E5F2D25" w14:textId="77777777" w:rsidR="00503221" w:rsidRPr="00EA6D32" w:rsidRDefault="00503221">
            <w:pPr>
              <w:tabs>
                <w:tab w:val="left" w:pos="5529"/>
              </w:tabs>
              <w:jc w:val="both"/>
              <w:rPr>
                <w:rFonts w:ascii="Abadi Extra Light" w:hAnsi="Abadi Extra Light" w:cs="Arial"/>
                <w:b/>
                <w:sz w:val="18"/>
                <w:szCs w:val="18"/>
                <w:lang w:eastAsia="de-CH"/>
              </w:rPr>
            </w:pPr>
            <w:r w:rsidRPr="00C767AC">
              <w:rPr>
                <w:rFonts w:ascii="Abadi Extra Light" w:hAnsi="Abadi Extra Light" w:cs="Arial"/>
                <w:b/>
                <w:noProof/>
                <w:sz w:val="20"/>
                <w:szCs w:val="20"/>
                <w:lang w:eastAsia="de-CH"/>
              </w:rPr>
              <mc:AlternateContent>
                <mc:Choice Requires="wps">
                  <w:drawing>
                    <wp:anchor distT="0" distB="0" distL="114300" distR="114300" simplePos="0" relativeHeight="251658250" behindDoc="0" locked="0" layoutInCell="1" allowOverlap="1" wp14:anchorId="79772572" wp14:editId="6AE48245">
                      <wp:simplePos x="0" y="0"/>
                      <wp:positionH relativeFrom="column">
                        <wp:posOffset>391795</wp:posOffset>
                      </wp:positionH>
                      <wp:positionV relativeFrom="paragraph">
                        <wp:posOffset>-48260</wp:posOffset>
                      </wp:positionV>
                      <wp:extent cx="2305685" cy="2375535"/>
                      <wp:effectExtent l="19050" t="19050" r="18415" b="24765"/>
                      <wp:wrapNone/>
                      <wp:docPr id="1441906385" name="Rectangle 7"/>
                      <wp:cNvGraphicFramePr/>
                      <a:graphic xmlns:a="http://schemas.openxmlformats.org/drawingml/2006/main">
                        <a:graphicData uri="http://schemas.microsoft.com/office/word/2010/wordprocessingShape">
                          <wps:wsp>
                            <wps:cNvSpPr/>
                            <wps:spPr>
                              <a:xfrm>
                                <a:off x="0" y="0"/>
                                <a:ext cx="2305685" cy="2375535"/>
                              </a:xfrm>
                              <a:prstGeom prst="rect">
                                <a:avLst/>
                              </a:prstGeom>
                              <a:noFill/>
                              <a:ln w="38100" cap="flat" cmpd="sng" algn="ctr">
                                <a:solidFill>
                                  <a:srgbClr val="00B0F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55D36ED6">
                    <v:rect id="Rectangle 7" style="position:absolute;margin-left:30.85pt;margin-top:-3.8pt;width:181.55pt;height:187.05pt;z-index:251672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b0f0" strokeweight="3pt" w14:anchorId="4619E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"/>
                  </w:pict>
                </mc:Fallback>
              </mc:AlternateContent>
            </w:r>
            <w:r w:rsidRPr="00EA6D32">
              <w:rPr>
                <w:rFonts w:ascii="Abadi Extra Light" w:hAnsi="Abadi Extra Light" w:cs="Arial"/>
                <w:b/>
                <w:bCs/>
                <w:sz w:val="18"/>
                <w:szCs w:val="18"/>
                <w:lang w:eastAsia="de-CH"/>
              </w:rPr>
              <w:t>Leçons</w:t>
            </w:r>
          </w:p>
        </w:tc>
        <w:tc>
          <w:tcPr>
            <w:tcW w:w="18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1453A422"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bCs/>
                <w:sz w:val="18"/>
                <w:szCs w:val="18"/>
                <w:lang w:eastAsia="de-CH"/>
              </w:rPr>
              <w:t>Lundi</w:t>
            </w:r>
          </w:p>
        </w:tc>
        <w:tc>
          <w:tcPr>
            <w:tcW w:w="182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67CC6EF6"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bCs/>
                <w:sz w:val="18"/>
                <w:szCs w:val="18"/>
                <w:lang w:eastAsia="de-CH"/>
              </w:rPr>
              <w:t>Mardi</w:t>
            </w:r>
          </w:p>
        </w:tc>
        <w:tc>
          <w:tcPr>
            <w:tcW w:w="193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28C9BF91"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bCs/>
                <w:sz w:val="18"/>
                <w:szCs w:val="18"/>
                <w:lang w:eastAsia="de-CH"/>
              </w:rPr>
              <w:t>Mercredi</w:t>
            </w:r>
          </w:p>
        </w:tc>
        <w:tc>
          <w:tcPr>
            <w:tcW w:w="196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5EC6DC3D" w14:textId="60437B3E" w:rsidR="00503221" w:rsidRPr="00EA6D32" w:rsidRDefault="00D84BC3">
            <w:pPr>
              <w:tabs>
                <w:tab w:val="left" w:pos="5529"/>
              </w:tabs>
              <w:jc w:val="both"/>
              <w:rPr>
                <w:rFonts w:ascii="Abadi Extra Light" w:hAnsi="Abadi Extra Light" w:cs="Arial"/>
                <w:b/>
                <w:sz w:val="18"/>
                <w:szCs w:val="18"/>
                <w:lang w:eastAsia="de-CH"/>
              </w:rPr>
            </w:pPr>
            <w:r w:rsidRPr="00C767AC">
              <w:rPr>
                <w:rFonts w:ascii="Abadi Extra Light" w:hAnsi="Abadi Extra Light" w:cs="Arial"/>
                <w:b/>
                <w:noProof/>
                <w:sz w:val="20"/>
                <w:szCs w:val="20"/>
                <w:lang w:eastAsia="de-CH"/>
              </w:rPr>
              <mc:AlternateContent>
                <mc:Choice Requires="wps">
                  <w:drawing>
                    <wp:anchor distT="0" distB="0" distL="114300" distR="114300" simplePos="0" relativeHeight="251658251" behindDoc="0" locked="0" layoutInCell="1" allowOverlap="1" wp14:anchorId="3E283B48" wp14:editId="04E360CA">
                      <wp:simplePos x="0" y="0"/>
                      <wp:positionH relativeFrom="column">
                        <wp:posOffset>-1259205</wp:posOffset>
                      </wp:positionH>
                      <wp:positionV relativeFrom="paragraph">
                        <wp:posOffset>-45085</wp:posOffset>
                      </wp:positionV>
                      <wp:extent cx="2412365" cy="2375535"/>
                      <wp:effectExtent l="19050" t="19050" r="26035" b="24765"/>
                      <wp:wrapNone/>
                      <wp:docPr id="4" name="Rectangle 4"/>
                      <wp:cNvGraphicFramePr/>
                      <a:graphic xmlns:a="http://schemas.openxmlformats.org/drawingml/2006/main">
                        <a:graphicData uri="http://schemas.microsoft.com/office/word/2010/wordprocessingShape">
                          <wps:wsp>
                            <wps:cNvSpPr/>
                            <wps:spPr>
                              <a:xfrm>
                                <a:off x="0" y="0"/>
                                <a:ext cx="2412365" cy="2375535"/>
                              </a:xfrm>
                              <a:prstGeom prst="rect">
                                <a:avLst/>
                              </a:prstGeom>
                              <a:noFill/>
                              <a:ln w="38100" cap="flat" cmpd="sng" algn="ctr">
                                <a:solidFill>
                                  <a:srgbClr val="00B0F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756DE9FA" id="Rectangle 4" o:spid="_x0000_s1026" style="position:absolute;margin-left:-99.15pt;margin-top:-3.55pt;width:189.95pt;height:187.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" filled="f" strokecolor="#00b0f0" strokeweight="3pt"/>
                  </w:pict>
                </mc:Fallback>
              </mc:AlternateContent>
            </w:r>
            <w:r w:rsidR="00503221" w:rsidRPr="00EA6D32">
              <w:rPr>
                <w:rFonts w:ascii="Abadi Extra Light" w:hAnsi="Abadi Extra Light" w:cs="Arial"/>
                <w:b/>
                <w:bCs/>
                <w:sz w:val="18"/>
                <w:szCs w:val="18"/>
                <w:lang w:eastAsia="de-CH"/>
              </w:rPr>
              <w:t>Jeudi</w:t>
            </w:r>
          </w:p>
        </w:tc>
        <w:tc>
          <w:tcPr>
            <w:tcW w:w="992"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0DFC03B4"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bCs/>
                <w:sz w:val="18"/>
                <w:szCs w:val="18"/>
                <w:lang w:eastAsia="de-CH"/>
              </w:rPr>
              <w:t xml:space="preserve">Vendredi </w:t>
            </w:r>
          </w:p>
        </w:tc>
      </w:tr>
      <w:tr w:rsidR="00503221" w:rsidRPr="00EA6D32" w14:paraId="4560D314" w14:textId="77777777">
        <w:trPr>
          <w:trHeight w:val="15"/>
        </w:trPr>
        <w:tc>
          <w:tcPr>
            <w:tcW w:w="79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2B92760"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1</w:t>
            </w:r>
          </w:p>
        </w:tc>
        <w:tc>
          <w:tcPr>
            <w:tcW w:w="182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4284326"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82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7A4E844"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93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C6F3BEA"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E &amp; D / W &amp; R</w:t>
            </w:r>
          </w:p>
        </w:tc>
        <w:tc>
          <w:tcPr>
            <w:tcW w:w="1962"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25A573A"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 &amp; C / F &amp; R</w:t>
            </w:r>
          </w:p>
        </w:tc>
        <w:tc>
          <w:tcPr>
            <w:tcW w:w="992" w:type="dxa"/>
            <w:tcBorders>
              <w:top w:val="single" w:sz="24"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4ED11008" w14:textId="77777777" w:rsidR="00503221" w:rsidRPr="00EA6D32" w:rsidRDefault="00503221">
            <w:pPr>
              <w:tabs>
                <w:tab w:val="left" w:pos="5529"/>
              </w:tabs>
              <w:jc w:val="both"/>
              <w:rPr>
                <w:rFonts w:ascii="Abadi Extra Light" w:hAnsi="Abadi Extra Light" w:cs="Arial"/>
                <w:b/>
                <w:sz w:val="18"/>
                <w:szCs w:val="18"/>
                <w:lang w:eastAsia="de-CH"/>
              </w:rPr>
            </w:pPr>
          </w:p>
        </w:tc>
      </w:tr>
      <w:tr w:rsidR="00503221" w:rsidRPr="00EA6D32" w14:paraId="129B16FF"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2E8E8DBE"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2</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2DE085F2"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197F592D"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93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58CD908"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E &amp; D / W &amp; R</w:t>
            </w:r>
          </w:p>
        </w:tc>
        <w:tc>
          <w:tcPr>
            <w:tcW w:w="196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76EDEE6"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 &amp; C / F &amp; R</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0369F2FA" w14:textId="77777777" w:rsidR="00503221" w:rsidRPr="00EA6D32" w:rsidRDefault="00503221">
            <w:pPr>
              <w:tabs>
                <w:tab w:val="left" w:pos="5529"/>
              </w:tabs>
              <w:jc w:val="both"/>
              <w:rPr>
                <w:rFonts w:ascii="Abadi Extra Light" w:hAnsi="Abadi Extra Light" w:cs="Arial"/>
                <w:b/>
                <w:sz w:val="18"/>
                <w:szCs w:val="18"/>
                <w:lang w:eastAsia="de-CH"/>
              </w:rPr>
            </w:pPr>
          </w:p>
        </w:tc>
      </w:tr>
      <w:tr w:rsidR="00503221" w:rsidRPr="00EA6D32" w14:paraId="1C265C9E"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2CDF4A0"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3</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22E7C9D"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C6F4863"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Maths / Math</w:t>
            </w:r>
          </w:p>
        </w:tc>
        <w:tc>
          <w:tcPr>
            <w:tcW w:w="193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438BE07"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 &amp; C / F &amp; R</w:t>
            </w:r>
          </w:p>
        </w:tc>
        <w:tc>
          <w:tcPr>
            <w:tcW w:w="196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FDEF7FF"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Allemand / Französisch</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67DCC960" w14:textId="77777777" w:rsidR="00503221" w:rsidRPr="00EA6D32" w:rsidRDefault="00503221">
            <w:pPr>
              <w:tabs>
                <w:tab w:val="left" w:pos="5529"/>
              </w:tabs>
              <w:jc w:val="both"/>
              <w:rPr>
                <w:rFonts w:ascii="Abadi Extra Light" w:hAnsi="Abadi Extra Light" w:cs="Arial"/>
                <w:b/>
                <w:sz w:val="18"/>
                <w:szCs w:val="18"/>
                <w:lang w:eastAsia="de-CH"/>
              </w:rPr>
            </w:pPr>
          </w:p>
        </w:tc>
      </w:tr>
      <w:tr w:rsidR="00503221" w:rsidRPr="00EA6D32" w14:paraId="6822DA03"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6BBCCBA"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4</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DA9BF4E"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 xml:space="preserve">Anglais / </w:t>
            </w:r>
            <w:proofErr w:type="spellStart"/>
            <w:r w:rsidRPr="00515A3D">
              <w:rPr>
                <w:rFonts w:ascii="Abadi Extra Light" w:hAnsi="Abadi Extra Light" w:cs="Arial"/>
                <w:b/>
                <w:sz w:val="18"/>
                <w:szCs w:val="18"/>
                <w:lang w:eastAsia="de-CH"/>
              </w:rPr>
              <w:t>Englisch</w:t>
            </w:r>
            <w:proofErr w:type="spellEnd"/>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241CF4F8"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 xml:space="preserve">Anglais / </w:t>
            </w:r>
            <w:proofErr w:type="spellStart"/>
            <w:r w:rsidRPr="00515A3D">
              <w:rPr>
                <w:rFonts w:ascii="Abadi Extra Light" w:hAnsi="Abadi Extra Light" w:cs="Arial"/>
                <w:b/>
                <w:sz w:val="18"/>
                <w:szCs w:val="18"/>
                <w:lang w:eastAsia="de-CH"/>
              </w:rPr>
              <w:t>Englisch</w:t>
            </w:r>
            <w:proofErr w:type="spellEnd"/>
          </w:p>
        </w:tc>
        <w:tc>
          <w:tcPr>
            <w:tcW w:w="193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5EE9BA6"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 &amp; C / F &amp; R</w:t>
            </w:r>
          </w:p>
        </w:tc>
        <w:tc>
          <w:tcPr>
            <w:tcW w:w="196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2DD5E2B5"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Allemand / Französisch</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01670476" w14:textId="77777777" w:rsidR="00503221" w:rsidRPr="00EA6D32" w:rsidRDefault="00503221">
            <w:pPr>
              <w:tabs>
                <w:tab w:val="left" w:pos="5529"/>
              </w:tabs>
              <w:jc w:val="both"/>
              <w:rPr>
                <w:rFonts w:ascii="Abadi Extra Light" w:hAnsi="Abadi Extra Light" w:cs="Arial"/>
                <w:b/>
                <w:sz w:val="18"/>
                <w:szCs w:val="18"/>
                <w:lang w:eastAsia="de-CH"/>
              </w:rPr>
            </w:pPr>
          </w:p>
        </w:tc>
      </w:tr>
      <w:tr w:rsidR="00503221" w:rsidRPr="00EA6D32" w14:paraId="0C0F008C"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C12994F"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5</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0902014"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 xml:space="preserve">Anglais / </w:t>
            </w:r>
            <w:proofErr w:type="spellStart"/>
            <w:r w:rsidRPr="00515A3D">
              <w:rPr>
                <w:rFonts w:ascii="Abadi Extra Light" w:hAnsi="Abadi Extra Light" w:cs="Arial"/>
                <w:b/>
                <w:sz w:val="18"/>
                <w:szCs w:val="18"/>
                <w:lang w:eastAsia="de-CH"/>
              </w:rPr>
              <w:t>Englisch</w:t>
            </w:r>
            <w:proofErr w:type="spellEnd"/>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42B5179"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 xml:space="preserve">Anglais / </w:t>
            </w:r>
            <w:proofErr w:type="spellStart"/>
            <w:r w:rsidRPr="00515A3D">
              <w:rPr>
                <w:rFonts w:ascii="Abadi Extra Light" w:hAnsi="Abadi Extra Light" w:cs="Arial"/>
                <w:b/>
                <w:sz w:val="18"/>
                <w:szCs w:val="18"/>
                <w:lang w:eastAsia="de-CH"/>
              </w:rPr>
              <w:t>Englisch</w:t>
            </w:r>
            <w:proofErr w:type="spellEnd"/>
          </w:p>
        </w:tc>
        <w:tc>
          <w:tcPr>
            <w:tcW w:w="193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CE136E6"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Allemand / Französisch</w:t>
            </w:r>
          </w:p>
        </w:tc>
        <w:tc>
          <w:tcPr>
            <w:tcW w:w="196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703C1EA"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Allemand / Französisch</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2632F5DE" w14:textId="77777777" w:rsidR="00503221" w:rsidRPr="00EA6D32" w:rsidRDefault="00503221">
            <w:pPr>
              <w:tabs>
                <w:tab w:val="left" w:pos="5529"/>
              </w:tabs>
              <w:jc w:val="both"/>
              <w:rPr>
                <w:rFonts w:ascii="Abadi Extra Light" w:hAnsi="Abadi Extra Light" w:cs="Arial"/>
                <w:b/>
                <w:sz w:val="18"/>
                <w:szCs w:val="18"/>
                <w:lang w:eastAsia="de-CH"/>
              </w:rPr>
            </w:pPr>
          </w:p>
        </w:tc>
      </w:tr>
      <w:tr w:rsidR="00503221" w:rsidRPr="00EA6D32" w14:paraId="3067ACB2"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694A57F"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6</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F9DBA2C"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 xml:space="preserve">Anglais / </w:t>
            </w:r>
            <w:proofErr w:type="spellStart"/>
            <w:r w:rsidRPr="00515A3D">
              <w:rPr>
                <w:rFonts w:ascii="Abadi Extra Light" w:hAnsi="Abadi Extra Light" w:cs="Arial"/>
                <w:b/>
                <w:sz w:val="18"/>
                <w:szCs w:val="18"/>
                <w:lang w:eastAsia="de-CH"/>
              </w:rPr>
              <w:t>Englisch</w:t>
            </w:r>
            <w:proofErr w:type="spellEnd"/>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0FC1D4C"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Français / Deutsch</w:t>
            </w:r>
          </w:p>
        </w:tc>
        <w:tc>
          <w:tcPr>
            <w:tcW w:w="193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2FCDB6E"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Allemand / Französisch</w:t>
            </w:r>
          </w:p>
        </w:tc>
        <w:tc>
          <w:tcPr>
            <w:tcW w:w="196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97AD73C"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E &amp; D / W &amp; R</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78A0158D" w14:textId="77777777" w:rsidR="00503221" w:rsidRPr="00EA6D32" w:rsidRDefault="00503221">
            <w:pPr>
              <w:tabs>
                <w:tab w:val="left" w:pos="5529"/>
              </w:tabs>
              <w:jc w:val="both"/>
              <w:rPr>
                <w:rFonts w:ascii="Abadi Extra Light" w:hAnsi="Abadi Extra Light" w:cs="Arial"/>
                <w:b/>
                <w:sz w:val="18"/>
                <w:szCs w:val="18"/>
                <w:lang w:eastAsia="de-CH"/>
              </w:rPr>
            </w:pPr>
          </w:p>
        </w:tc>
      </w:tr>
      <w:tr w:rsidR="00503221" w:rsidRPr="00EA6D32" w14:paraId="76459FCC" w14:textId="77777777">
        <w:trPr>
          <w:trHeight w:val="80"/>
        </w:trPr>
        <w:tc>
          <w:tcPr>
            <w:tcW w:w="79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45906DA"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7</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6689909"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Français / Deutsch</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5C3BED1"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T &amp; E / T &amp; U</w:t>
            </w:r>
          </w:p>
        </w:tc>
        <w:tc>
          <w:tcPr>
            <w:tcW w:w="193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17C3BE2"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Histoire / Geschichte</w:t>
            </w:r>
          </w:p>
        </w:tc>
        <w:tc>
          <w:tcPr>
            <w:tcW w:w="196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6120C6B"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E &amp; D / W &amp; R</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6D732B00" w14:textId="77777777" w:rsidR="00503221" w:rsidRPr="00EA6D32" w:rsidRDefault="00503221">
            <w:pPr>
              <w:tabs>
                <w:tab w:val="left" w:pos="5529"/>
              </w:tabs>
              <w:jc w:val="both"/>
              <w:rPr>
                <w:rFonts w:ascii="Abadi Extra Light" w:hAnsi="Abadi Extra Light" w:cs="Arial"/>
                <w:b/>
                <w:sz w:val="18"/>
                <w:szCs w:val="18"/>
                <w:lang w:eastAsia="de-CH"/>
              </w:rPr>
            </w:pPr>
          </w:p>
        </w:tc>
      </w:tr>
      <w:tr w:rsidR="00503221" w:rsidRPr="00EA6D32" w14:paraId="13BFB31F" w14:textId="77777777">
        <w:trPr>
          <w:trHeight w:val="25"/>
        </w:trPr>
        <w:tc>
          <w:tcPr>
            <w:tcW w:w="79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68105E9A"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8</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570A1FC6"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Français / Deutsch</w:t>
            </w:r>
          </w:p>
        </w:tc>
        <w:tc>
          <w:tcPr>
            <w:tcW w:w="1820"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A71C300"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T &amp; E / T &amp; U</w:t>
            </w:r>
          </w:p>
        </w:tc>
        <w:tc>
          <w:tcPr>
            <w:tcW w:w="1939"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952A932"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Histoire / Geschichte</w:t>
            </w:r>
          </w:p>
        </w:tc>
        <w:tc>
          <w:tcPr>
            <w:tcW w:w="1962"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3331C6F8"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E &amp; D / W &amp; R</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17AAEFD6" w14:textId="77777777" w:rsidR="00503221" w:rsidRPr="00EA6D32" w:rsidRDefault="00503221">
            <w:pPr>
              <w:tabs>
                <w:tab w:val="left" w:pos="5529"/>
              </w:tabs>
              <w:jc w:val="both"/>
              <w:rPr>
                <w:rFonts w:ascii="Abadi Extra Light" w:hAnsi="Abadi Extra Light" w:cs="Arial"/>
                <w:b/>
                <w:sz w:val="18"/>
                <w:szCs w:val="18"/>
                <w:lang w:eastAsia="de-CH"/>
              </w:rPr>
            </w:pPr>
          </w:p>
        </w:tc>
      </w:tr>
      <w:tr w:rsidR="00503221" w:rsidRPr="00EA6D32" w14:paraId="6F9C7164" w14:textId="77777777">
        <w:trPr>
          <w:trHeight w:val="20"/>
        </w:trPr>
        <w:tc>
          <w:tcPr>
            <w:tcW w:w="79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3C475F97" w14:textId="77777777" w:rsidR="00503221" w:rsidRPr="00EA6D32" w:rsidRDefault="00503221">
            <w:pPr>
              <w:tabs>
                <w:tab w:val="left" w:pos="5529"/>
              </w:tabs>
              <w:jc w:val="both"/>
              <w:rPr>
                <w:rFonts w:ascii="Abadi Extra Light" w:hAnsi="Abadi Extra Light" w:cs="Arial"/>
                <w:b/>
                <w:sz w:val="18"/>
                <w:szCs w:val="18"/>
                <w:lang w:eastAsia="de-CH"/>
              </w:rPr>
            </w:pPr>
            <w:r w:rsidRPr="00EA6D32">
              <w:rPr>
                <w:rFonts w:ascii="Abadi Extra Light" w:hAnsi="Abadi Extra Light" w:cs="Arial"/>
                <w:b/>
                <w:sz w:val="18"/>
                <w:szCs w:val="18"/>
                <w:lang w:eastAsia="de-CH"/>
              </w:rPr>
              <w:t>9</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92AE798"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Français / Deutsch</w:t>
            </w:r>
          </w:p>
        </w:tc>
        <w:tc>
          <w:tcPr>
            <w:tcW w:w="1820"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E036D7D"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T &amp; E / T &amp; U</w:t>
            </w:r>
          </w:p>
        </w:tc>
        <w:tc>
          <w:tcPr>
            <w:tcW w:w="1939"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48C21E4" w14:textId="77777777" w:rsidR="00503221" w:rsidRPr="00515A3D" w:rsidRDefault="00503221">
            <w:pPr>
              <w:tabs>
                <w:tab w:val="left" w:pos="5529"/>
              </w:tabs>
              <w:jc w:val="both"/>
              <w:rPr>
                <w:rFonts w:ascii="Abadi Extra Light" w:hAnsi="Abadi Extra Light" w:cs="Arial"/>
                <w:b/>
                <w:sz w:val="18"/>
                <w:szCs w:val="18"/>
                <w:highlight w:val="darkGray"/>
                <w:lang w:eastAsia="de-CH"/>
              </w:rPr>
            </w:pPr>
            <w:r w:rsidRPr="00515A3D">
              <w:rPr>
                <w:rFonts w:ascii="Abadi Extra Light" w:hAnsi="Abadi Extra Light" w:cs="Arial"/>
                <w:b/>
                <w:sz w:val="18"/>
                <w:szCs w:val="18"/>
                <w:highlight w:val="darkGray"/>
                <w:lang w:eastAsia="de-CH"/>
              </w:rPr>
              <w:t>Histoire / Geschichte</w:t>
            </w:r>
          </w:p>
        </w:tc>
        <w:tc>
          <w:tcPr>
            <w:tcW w:w="1962"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EFCD444" w14:textId="77777777" w:rsidR="00503221" w:rsidRPr="00515A3D" w:rsidRDefault="00503221">
            <w:pPr>
              <w:tabs>
                <w:tab w:val="left" w:pos="5529"/>
              </w:tabs>
              <w:jc w:val="both"/>
              <w:rPr>
                <w:rFonts w:ascii="Abadi Extra Light" w:hAnsi="Abadi Extra Light" w:cs="Arial"/>
                <w:b/>
                <w:sz w:val="18"/>
                <w:szCs w:val="18"/>
                <w:lang w:eastAsia="de-CH"/>
              </w:rPr>
            </w:pPr>
            <w:r w:rsidRPr="00515A3D">
              <w:rPr>
                <w:rFonts w:ascii="Abadi Extra Light" w:hAnsi="Abadi Extra Light" w:cs="Arial"/>
                <w:b/>
                <w:sz w:val="18"/>
                <w:szCs w:val="18"/>
                <w:lang w:eastAsia="de-CH"/>
              </w:rPr>
              <w:t>TIP / IDPA</w:t>
            </w:r>
          </w:p>
        </w:tc>
        <w:tc>
          <w:tcPr>
            <w:tcW w:w="992" w:type="dxa"/>
            <w:tcBorders>
              <w:top w:val="single" w:sz="8" w:space="0" w:color="FFFFFF"/>
              <w:left w:val="single" w:sz="8" w:space="0" w:color="FFFFFF"/>
              <w:bottom w:val="single" w:sz="8" w:space="0" w:color="FFFFFF"/>
              <w:right w:val="single" w:sz="8" w:space="0" w:color="FFFFFF"/>
            </w:tcBorders>
            <w:shd w:val="reverseDiagStripe" w:color="auto" w:fill="BFBFBF"/>
            <w:tcMar>
              <w:top w:w="72" w:type="dxa"/>
              <w:left w:w="144" w:type="dxa"/>
              <w:bottom w:w="72" w:type="dxa"/>
              <w:right w:w="144" w:type="dxa"/>
            </w:tcMar>
            <w:hideMark/>
          </w:tcPr>
          <w:p w14:paraId="1467DD2B" w14:textId="77777777" w:rsidR="00503221" w:rsidRPr="00EA6D32" w:rsidRDefault="00503221">
            <w:pPr>
              <w:tabs>
                <w:tab w:val="left" w:pos="5529"/>
              </w:tabs>
              <w:jc w:val="both"/>
              <w:rPr>
                <w:rFonts w:ascii="Abadi Extra Light" w:hAnsi="Abadi Extra Light" w:cs="Arial"/>
                <w:b/>
                <w:sz w:val="18"/>
                <w:szCs w:val="18"/>
                <w:lang w:eastAsia="de-CH"/>
              </w:rPr>
            </w:pPr>
          </w:p>
        </w:tc>
      </w:tr>
    </w:tbl>
    <w:p w14:paraId="5FB70110" w14:textId="77777777" w:rsidR="00503221" w:rsidRDefault="00503221" w:rsidP="00503221">
      <w:pPr>
        <w:tabs>
          <w:tab w:val="left" w:pos="5529"/>
        </w:tabs>
        <w:jc w:val="both"/>
        <w:rPr>
          <w:rFonts w:ascii="Abadi Extra Light" w:hAnsi="Abadi Extra Light" w:cs="Arial"/>
          <w:b/>
          <w:sz w:val="22"/>
          <w:szCs w:val="22"/>
          <w:lang w:eastAsia="de-CH"/>
        </w:rPr>
      </w:pPr>
      <w:r w:rsidRPr="009339DA">
        <w:rPr>
          <w:rFonts w:ascii="Abadi Extra Light" w:hAnsi="Abadi Extra Light" w:cs="Arial"/>
          <w:b/>
          <w:noProof/>
          <w:sz w:val="22"/>
          <w:szCs w:val="22"/>
          <w:lang w:eastAsia="de-CH"/>
        </w:rPr>
        <mc:AlternateContent>
          <mc:Choice Requires="wps">
            <w:drawing>
              <wp:anchor distT="0" distB="0" distL="114300" distR="114300" simplePos="0" relativeHeight="251658249" behindDoc="0" locked="0" layoutInCell="1" allowOverlap="1" wp14:anchorId="5B6674A5" wp14:editId="0495C738">
                <wp:simplePos x="0" y="0"/>
                <wp:positionH relativeFrom="margin">
                  <wp:posOffset>500988</wp:posOffset>
                </wp:positionH>
                <wp:positionV relativeFrom="paragraph">
                  <wp:posOffset>58150</wp:posOffset>
                </wp:positionV>
                <wp:extent cx="2305685" cy="381635"/>
                <wp:effectExtent l="19050" t="19050" r="18415" b="18415"/>
                <wp:wrapNone/>
                <wp:docPr id="731819066" name="Rectangle 8"/>
                <wp:cNvGraphicFramePr/>
                <a:graphic xmlns:a="http://schemas.openxmlformats.org/drawingml/2006/main">
                  <a:graphicData uri="http://schemas.microsoft.com/office/word/2010/wordprocessingShape">
                    <wps:wsp>
                      <wps:cNvSpPr/>
                      <wps:spPr>
                        <a:xfrm>
                          <a:off x="0" y="0"/>
                          <a:ext cx="2305685" cy="381635"/>
                        </a:xfrm>
                        <a:prstGeom prst="rect">
                          <a:avLst/>
                        </a:prstGeom>
                        <a:noFill/>
                        <a:ln w="38100" cap="flat" cmpd="sng" algn="ctr">
                          <a:solidFill>
                            <a:srgbClr val="00B0F0"/>
                          </a:solidFill>
                          <a:prstDash val="solid"/>
                          <a:miter lim="800000"/>
                        </a:ln>
                        <a:effectLst/>
                      </wps:spPr>
                      <wps:txbx>
                        <w:txbxContent>
                          <w:p w14:paraId="4EF156F8" w14:textId="77777777" w:rsidR="00503221" w:rsidRPr="007308F2" w:rsidRDefault="00503221" w:rsidP="00503221">
                            <w:pPr>
                              <w:jc w:val="center"/>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pPr>
                            <w:r w:rsidRPr="007308F2">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t>1</w:t>
                            </w:r>
                            <w:r w:rsidRPr="007308F2">
                              <w:rPr>
                                <w:rFonts w:ascii="Abadi Extra Light" w:hAnsi="Abadi Extra Light" w:cstheme="minorBidi"/>
                                <w:b/>
                                <w:bCs/>
                                <w:color w:val="FFC000" w:themeColor="accent4"/>
                                <w:kern w:val="24"/>
                                <w:sz w:val="18"/>
                                <w:szCs w:val="18"/>
                                <w:vertAlign w:val="superscript"/>
                                <w14:textOutline w14:w="9525" w14:cap="rnd" w14:cmpd="sng" w14:algn="ctr">
                                  <w14:solidFill>
                                    <w14:srgbClr w14:val="00B0F0"/>
                                  </w14:solidFill>
                                  <w14:prstDash w14:val="solid"/>
                                  <w14:bevel/>
                                </w14:textOutline>
                              </w:rPr>
                              <w:t>ère</w:t>
                            </w:r>
                            <w:r w:rsidRPr="007308F2">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t xml:space="preserve"> année de formation en 2 ans / bilingue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B6674A5" id="_x0000_s1028" style="position:absolute;left:0;text-align:left;margin-left:39.45pt;margin-top:4.6pt;width:181.55pt;height:30.0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" filled="f" strokecolor="#00b0f0" strokeweight="3pt">
                <v:textbox>
                  <w:txbxContent>
                    <w:p w14:paraId="4EF156F8" w14:textId="77777777" w:rsidR="00503221" w:rsidRPr="007308F2" w:rsidRDefault="00503221" w:rsidP="00503221">
                      <w:pPr>
                        <w:jc w:val="center"/>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pPr>
                      <w:r w:rsidRPr="007308F2">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t>1</w:t>
                      </w:r>
                      <w:r w:rsidRPr="007308F2">
                        <w:rPr>
                          <w:rFonts w:ascii="Abadi Extra Light" w:hAnsi="Abadi Extra Light" w:cstheme="minorBidi"/>
                          <w:b/>
                          <w:bCs/>
                          <w:color w:val="FFC000" w:themeColor="accent4"/>
                          <w:kern w:val="24"/>
                          <w:sz w:val="18"/>
                          <w:szCs w:val="18"/>
                          <w:vertAlign w:val="superscript"/>
                          <w14:textOutline w14:w="9525" w14:cap="rnd" w14:cmpd="sng" w14:algn="ctr">
                            <w14:solidFill>
                              <w14:srgbClr w14:val="00B0F0"/>
                            </w14:solidFill>
                            <w14:prstDash w14:val="solid"/>
                            <w14:bevel/>
                          </w14:textOutline>
                        </w:rPr>
                        <w:t>ère</w:t>
                      </w:r>
                      <w:r w:rsidRPr="007308F2">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t xml:space="preserve"> année de formation en 2 ans / bilingue</w:t>
                      </w:r>
                    </w:p>
                  </w:txbxContent>
                </v:textbox>
                <w10:wrap anchorx="margin"/>
              </v:rect>
            </w:pict>
          </mc:Fallback>
        </mc:AlternateContent>
      </w:r>
      <w:r w:rsidRPr="009339DA">
        <w:rPr>
          <w:rFonts w:ascii="Abadi Extra Light" w:hAnsi="Abadi Extra Light" w:cs="Arial"/>
          <w:b/>
          <w:noProof/>
          <w:sz w:val="22"/>
          <w:szCs w:val="22"/>
          <w:lang w:eastAsia="de-CH"/>
        </w:rPr>
        <mc:AlternateContent>
          <mc:Choice Requires="wps">
            <w:drawing>
              <wp:anchor distT="0" distB="0" distL="114300" distR="114300" simplePos="0" relativeHeight="251658252" behindDoc="0" locked="0" layoutInCell="1" allowOverlap="1" wp14:anchorId="01086AB1" wp14:editId="3AF1B662">
                <wp:simplePos x="0" y="0"/>
                <wp:positionH relativeFrom="margin">
                  <wp:posOffset>2864403</wp:posOffset>
                </wp:positionH>
                <wp:positionV relativeFrom="paragraph">
                  <wp:posOffset>48422</wp:posOffset>
                </wp:positionV>
                <wp:extent cx="2402637" cy="381635"/>
                <wp:effectExtent l="19050" t="19050" r="17145" b="18415"/>
                <wp:wrapNone/>
                <wp:docPr id="2091150724" name="Rectangle 2091150724"/>
                <wp:cNvGraphicFramePr/>
                <a:graphic xmlns:a="http://schemas.openxmlformats.org/drawingml/2006/main">
                  <a:graphicData uri="http://schemas.microsoft.com/office/word/2010/wordprocessingShape">
                    <wps:wsp>
                      <wps:cNvSpPr/>
                      <wps:spPr>
                        <a:xfrm>
                          <a:off x="0" y="0"/>
                          <a:ext cx="2402637" cy="381635"/>
                        </a:xfrm>
                        <a:prstGeom prst="rect">
                          <a:avLst/>
                        </a:prstGeom>
                        <a:noFill/>
                        <a:ln w="38100" cap="flat" cmpd="sng" algn="ctr">
                          <a:solidFill>
                            <a:srgbClr val="00B0F0"/>
                          </a:solidFill>
                          <a:prstDash val="solid"/>
                          <a:miter lim="800000"/>
                        </a:ln>
                        <a:effectLst/>
                      </wps:spPr>
                      <wps:txbx>
                        <w:txbxContent>
                          <w:p w14:paraId="397C3E65" w14:textId="77777777" w:rsidR="00503221" w:rsidRPr="007308F2" w:rsidRDefault="00503221" w:rsidP="00503221">
                            <w:pPr>
                              <w:jc w:val="center"/>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pPr>
                            <w:r>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t>2</w:t>
                            </w:r>
                            <w:r>
                              <w:rPr>
                                <w:rFonts w:ascii="Abadi Extra Light" w:hAnsi="Abadi Extra Light" w:cstheme="minorBidi"/>
                                <w:b/>
                                <w:bCs/>
                                <w:color w:val="FFC000" w:themeColor="accent4"/>
                                <w:kern w:val="24"/>
                                <w:sz w:val="18"/>
                                <w:szCs w:val="18"/>
                                <w:vertAlign w:val="superscript"/>
                                <w14:textOutline w14:w="9525" w14:cap="rnd" w14:cmpd="sng" w14:algn="ctr">
                                  <w14:solidFill>
                                    <w14:srgbClr w14:val="00B0F0"/>
                                  </w14:solidFill>
                                  <w14:prstDash w14:val="solid"/>
                                  <w14:bevel/>
                                </w14:textOutline>
                              </w:rPr>
                              <w:t xml:space="preserve">ème </w:t>
                            </w:r>
                            <w:r w:rsidRPr="007308F2">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t>année de formation en 2 ans / bilingue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1086AB1" id="Rectangle 2091150724" o:spid="_x0000_s1029" style="position:absolute;left:0;text-align:left;margin-left:225.55pt;margin-top:3.8pt;width:189.2pt;height:30.0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" filled="f" strokecolor="#00b0f0" strokeweight="3pt">
                <v:textbox>
                  <w:txbxContent>
                    <w:p w14:paraId="397C3E65" w14:textId="77777777" w:rsidR="00503221" w:rsidRPr="007308F2" w:rsidRDefault="00503221" w:rsidP="00503221">
                      <w:pPr>
                        <w:jc w:val="center"/>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pPr>
                      <w:r>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t>2</w:t>
                      </w:r>
                      <w:r>
                        <w:rPr>
                          <w:rFonts w:ascii="Abadi Extra Light" w:hAnsi="Abadi Extra Light" w:cstheme="minorBidi"/>
                          <w:b/>
                          <w:bCs/>
                          <w:color w:val="FFC000" w:themeColor="accent4"/>
                          <w:kern w:val="24"/>
                          <w:sz w:val="18"/>
                          <w:szCs w:val="18"/>
                          <w:vertAlign w:val="superscript"/>
                          <w14:textOutline w14:w="9525" w14:cap="rnd" w14:cmpd="sng" w14:algn="ctr">
                            <w14:solidFill>
                              <w14:srgbClr w14:val="00B0F0"/>
                            </w14:solidFill>
                            <w14:prstDash w14:val="solid"/>
                            <w14:bevel/>
                          </w14:textOutline>
                        </w:rPr>
                        <w:t xml:space="preserve">ème </w:t>
                      </w:r>
                      <w:r w:rsidRPr="007308F2">
                        <w:rPr>
                          <w:rFonts w:ascii="Abadi Extra Light" w:hAnsi="Abadi Extra Light" w:cstheme="minorBidi"/>
                          <w:b/>
                          <w:bCs/>
                          <w:color w:val="FFC000" w:themeColor="accent4"/>
                          <w:kern w:val="24"/>
                          <w:sz w:val="18"/>
                          <w:szCs w:val="18"/>
                          <w14:textOutline w14:w="9525" w14:cap="rnd" w14:cmpd="sng" w14:algn="ctr">
                            <w14:solidFill>
                              <w14:srgbClr w14:val="00B0F0"/>
                            </w14:solidFill>
                            <w14:prstDash w14:val="solid"/>
                            <w14:bevel/>
                          </w14:textOutline>
                        </w:rPr>
                        <w:t>année de formation en 2 ans / bilingue</w:t>
                      </w:r>
                    </w:p>
                  </w:txbxContent>
                </v:textbox>
                <w10:wrap anchorx="margin"/>
              </v:rect>
            </w:pict>
          </mc:Fallback>
        </mc:AlternateContent>
      </w:r>
    </w:p>
    <w:p w14:paraId="0AB0A6D8" w14:textId="77777777" w:rsidR="00503221" w:rsidRPr="009A6EE4" w:rsidRDefault="00503221" w:rsidP="00503221">
      <w:pPr>
        <w:tabs>
          <w:tab w:val="left" w:pos="5529"/>
        </w:tabs>
        <w:jc w:val="both"/>
        <w:rPr>
          <w:rFonts w:ascii="Abadi Extra Light" w:hAnsi="Abadi Extra Light" w:cs="Arial"/>
          <w:b/>
          <w:sz w:val="28"/>
          <w:szCs w:val="28"/>
          <w:lang w:eastAsia="de-CH"/>
        </w:rPr>
      </w:pPr>
    </w:p>
    <w:p w14:paraId="35FD72C1" w14:textId="77777777" w:rsidR="00503221" w:rsidRPr="001C28B1" w:rsidRDefault="00503221" w:rsidP="00503221">
      <w:pPr>
        <w:tabs>
          <w:tab w:val="left" w:pos="5529"/>
        </w:tabs>
        <w:rPr>
          <w:rFonts w:ascii="Abadi Extra Light" w:hAnsi="Abadi Extra Light" w:cs="Arial"/>
          <w:b/>
          <w:sz w:val="32"/>
          <w:szCs w:val="32"/>
          <w:lang w:eastAsia="de-CH"/>
        </w:rPr>
      </w:pPr>
      <w:r w:rsidRPr="00C81BAD">
        <w:rPr>
          <w:noProof/>
          <w:lang w:eastAsia="de-CH"/>
        </w:rPr>
        <mc:AlternateContent>
          <mc:Choice Requires="wps">
            <w:drawing>
              <wp:anchor distT="45720" distB="45720" distL="114300" distR="114300" simplePos="0" relativeHeight="251658248" behindDoc="0" locked="0" layoutInCell="1" allowOverlap="1" wp14:anchorId="65EE9C47" wp14:editId="5FEF5906">
                <wp:simplePos x="0" y="0"/>
                <wp:positionH relativeFrom="page">
                  <wp:posOffset>1312964</wp:posOffset>
                </wp:positionH>
                <wp:positionV relativeFrom="paragraph">
                  <wp:posOffset>98784</wp:posOffset>
                </wp:positionV>
                <wp:extent cx="5214026" cy="888520"/>
                <wp:effectExtent l="0" t="0" r="5715" b="6985"/>
                <wp:wrapNone/>
                <wp:docPr id="153346667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026" cy="888520"/>
                        </a:xfrm>
                        <a:prstGeom prst="rect">
                          <a:avLst/>
                        </a:prstGeom>
                        <a:solidFill>
                          <a:srgbClr val="FFFFFF"/>
                        </a:solidFill>
                        <a:ln w="9525">
                          <a:noFill/>
                          <a:miter lim="800000"/>
                          <a:headEnd/>
                          <a:tailEnd/>
                        </a:ln>
                      </wps:spPr>
                      <wps:txbx>
                        <w:txbxContent>
                          <w:p w14:paraId="3BC6D8E7" w14:textId="77777777" w:rsidR="00503221" w:rsidRPr="0080725F" w:rsidRDefault="00503221" w:rsidP="00503221">
                            <w:pPr>
                              <w:pStyle w:val="Paragraphedeliste"/>
                              <w:tabs>
                                <w:tab w:val="left" w:pos="5529"/>
                              </w:tabs>
                              <w:ind w:left="0"/>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Les branches ont été réparties selon le nombre de leçons. Les acronymes ci-après sont relatifs aux branches suivantes :</w:t>
                            </w:r>
                          </w:p>
                          <w:p w14:paraId="567BF8BF" w14:textId="77777777" w:rsidR="00503221" w:rsidRPr="0080725F" w:rsidRDefault="00503221" w:rsidP="00503221">
                            <w:pPr>
                              <w:rPr>
                                <w:rFonts w:ascii="Abadi Extra Light" w:hAnsi="Abadi Extra Light"/>
                                <w:i/>
                                <w:iCs/>
                                <w:sz w:val="16"/>
                                <w:szCs w:val="16"/>
                              </w:rPr>
                            </w:pPr>
                          </w:p>
                          <w:p w14:paraId="6D02A7A0" w14:textId="77777777" w:rsidR="00503221" w:rsidRPr="0080725F" w:rsidRDefault="00503221" w:rsidP="00503221">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E &amp; D = Economie et droit</w:t>
                            </w:r>
                          </w:p>
                          <w:p w14:paraId="19E5A914" w14:textId="77777777" w:rsidR="00503221" w:rsidRPr="0080725F" w:rsidRDefault="00503221" w:rsidP="00503221">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F &amp; C = Finances et comptabilité</w:t>
                            </w:r>
                          </w:p>
                          <w:p w14:paraId="1A9412CC" w14:textId="77777777" w:rsidR="00503221" w:rsidRPr="0080725F" w:rsidRDefault="00503221" w:rsidP="00503221">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 xml:space="preserve">T &amp; E = Technique et environnement </w:t>
                            </w:r>
                          </w:p>
                          <w:p w14:paraId="3DA1EE3B" w14:textId="747CB9F7" w:rsidR="00503221" w:rsidRPr="0080725F" w:rsidRDefault="00503221" w:rsidP="00503221">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TIP = Travail interdisciplinaire pratique</w:t>
                            </w:r>
                            <w:r w:rsidR="004A75CD" w:rsidRPr="00854947">
                              <w:rPr>
                                <w:rFonts w:ascii="Abadi Extra Light" w:hAnsi="Abadi Extra Light" w:cs="Arial"/>
                                <w:b/>
                                <w:i/>
                                <w:iCs/>
                                <w:sz w:val="16"/>
                                <w:szCs w:val="16"/>
                                <w:lang w:eastAsia="de-CH"/>
                              </w:rPr>
                              <w:t>/de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E9C47" id="_x0000_s1030" type="#_x0000_t202" style="position:absolute;margin-left:103.4pt;margin-top:7.8pt;width:410.55pt;height:69.95pt;z-index:251658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" stroked="f">
                <v:textbox>
                  <w:txbxContent>
                    <w:p w14:paraId="3BC6D8E7" w14:textId="77777777" w:rsidR="00503221" w:rsidRPr="0080725F" w:rsidRDefault="00503221" w:rsidP="00503221">
                      <w:pPr>
                        <w:pStyle w:val="Paragraphedeliste"/>
                        <w:tabs>
                          <w:tab w:val="left" w:pos="5529"/>
                        </w:tabs>
                        <w:ind w:left="0"/>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Les branches ont été réparties selon le nombre de leçons. Les acronymes ci-après sont relatifs aux branches suivantes :</w:t>
                      </w:r>
                    </w:p>
                    <w:p w14:paraId="567BF8BF" w14:textId="77777777" w:rsidR="00503221" w:rsidRPr="0080725F" w:rsidRDefault="00503221" w:rsidP="00503221">
                      <w:pPr>
                        <w:rPr>
                          <w:rFonts w:ascii="Abadi Extra Light" w:hAnsi="Abadi Extra Light"/>
                          <w:i/>
                          <w:iCs/>
                          <w:sz w:val="16"/>
                          <w:szCs w:val="16"/>
                        </w:rPr>
                      </w:pPr>
                    </w:p>
                    <w:p w14:paraId="6D02A7A0" w14:textId="77777777" w:rsidR="00503221" w:rsidRPr="0080725F" w:rsidRDefault="00503221" w:rsidP="00503221">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E &amp; D = Economie et droit</w:t>
                      </w:r>
                    </w:p>
                    <w:p w14:paraId="19E5A914" w14:textId="77777777" w:rsidR="00503221" w:rsidRPr="0080725F" w:rsidRDefault="00503221" w:rsidP="00503221">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F &amp; C = Finances et comptabilité</w:t>
                      </w:r>
                    </w:p>
                    <w:p w14:paraId="1A9412CC" w14:textId="77777777" w:rsidR="00503221" w:rsidRPr="0080725F" w:rsidRDefault="00503221" w:rsidP="00503221">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 xml:space="preserve">T &amp; E = Technique et environnement </w:t>
                      </w:r>
                    </w:p>
                    <w:p w14:paraId="3DA1EE3B" w14:textId="747CB9F7" w:rsidR="00503221" w:rsidRPr="0080725F" w:rsidRDefault="00503221" w:rsidP="00503221">
                      <w:pPr>
                        <w:pStyle w:val="Paragraphedeliste"/>
                        <w:numPr>
                          <w:ilvl w:val="0"/>
                          <w:numId w:val="21"/>
                        </w:numPr>
                        <w:tabs>
                          <w:tab w:val="left" w:pos="5529"/>
                        </w:tabs>
                        <w:ind w:left="426"/>
                        <w:jc w:val="both"/>
                        <w:rPr>
                          <w:rFonts w:ascii="Abadi Extra Light" w:hAnsi="Abadi Extra Light" w:cs="Arial"/>
                          <w:b/>
                          <w:i/>
                          <w:iCs/>
                          <w:sz w:val="16"/>
                          <w:szCs w:val="16"/>
                          <w:lang w:eastAsia="de-CH"/>
                        </w:rPr>
                      </w:pPr>
                      <w:r w:rsidRPr="0080725F">
                        <w:rPr>
                          <w:rFonts w:ascii="Abadi Extra Light" w:hAnsi="Abadi Extra Light" w:cs="Arial"/>
                          <w:b/>
                          <w:i/>
                          <w:iCs/>
                          <w:sz w:val="16"/>
                          <w:szCs w:val="16"/>
                          <w:lang w:eastAsia="de-CH"/>
                        </w:rPr>
                        <w:t>TIP = Travail interdisciplinaire pratique</w:t>
                      </w:r>
                      <w:r w:rsidR="004A75CD" w:rsidRPr="00854947">
                        <w:rPr>
                          <w:rFonts w:ascii="Abadi Extra Light" w:hAnsi="Abadi Extra Light" w:cs="Arial"/>
                          <w:b/>
                          <w:i/>
                          <w:iCs/>
                          <w:sz w:val="16"/>
                          <w:szCs w:val="16"/>
                          <w:lang w:eastAsia="de-CH"/>
                        </w:rPr>
                        <w:t>/de projet</w:t>
                      </w:r>
                    </w:p>
                  </w:txbxContent>
                </v:textbox>
                <w10:wrap anchorx="page"/>
              </v:shape>
            </w:pict>
          </mc:Fallback>
        </mc:AlternateContent>
      </w:r>
    </w:p>
    <w:p w14:paraId="57281820" w14:textId="77777777" w:rsidR="00503221" w:rsidRDefault="00503221" w:rsidP="00503221">
      <w:pPr>
        <w:pStyle w:val="Paragraphedeliste"/>
        <w:tabs>
          <w:tab w:val="left" w:pos="5529"/>
        </w:tabs>
        <w:ind w:left="284"/>
        <w:rPr>
          <w:rFonts w:ascii="Abadi Extra Light" w:hAnsi="Abadi Extra Light" w:cs="Arial"/>
          <w:b/>
          <w:sz w:val="32"/>
          <w:szCs w:val="32"/>
          <w:lang w:eastAsia="de-CH"/>
        </w:rPr>
      </w:pPr>
    </w:p>
    <w:p w14:paraId="38325E70" w14:textId="77777777" w:rsidR="00503221" w:rsidRPr="0080725F" w:rsidRDefault="00503221" w:rsidP="00503221">
      <w:pPr>
        <w:pStyle w:val="Paragraphedeliste"/>
        <w:tabs>
          <w:tab w:val="left" w:pos="5529"/>
        </w:tabs>
        <w:ind w:left="284"/>
        <w:rPr>
          <w:rFonts w:ascii="Abadi Extra Light" w:hAnsi="Abadi Extra Light" w:cs="Arial"/>
          <w:b/>
          <w:sz w:val="22"/>
          <w:szCs w:val="22"/>
          <w:lang w:eastAsia="de-CH"/>
        </w:rPr>
      </w:pPr>
    </w:p>
    <w:p w14:paraId="7F5DCE38" w14:textId="77777777" w:rsidR="00503221" w:rsidRPr="0080725F" w:rsidRDefault="00503221" w:rsidP="00503221">
      <w:pPr>
        <w:pStyle w:val="Paragraphedeliste"/>
        <w:tabs>
          <w:tab w:val="left" w:pos="5529"/>
        </w:tabs>
        <w:ind w:left="284"/>
        <w:rPr>
          <w:rFonts w:ascii="Abadi Extra Light" w:hAnsi="Abadi Extra Light" w:cs="Arial"/>
          <w:b/>
          <w:sz w:val="22"/>
          <w:szCs w:val="22"/>
          <w:lang w:eastAsia="de-CH"/>
        </w:rPr>
      </w:pPr>
    </w:p>
    <w:p w14:paraId="2D9E2D64" w14:textId="77777777" w:rsidR="00503221" w:rsidRPr="00132BEA" w:rsidRDefault="00503221" w:rsidP="00503221">
      <w:pPr>
        <w:tabs>
          <w:tab w:val="left" w:pos="5529"/>
        </w:tabs>
        <w:rPr>
          <w:rFonts w:ascii="Abadi Extra Light" w:hAnsi="Abadi Extra Light" w:cs="Arial"/>
          <w:b/>
          <w:sz w:val="2"/>
          <w:szCs w:val="2"/>
          <w:lang w:eastAsia="de-CH"/>
        </w:rPr>
      </w:pPr>
    </w:p>
    <w:p w14:paraId="58CC2902" w14:textId="7F43203D" w:rsidR="00132BEA" w:rsidRPr="00077EBC" w:rsidRDefault="00132BEA" w:rsidP="004F20DA">
      <w:pPr>
        <w:pStyle w:val="Paragraphedeliste"/>
        <w:numPr>
          <w:ilvl w:val="0"/>
          <w:numId w:val="12"/>
        </w:numPr>
        <w:tabs>
          <w:tab w:val="left" w:pos="5529"/>
        </w:tabs>
        <w:spacing w:before="360" w:after="240"/>
        <w:ind w:left="283" w:hanging="357"/>
        <w:rPr>
          <w:rFonts w:ascii="Abadi Extra Light" w:hAnsi="Abadi Extra Light" w:cs="Arial"/>
          <w:b/>
          <w:sz w:val="36"/>
          <w:szCs w:val="36"/>
          <w:lang w:eastAsia="de-CH"/>
        </w:rPr>
      </w:pPr>
      <w:r>
        <w:rPr>
          <w:rFonts w:ascii="Abadi Extra Light" w:hAnsi="Abadi Extra Light" w:cs="Arial"/>
          <w:b/>
          <w:sz w:val="36"/>
          <w:szCs w:val="36"/>
          <w:lang w:eastAsia="de-CH"/>
        </w:rPr>
        <w:t xml:space="preserve">Visualisation de la formation et mise en œuvre concrète de la maturité professionnelle « économie &amp; services », type services (MP2S) </w:t>
      </w:r>
    </w:p>
    <w:p w14:paraId="4980299C" w14:textId="77777777" w:rsidR="00132BEA" w:rsidRDefault="00132BEA" w:rsidP="70AFCB51">
      <w:pPr>
        <w:tabs>
          <w:tab w:val="left" w:pos="5529"/>
        </w:tabs>
        <w:jc w:val="both"/>
        <w:rPr>
          <w:rFonts w:ascii="Abadi Extra Light" w:hAnsi="Abadi Extra Light" w:cs="Arial"/>
          <w:b/>
          <w:bCs/>
          <w:sz w:val="12"/>
          <w:szCs w:val="12"/>
          <w:lang w:eastAsia="de-CH"/>
        </w:rPr>
      </w:pPr>
    </w:p>
    <w:p w14:paraId="6F9C9C70" w14:textId="0B21D749" w:rsidR="00622703" w:rsidRDefault="00854947" w:rsidP="00622703">
      <w:pPr>
        <w:tabs>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Ci-dessous, le plan d’études pour la m</w:t>
      </w:r>
      <w:r w:rsidR="00622703">
        <w:rPr>
          <w:rFonts w:ascii="Abadi Extra Light" w:hAnsi="Abadi Extra Light" w:cs="Arial"/>
          <w:b/>
          <w:sz w:val="22"/>
          <w:szCs w:val="22"/>
          <w:lang w:eastAsia="de-CH"/>
        </w:rPr>
        <w:t xml:space="preserve">aturité professionnelle 2, orientation économie &amp; services, type services (MP2S), post-CFC, sur deux ans soit à « temps partiel » se présente dans les encadrés </w:t>
      </w:r>
      <w:r>
        <w:rPr>
          <w:rFonts w:ascii="Abadi Extra Light" w:hAnsi="Abadi Extra Light" w:cs="Arial"/>
          <w:b/>
          <w:color w:val="C00000"/>
          <w:sz w:val="22"/>
          <w:szCs w:val="22"/>
          <w:lang w:eastAsia="de-CH"/>
        </w:rPr>
        <w:t>rouges</w:t>
      </w:r>
      <w:r w:rsidR="00622703" w:rsidRPr="00854947">
        <w:rPr>
          <w:rFonts w:ascii="Abadi Extra Light" w:hAnsi="Abadi Extra Light" w:cs="Arial"/>
          <w:b/>
          <w:color w:val="C00000"/>
          <w:sz w:val="22"/>
          <w:szCs w:val="22"/>
          <w:lang w:eastAsia="de-CH"/>
        </w:rPr>
        <w:t xml:space="preserve"> </w:t>
      </w:r>
      <w:r w:rsidR="00622703">
        <w:rPr>
          <w:rFonts w:ascii="Abadi Extra Light" w:hAnsi="Abadi Extra Light" w:cs="Arial"/>
          <w:b/>
          <w:sz w:val="22"/>
          <w:szCs w:val="22"/>
          <w:lang w:eastAsia="de-CH"/>
        </w:rPr>
        <w:t>ci-dessous :</w:t>
      </w:r>
    </w:p>
    <w:p w14:paraId="662A60E2" w14:textId="77777777" w:rsidR="00622703" w:rsidRDefault="00622703" w:rsidP="00622703">
      <w:pPr>
        <w:tabs>
          <w:tab w:val="left" w:pos="5529"/>
        </w:tabs>
        <w:jc w:val="both"/>
        <w:rPr>
          <w:rFonts w:ascii="Abadi Extra Light" w:hAnsi="Abadi Extra Light" w:cs="Arial"/>
          <w:b/>
          <w:sz w:val="22"/>
          <w:szCs w:val="22"/>
          <w:lang w:eastAsia="de-CH"/>
        </w:rPr>
      </w:pPr>
      <w:r w:rsidRPr="00C81BAD">
        <w:rPr>
          <w:rFonts w:ascii="Abadi Extra Light" w:hAnsi="Abadi Extra Light" w:cs="Arial"/>
          <w:noProof/>
          <w:sz w:val="22"/>
          <w:szCs w:val="22"/>
          <w:lang w:eastAsia="de-CH"/>
        </w:rPr>
        <mc:AlternateContent>
          <mc:Choice Requires="wps">
            <w:drawing>
              <wp:anchor distT="45720" distB="45720" distL="114300" distR="114300" simplePos="0" relativeHeight="251658247" behindDoc="0" locked="0" layoutInCell="1" allowOverlap="1" wp14:anchorId="57E3D588" wp14:editId="6673D395">
                <wp:simplePos x="0" y="0"/>
                <wp:positionH relativeFrom="page">
                  <wp:posOffset>5057775</wp:posOffset>
                </wp:positionH>
                <wp:positionV relativeFrom="paragraph">
                  <wp:posOffset>235585</wp:posOffset>
                </wp:positionV>
                <wp:extent cx="1714500" cy="2543175"/>
                <wp:effectExtent l="0" t="0" r="0" b="9525"/>
                <wp:wrapNone/>
                <wp:docPr id="5908255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43175"/>
                        </a:xfrm>
                        <a:prstGeom prst="rect">
                          <a:avLst/>
                        </a:prstGeom>
                        <a:solidFill>
                          <a:srgbClr val="FFFFFF"/>
                        </a:solidFill>
                        <a:ln w="9525">
                          <a:noFill/>
                          <a:miter lim="800000"/>
                          <a:headEnd/>
                          <a:tailEnd/>
                        </a:ln>
                      </wps:spPr>
                      <wps:txbx>
                        <w:txbxContent>
                          <w:p w14:paraId="5E287412" w14:textId="77777777" w:rsidR="00622703" w:rsidRPr="00D8242F" w:rsidRDefault="00622703" w:rsidP="00D8242F">
                            <w:pPr>
                              <w:jc w:val="both"/>
                              <w:rPr>
                                <w:rFonts w:ascii="Abadi Extra Light" w:hAnsi="Abadi Extra Light"/>
                                <w:i/>
                                <w:iCs/>
                                <w:sz w:val="18"/>
                                <w:szCs w:val="18"/>
                              </w:rPr>
                            </w:pPr>
                            <w:r w:rsidRPr="00D8242F">
                              <w:rPr>
                                <w:rFonts w:ascii="Abadi Extra Light" w:hAnsi="Abadi Extra Light"/>
                                <w:i/>
                                <w:iCs/>
                                <w:sz w:val="18"/>
                                <w:szCs w:val="18"/>
                              </w:rPr>
                              <w:t xml:space="preserve">L’encadré de gauche présente un exemple d’horaire selon une dotation de 9 périodes par jour de cours. </w:t>
                            </w:r>
                          </w:p>
                          <w:p w14:paraId="50F9B2A0" w14:textId="77777777" w:rsidR="00622703" w:rsidRPr="00D8242F" w:rsidRDefault="00622703" w:rsidP="00D8242F">
                            <w:pPr>
                              <w:jc w:val="both"/>
                              <w:rPr>
                                <w:rFonts w:ascii="Abadi Extra Light" w:hAnsi="Abadi Extra Light"/>
                                <w:i/>
                                <w:iCs/>
                                <w:sz w:val="18"/>
                                <w:szCs w:val="18"/>
                              </w:rPr>
                            </w:pPr>
                          </w:p>
                          <w:p w14:paraId="16468709" w14:textId="77777777" w:rsidR="00622703" w:rsidRPr="00D8242F" w:rsidRDefault="00622703" w:rsidP="00D8242F">
                            <w:pPr>
                              <w:jc w:val="both"/>
                              <w:rPr>
                                <w:rFonts w:ascii="Abadi Extra Light" w:hAnsi="Abadi Extra Light"/>
                                <w:i/>
                                <w:iCs/>
                                <w:sz w:val="18"/>
                                <w:szCs w:val="18"/>
                              </w:rPr>
                            </w:pPr>
                            <w:r w:rsidRPr="00D8242F">
                              <w:rPr>
                                <w:rFonts w:ascii="Abadi Extra Light" w:hAnsi="Abadi Extra Light"/>
                                <w:i/>
                                <w:iCs/>
                                <w:sz w:val="18"/>
                                <w:szCs w:val="18"/>
                              </w:rPr>
                              <w:t>Les branches ont été réparties selon le nombre de leçons. Les acronymes ci-après sont relatifs aux branches suivantes :</w:t>
                            </w:r>
                          </w:p>
                          <w:p w14:paraId="2AB70EC1" w14:textId="77777777" w:rsidR="00622703" w:rsidRPr="00D8242F" w:rsidRDefault="00622703" w:rsidP="00D8242F">
                            <w:pPr>
                              <w:jc w:val="both"/>
                              <w:rPr>
                                <w:rFonts w:ascii="Abadi Extra Light" w:hAnsi="Abadi Extra Light"/>
                                <w:i/>
                                <w:iCs/>
                                <w:sz w:val="18"/>
                                <w:szCs w:val="18"/>
                              </w:rPr>
                            </w:pPr>
                          </w:p>
                          <w:p w14:paraId="4BBDDB94" w14:textId="77777777" w:rsidR="00622703" w:rsidRPr="00D8242F" w:rsidRDefault="00622703" w:rsidP="00D8242F">
                            <w:pPr>
                              <w:pStyle w:val="Paragraphedeliste"/>
                              <w:numPr>
                                <w:ilvl w:val="0"/>
                                <w:numId w:val="15"/>
                              </w:numPr>
                              <w:ind w:left="284" w:hanging="142"/>
                              <w:jc w:val="both"/>
                              <w:rPr>
                                <w:rFonts w:ascii="Abadi Extra Light" w:hAnsi="Abadi Extra Light"/>
                                <w:i/>
                                <w:iCs/>
                                <w:sz w:val="18"/>
                                <w:szCs w:val="18"/>
                              </w:rPr>
                            </w:pPr>
                            <w:r w:rsidRPr="00D8242F">
                              <w:rPr>
                                <w:rFonts w:ascii="Abadi Extra Light" w:hAnsi="Abadi Extra Light"/>
                                <w:i/>
                                <w:iCs/>
                                <w:sz w:val="18"/>
                                <w:szCs w:val="18"/>
                              </w:rPr>
                              <w:t>E &amp; D = Economie et droit</w:t>
                            </w:r>
                          </w:p>
                          <w:p w14:paraId="4D9D91F5" w14:textId="77777777" w:rsidR="00622703" w:rsidRPr="00D8242F" w:rsidRDefault="00622703" w:rsidP="00D8242F">
                            <w:pPr>
                              <w:ind w:left="284" w:hanging="142"/>
                              <w:jc w:val="both"/>
                              <w:rPr>
                                <w:rFonts w:ascii="Abadi Extra Light" w:hAnsi="Abadi Extra Light"/>
                                <w:i/>
                                <w:iCs/>
                                <w:sz w:val="18"/>
                                <w:szCs w:val="18"/>
                              </w:rPr>
                            </w:pPr>
                          </w:p>
                          <w:p w14:paraId="30F55200" w14:textId="77777777" w:rsidR="00622703" w:rsidRPr="00D8242F" w:rsidRDefault="00622703" w:rsidP="00D8242F">
                            <w:pPr>
                              <w:pStyle w:val="Paragraphedeliste"/>
                              <w:numPr>
                                <w:ilvl w:val="0"/>
                                <w:numId w:val="15"/>
                              </w:numPr>
                              <w:ind w:left="284" w:hanging="142"/>
                              <w:jc w:val="both"/>
                              <w:rPr>
                                <w:rFonts w:ascii="Abadi Extra Light" w:hAnsi="Abadi Extra Light"/>
                                <w:i/>
                                <w:iCs/>
                                <w:sz w:val="18"/>
                                <w:szCs w:val="18"/>
                              </w:rPr>
                            </w:pPr>
                            <w:r w:rsidRPr="00D8242F">
                              <w:rPr>
                                <w:rFonts w:ascii="Abadi Extra Light" w:hAnsi="Abadi Extra Light"/>
                                <w:i/>
                                <w:iCs/>
                                <w:sz w:val="18"/>
                                <w:szCs w:val="18"/>
                              </w:rPr>
                              <w:t>F &amp; C = Finances et comptabilité</w:t>
                            </w:r>
                          </w:p>
                          <w:p w14:paraId="4E57965A" w14:textId="77777777" w:rsidR="00622703" w:rsidRPr="00D8242F" w:rsidRDefault="00622703" w:rsidP="00D8242F">
                            <w:pPr>
                              <w:ind w:left="284" w:hanging="142"/>
                              <w:jc w:val="both"/>
                              <w:rPr>
                                <w:rFonts w:ascii="Abadi Extra Light" w:hAnsi="Abadi Extra Light"/>
                                <w:i/>
                                <w:iCs/>
                                <w:sz w:val="18"/>
                                <w:szCs w:val="18"/>
                              </w:rPr>
                            </w:pPr>
                          </w:p>
                          <w:p w14:paraId="112FD80F" w14:textId="4E52310D" w:rsidR="00622703" w:rsidRPr="00D8242F" w:rsidRDefault="00622703" w:rsidP="00D8242F">
                            <w:pPr>
                              <w:pStyle w:val="Paragraphedeliste"/>
                              <w:numPr>
                                <w:ilvl w:val="0"/>
                                <w:numId w:val="15"/>
                              </w:numPr>
                              <w:ind w:left="284" w:hanging="142"/>
                              <w:jc w:val="both"/>
                              <w:rPr>
                                <w:rFonts w:ascii="Abadi Extra Light" w:hAnsi="Abadi Extra Light"/>
                                <w:i/>
                                <w:iCs/>
                                <w:sz w:val="18"/>
                                <w:szCs w:val="18"/>
                              </w:rPr>
                            </w:pPr>
                            <w:r w:rsidRPr="00D8242F">
                              <w:rPr>
                                <w:rFonts w:ascii="Abadi Extra Light" w:hAnsi="Abadi Extra Light"/>
                                <w:i/>
                                <w:iCs/>
                                <w:sz w:val="18"/>
                                <w:szCs w:val="18"/>
                              </w:rPr>
                              <w:t>TIP = Travail interdisciplinaire pratique</w:t>
                            </w:r>
                            <w:r w:rsidR="00501ED2" w:rsidRPr="00854947">
                              <w:rPr>
                                <w:rFonts w:ascii="Abadi Extra Light" w:hAnsi="Abadi Extra Light"/>
                                <w:i/>
                                <w:iCs/>
                                <w:sz w:val="18"/>
                                <w:szCs w:val="18"/>
                              </w:rPr>
                              <w:t>/de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3D588" id="_x0000_s1031" type="#_x0000_t202" style="position:absolute;left:0;text-align:left;margin-left:398.25pt;margin-top:18.55pt;width:135pt;height:200.25pt;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" stroked="f">
                <v:textbox>
                  <w:txbxContent>
                    <w:p w14:paraId="5E287412" w14:textId="77777777" w:rsidR="00622703" w:rsidRPr="00D8242F" w:rsidRDefault="00622703" w:rsidP="00D8242F">
                      <w:pPr>
                        <w:jc w:val="both"/>
                        <w:rPr>
                          <w:rFonts w:ascii="Abadi Extra Light" w:hAnsi="Abadi Extra Light"/>
                          <w:i/>
                          <w:iCs/>
                          <w:sz w:val="18"/>
                          <w:szCs w:val="18"/>
                        </w:rPr>
                      </w:pPr>
                      <w:r w:rsidRPr="00D8242F">
                        <w:rPr>
                          <w:rFonts w:ascii="Abadi Extra Light" w:hAnsi="Abadi Extra Light"/>
                          <w:i/>
                          <w:iCs/>
                          <w:sz w:val="18"/>
                          <w:szCs w:val="18"/>
                        </w:rPr>
                        <w:t xml:space="preserve">L’encadré de gauche présente un exemple d’horaire selon une dotation de 9 périodes par jour de cours. </w:t>
                      </w:r>
                    </w:p>
                    <w:p w14:paraId="50F9B2A0" w14:textId="77777777" w:rsidR="00622703" w:rsidRPr="00D8242F" w:rsidRDefault="00622703" w:rsidP="00D8242F">
                      <w:pPr>
                        <w:jc w:val="both"/>
                        <w:rPr>
                          <w:rFonts w:ascii="Abadi Extra Light" w:hAnsi="Abadi Extra Light"/>
                          <w:i/>
                          <w:iCs/>
                          <w:sz w:val="18"/>
                          <w:szCs w:val="18"/>
                        </w:rPr>
                      </w:pPr>
                    </w:p>
                    <w:p w14:paraId="16468709" w14:textId="77777777" w:rsidR="00622703" w:rsidRPr="00D8242F" w:rsidRDefault="00622703" w:rsidP="00D8242F">
                      <w:pPr>
                        <w:jc w:val="both"/>
                        <w:rPr>
                          <w:rFonts w:ascii="Abadi Extra Light" w:hAnsi="Abadi Extra Light"/>
                          <w:i/>
                          <w:iCs/>
                          <w:sz w:val="18"/>
                          <w:szCs w:val="18"/>
                        </w:rPr>
                      </w:pPr>
                      <w:r w:rsidRPr="00D8242F">
                        <w:rPr>
                          <w:rFonts w:ascii="Abadi Extra Light" w:hAnsi="Abadi Extra Light"/>
                          <w:i/>
                          <w:iCs/>
                          <w:sz w:val="18"/>
                          <w:szCs w:val="18"/>
                        </w:rPr>
                        <w:t>Les branches ont été réparties selon le nombre de leçons. Les acronymes ci-après sont relatifs aux branches suivantes :</w:t>
                      </w:r>
                    </w:p>
                    <w:p w14:paraId="2AB70EC1" w14:textId="77777777" w:rsidR="00622703" w:rsidRPr="00D8242F" w:rsidRDefault="00622703" w:rsidP="00D8242F">
                      <w:pPr>
                        <w:jc w:val="both"/>
                        <w:rPr>
                          <w:rFonts w:ascii="Abadi Extra Light" w:hAnsi="Abadi Extra Light"/>
                          <w:i/>
                          <w:iCs/>
                          <w:sz w:val="18"/>
                          <w:szCs w:val="18"/>
                        </w:rPr>
                      </w:pPr>
                    </w:p>
                    <w:p w14:paraId="4BBDDB94" w14:textId="77777777" w:rsidR="00622703" w:rsidRPr="00D8242F" w:rsidRDefault="00622703" w:rsidP="00D8242F">
                      <w:pPr>
                        <w:pStyle w:val="Paragraphedeliste"/>
                        <w:numPr>
                          <w:ilvl w:val="0"/>
                          <w:numId w:val="15"/>
                        </w:numPr>
                        <w:ind w:left="284" w:hanging="142"/>
                        <w:jc w:val="both"/>
                        <w:rPr>
                          <w:rFonts w:ascii="Abadi Extra Light" w:hAnsi="Abadi Extra Light"/>
                          <w:i/>
                          <w:iCs/>
                          <w:sz w:val="18"/>
                          <w:szCs w:val="18"/>
                        </w:rPr>
                      </w:pPr>
                      <w:r w:rsidRPr="00D8242F">
                        <w:rPr>
                          <w:rFonts w:ascii="Abadi Extra Light" w:hAnsi="Abadi Extra Light"/>
                          <w:i/>
                          <w:iCs/>
                          <w:sz w:val="18"/>
                          <w:szCs w:val="18"/>
                        </w:rPr>
                        <w:t>E &amp; D = Economie et droit</w:t>
                      </w:r>
                    </w:p>
                    <w:p w14:paraId="4D9D91F5" w14:textId="77777777" w:rsidR="00622703" w:rsidRPr="00D8242F" w:rsidRDefault="00622703" w:rsidP="00D8242F">
                      <w:pPr>
                        <w:ind w:left="284" w:hanging="142"/>
                        <w:jc w:val="both"/>
                        <w:rPr>
                          <w:rFonts w:ascii="Abadi Extra Light" w:hAnsi="Abadi Extra Light"/>
                          <w:i/>
                          <w:iCs/>
                          <w:sz w:val="18"/>
                          <w:szCs w:val="18"/>
                        </w:rPr>
                      </w:pPr>
                    </w:p>
                    <w:p w14:paraId="30F55200" w14:textId="77777777" w:rsidR="00622703" w:rsidRPr="00D8242F" w:rsidRDefault="00622703" w:rsidP="00D8242F">
                      <w:pPr>
                        <w:pStyle w:val="Paragraphedeliste"/>
                        <w:numPr>
                          <w:ilvl w:val="0"/>
                          <w:numId w:val="15"/>
                        </w:numPr>
                        <w:ind w:left="284" w:hanging="142"/>
                        <w:jc w:val="both"/>
                        <w:rPr>
                          <w:rFonts w:ascii="Abadi Extra Light" w:hAnsi="Abadi Extra Light"/>
                          <w:i/>
                          <w:iCs/>
                          <w:sz w:val="18"/>
                          <w:szCs w:val="18"/>
                        </w:rPr>
                      </w:pPr>
                      <w:r w:rsidRPr="00D8242F">
                        <w:rPr>
                          <w:rFonts w:ascii="Abadi Extra Light" w:hAnsi="Abadi Extra Light"/>
                          <w:i/>
                          <w:iCs/>
                          <w:sz w:val="18"/>
                          <w:szCs w:val="18"/>
                        </w:rPr>
                        <w:t>F &amp; C = Finances et comptabilité</w:t>
                      </w:r>
                    </w:p>
                    <w:p w14:paraId="4E57965A" w14:textId="77777777" w:rsidR="00622703" w:rsidRPr="00D8242F" w:rsidRDefault="00622703" w:rsidP="00D8242F">
                      <w:pPr>
                        <w:ind w:left="284" w:hanging="142"/>
                        <w:jc w:val="both"/>
                        <w:rPr>
                          <w:rFonts w:ascii="Abadi Extra Light" w:hAnsi="Abadi Extra Light"/>
                          <w:i/>
                          <w:iCs/>
                          <w:sz w:val="18"/>
                          <w:szCs w:val="18"/>
                        </w:rPr>
                      </w:pPr>
                    </w:p>
                    <w:p w14:paraId="112FD80F" w14:textId="4E52310D" w:rsidR="00622703" w:rsidRPr="00D8242F" w:rsidRDefault="00622703" w:rsidP="00D8242F">
                      <w:pPr>
                        <w:pStyle w:val="Paragraphedeliste"/>
                        <w:numPr>
                          <w:ilvl w:val="0"/>
                          <w:numId w:val="15"/>
                        </w:numPr>
                        <w:ind w:left="284" w:hanging="142"/>
                        <w:jc w:val="both"/>
                        <w:rPr>
                          <w:rFonts w:ascii="Abadi Extra Light" w:hAnsi="Abadi Extra Light"/>
                          <w:i/>
                          <w:iCs/>
                          <w:sz w:val="18"/>
                          <w:szCs w:val="18"/>
                        </w:rPr>
                      </w:pPr>
                      <w:r w:rsidRPr="00D8242F">
                        <w:rPr>
                          <w:rFonts w:ascii="Abadi Extra Light" w:hAnsi="Abadi Extra Light"/>
                          <w:i/>
                          <w:iCs/>
                          <w:sz w:val="18"/>
                          <w:szCs w:val="18"/>
                        </w:rPr>
                        <w:t>TIP = Travail interdisciplinaire pratique</w:t>
                      </w:r>
                      <w:r w:rsidR="00501ED2" w:rsidRPr="00854947">
                        <w:rPr>
                          <w:rFonts w:ascii="Abadi Extra Light" w:hAnsi="Abadi Extra Light"/>
                          <w:i/>
                          <w:iCs/>
                          <w:sz w:val="18"/>
                          <w:szCs w:val="18"/>
                        </w:rPr>
                        <w:t>/de projet</w:t>
                      </w:r>
                    </w:p>
                  </w:txbxContent>
                </v:textbox>
                <w10:wrap anchorx="page"/>
              </v:shape>
            </w:pict>
          </mc:Fallback>
        </mc:AlternateContent>
      </w:r>
      <w:r w:rsidRPr="00213B81">
        <w:rPr>
          <w:rFonts w:ascii="Abadi Extra Light" w:hAnsi="Abadi Extra Light" w:cs="Arial"/>
          <w:b/>
          <w:noProof/>
          <w:sz w:val="22"/>
          <w:szCs w:val="22"/>
          <w:lang w:eastAsia="de-CH"/>
        </w:rPr>
        <mc:AlternateContent>
          <mc:Choice Requires="wps">
            <w:drawing>
              <wp:anchor distT="0" distB="0" distL="114300" distR="114300" simplePos="0" relativeHeight="251658244" behindDoc="0" locked="0" layoutInCell="1" allowOverlap="1" wp14:anchorId="058114E6" wp14:editId="7DF61449">
                <wp:simplePos x="0" y="0"/>
                <wp:positionH relativeFrom="column">
                  <wp:posOffset>2764629</wp:posOffset>
                </wp:positionH>
                <wp:positionV relativeFrom="paragraph">
                  <wp:posOffset>170237</wp:posOffset>
                </wp:positionV>
                <wp:extent cx="1405577" cy="2554605"/>
                <wp:effectExtent l="38100" t="38100" r="42545" b="36195"/>
                <wp:wrapNone/>
                <wp:docPr id="876301808" name="Rectangle 876301808"/>
                <wp:cNvGraphicFramePr/>
                <a:graphic xmlns:a="http://schemas.openxmlformats.org/drawingml/2006/main">
                  <a:graphicData uri="http://schemas.microsoft.com/office/word/2010/wordprocessingShape">
                    <wps:wsp>
                      <wps:cNvSpPr/>
                      <wps:spPr>
                        <a:xfrm>
                          <a:off x="0" y="0"/>
                          <a:ext cx="1405577" cy="2554605"/>
                        </a:xfrm>
                        <a:prstGeom prst="rect">
                          <a:avLst/>
                        </a:prstGeom>
                        <a:noFill/>
                        <a:ln w="762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780A0E7" id="Rectangle 876301808" o:spid="_x0000_s1026" style="position:absolute;margin-left:217.7pt;margin-top:13.4pt;width:110.7pt;height:201.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" filled="f" strokecolor="#c00000" strokeweight="6pt"/>
            </w:pict>
          </mc:Fallback>
        </mc:AlternateContent>
      </w:r>
    </w:p>
    <w:tbl>
      <w:tblPr>
        <w:tblW w:w="6511" w:type="dxa"/>
        <w:tblCellMar>
          <w:left w:w="0" w:type="dxa"/>
          <w:right w:w="0" w:type="dxa"/>
        </w:tblCellMar>
        <w:tblLook w:val="0420" w:firstRow="1" w:lastRow="0" w:firstColumn="0" w:lastColumn="0" w:noHBand="0" w:noVBand="1"/>
      </w:tblPr>
      <w:tblGrid>
        <w:gridCol w:w="1085"/>
        <w:gridCol w:w="1085"/>
        <w:gridCol w:w="1085"/>
        <w:gridCol w:w="1085"/>
        <w:gridCol w:w="1085"/>
        <w:gridCol w:w="1086"/>
      </w:tblGrid>
      <w:tr w:rsidR="00622703" w:rsidRPr="00C767AC" w14:paraId="34083724" w14:textId="77777777">
        <w:trPr>
          <w:trHeight w:val="25"/>
        </w:trPr>
        <w:tc>
          <w:tcPr>
            <w:tcW w:w="108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02D3A309"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bCs/>
                <w:sz w:val="20"/>
                <w:szCs w:val="20"/>
                <w:lang w:eastAsia="de-CH"/>
              </w:rPr>
              <w:t>Leçons</w:t>
            </w:r>
          </w:p>
        </w:tc>
        <w:tc>
          <w:tcPr>
            <w:tcW w:w="108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0C223716" w14:textId="77777777" w:rsidR="00622703" w:rsidRPr="00D6768F" w:rsidRDefault="00622703">
            <w:pPr>
              <w:tabs>
                <w:tab w:val="left" w:pos="5529"/>
              </w:tabs>
              <w:jc w:val="center"/>
              <w:rPr>
                <w:rFonts w:ascii="Abadi Extra Light" w:hAnsi="Abadi Extra Light" w:cs="Arial"/>
                <w:b/>
                <w:sz w:val="20"/>
                <w:szCs w:val="20"/>
                <w:lang w:eastAsia="de-CH"/>
              </w:rPr>
            </w:pPr>
            <w:r w:rsidRPr="00C767AC">
              <w:rPr>
                <w:rFonts w:ascii="Abadi Extra Light" w:hAnsi="Abadi Extra Light" w:cs="Arial"/>
                <w:b/>
                <w:noProof/>
                <w:sz w:val="20"/>
                <w:szCs w:val="20"/>
                <w:lang w:eastAsia="de-CH"/>
              </w:rPr>
              <mc:AlternateContent>
                <mc:Choice Requires="wps">
                  <w:drawing>
                    <wp:anchor distT="0" distB="0" distL="114300" distR="114300" simplePos="0" relativeHeight="251658243" behindDoc="0" locked="0" layoutInCell="1" allowOverlap="1" wp14:anchorId="072226E6" wp14:editId="64751DF1">
                      <wp:simplePos x="0" y="0"/>
                      <wp:positionH relativeFrom="column">
                        <wp:posOffset>-80645</wp:posOffset>
                      </wp:positionH>
                      <wp:positionV relativeFrom="paragraph">
                        <wp:posOffset>-55245</wp:posOffset>
                      </wp:positionV>
                      <wp:extent cx="1353820" cy="2561590"/>
                      <wp:effectExtent l="38100" t="38100" r="36830" b="29210"/>
                      <wp:wrapNone/>
                      <wp:docPr id="8" name="Rectangle 8">
                        <a:extLst xmlns:a="http://schemas.openxmlformats.org/drawingml/2006/main">
                          <a:ext uri="{FF2B5EF4-FFF2-40B4-BE49-F238E27FC236}">
                            <a16:creationId xmlns:a16="http://schemas.microsoft.com/office/drawing/2014/main" id="{FC225BA3-9862-C96C-1D4C-738861F976C0}"/>
                          </a:ext>
                        </a:extLst>
                      </wp:docPr>
                      <wp:cNvGraphicFramePr/>
                      <a:graphic xmlns:a="http://schemas.openxmlformats.org/drawingml/2006/main">
                        <a:graphicData uri="http://schemas.microsoft.com/office/word/2010/wordprocessingShape">
                          <wps:wsp>
                            <wps:cNvSpPr/>
                            <wps:spPr>
                              <a:xfrm>
                                <a:off x="0" y="0"/>
                                <a:ext cx="1353820" cy="2561590"/>
                              </a:xfrm>
                              <a:prstGeom prst="rect">
                                <a:avLst/>
                              </a:prstGeom>
                              <a:noFill/>
                              <a:ln w="762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DCE1144" id="Rectangle 8" o:spid="_x0000_s1026" style="position:absolute;margin-left:-6.35pt;margin-top:-4.35pt;width:106.6pt;height:20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" filled="f" strokecolor="#c00000" strokeweight="6pt"/>
                  </w:pict>
                </mc:Fallback>
              </mc:AlternateContent>
            </w:r>
            <w:r w:rsidRPr="00D6768F">
              <w:rPr>
                <w:rFonts w:ascii="Abadi Extra Light" w:hAnsi="Abadi Extra Light" w:cs="Arial"/>
                <w:b/>
                <w:bCs/>
                <w:sz w:val="20"/>
                <w:szCs w:val="20"/>
                <w:lang w:eastAsia="de-CH"/>
              </w:rPr>
              <w:t>Lundi</w:t>
            </w:r>
          </w:p>
        </w:tc>
        <w:tc>
          <w:tcPr>
            <w:tcW w:w="108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17A7FDEB"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bCs/>
                <w:sz w:val="20"/>
                <w:szCs w:val="20"/>
                <w:lang w:eastAsia="de-CH"/>
              </w:rPr>
              <w:t>Mardi</w:t>
            </w:r>
          </w:p>
        </w:tc>
        <w:tc>
          <w:tcPr>
            <w:tcW w:w="108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22C4F050"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bCs/>
                <w:sz w:val="20"/>
                <w:szCs w:val="20"/>
                <w:lang w:eastAsia="de-CH"/>
              </w:rPr>
              <w:t>Mercredi</w:t>
            </w:r>
          </w:p>
        </w:tc>
        <w:tc>
          <w:tcPr>
            <w:tcW w:w="108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7843F062"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bCs/>
                <w:sz w:val="20"/>
                <w:szCs w:val="20"/>
                <w:lang w:eastAsia="de-CH"/>
              </w:rPr>
              <w:t>Jeudi</w:t>
            </w:r>
          </w:p>
        </w:tc>
        <w:tc>
          <w:tcPr>
            <w:tcW w:w="108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bottom"/>
            <w:hideMark/>
          </w:tcPr>
          <w:p w14:paraId="6169D473"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bCs/>
                <w:sz w:val="20"/>
                <w:szCs w:val="20"/>
                <w:lang w:eastAsia="de-CH"/>
              </w:rPr>
              <w:t>Vendredi</w:t>
            </w:r>
          </w:p>
        </w:tc>
      </w:tr>
      <w:tr w:rsidR="00622703" w:rsidRPr="00C767AC" w14:paraId="41A22D25" w14:textId="77777777">
        <w:trPr>
          <w:trHeight w:val="94"/>
        </w:trPr>
        <w:tc>
          <w:tcPr>
            <w:tcW w:w="108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3A38211E"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1</w:t>
            </w:r>
          </w:p>
        </w:tc>
        <w:tc>
          <w:tcPr>
            <w:tcW w:w="108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165B48DA" w14:textId="08BF956C"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Maths</w:t>
            </w:r>
          </w:p>
        </w:tc>
        <w:tc>
          <w:tcPr>
            <w:tcW w:w="108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47069B93"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Maths</w:t>
            </w:r>
          </w:p>
        </w:tc>
        <w:tc>
          <w:tcPr>
            <w:tcW w:w="1085" w:type="dxa"/>
            <w:tcBorders>
              <w:top w:val="single" w:sz="24" w:space="0" w:color="FFFFFF"/>
              <w:left w:val="single" w:sz="8" w:space="0" w:color="FFFFFF"/>
              <w:bottom w:val="single" w:sz="8" w:space="0" w:color="FFFFFF"/>
              <w:right w:val="single" w:sz="8" w:space="0" w:color="FFFFFF"/>
            </w:tcBorders>
            <w:shd w:val="diagStripe" w:color="auto" w:fill="CBCBCB"/>
            <w:tcMar>
              <w:top w:w="72" w:type="dxa"/>
              <w:left w:w="144" w:type="dxa"/>
              <w:bottom w:w="72" w:type="dxa"/>
              <w:right w:w="144" w:type="dxa"/>
            </w:tcMar>
            <w:vAlign w:val="center"/>
            <w:hideMark/>
          </w:tcPr>
          <w:p w14:paraId="638B4213" w14:textId="77777777" w:rsidR="00622703" w:rsidRPr="00D6768F" w:rsidRDefault="00622703">
            <w:pPr>
              <w:tabs>
                <w:tab w:val="left" w:pos="5529"/>
              </w:tabs>
              <w:jc w:val="center"/>
              <w:rPr>
                <w:rFonts w:ascii="Abadi Extra Light" w:hAnsi="Abadi Extra Light" w:cs="Arial"/>
                <w:b/>
                <w:sz w:val="20"/>
                <w:szCs w:val="20"/>
                <w:lang w:eastAsia="de-CH"/>
              </w:rPr>
            </w:pPr>
          </w:p>
        </w:tc>
        <w:tc>
          <w:tcPr>
            <w:tcW w:w="108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7072AD6A"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E &amp; D</w:t>
            </w:r>
          </w:p>
        </w:tc>
        <w:tc>
          <w:tcPr>
            <w:tcW w:w="108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7A73A587"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Allemand</w:t>
            </w:r>
          </w:p>
        </w:tc>
      </w:tr>
      <w:tr w:rsidR="00622703" w:rsidRPr="00C767AC" w14:paraId="3CA7173D" w14:textId="77777777">
        <w:trPr>
          <w:trHeight w:val="112"/>
        </w:trPr>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05AABD16"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2</w:t>
            </w: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0224A3E7"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Maths</w:t>
            </w: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52B07D27"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Maths</w:t>
            </w:r>
          </w:p>
        </w:tc>
        <w:tc>
          <w:tcPr>
            <w:tcW w:w="1085" w:type="dxa"/>
            <w:tcBorders>
              <w:top w:val="single" w:sz="8" w:space="0" w:color="FFFFFF"/>
              <w:left w:val="single" w:sz="8" w:space="0" w:color="FFFFFF"/>
              <w:bottom w:val="single" w:sz="8" w:space="0" w:color="FFFFFF"/>
              <w:right w:val="single" w:sz="8" w:space="0" w:color="FFFFFF"/>
            </w:tcBorders>
            <w:shd w:val="diagStripe" w:color="auto" w:fill="CBCBCB"/>
            <w:tcMar>
              <w:top w:w="72" w:type="dxa"/>
              <w:left w:w="144" w:type="dxa"/>
              <w:bottom w:w="72" w:type="dxa"/>
              <w:right w:w="144" w:type="dxa"/>
            </w:tcMar>
            <w:vAlign w:val="center"/>
            <w:hideMark/>
          </w:tcPr>
          <w:p w14:paraId="57BE2FC3" w14:textId="77777777" w:rsidR="00622703" w:rsidRPr="00D6768F" w:rsidRDefault="00622703">
            <w:pPr>
              <w:tabs>
                <w:tab w:val="left" w:pos="5529"/>
              </w:tabs>
              <w:jc w:val="center"/>
              <w:rPr>
                <w:rFonts w:ascii="Abadi Extra Light" w:hAnsi="Abadi Extra Light" w:cs="Arial"/>
                <w:b/>
                <w:sz w:val="20"/>
                <w:szCs w:val="20"/>
                <w:lang w:eastAsia="de-CH"/>
              </w:rPr>
            </w:pP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363B4094"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E &amp; D</w:t>
            </w:r>
          </w:p>
        </w:tc>
        <w:tc>
          <w:tcPr>
            <w:tcW w:w="108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1A294775"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 &amp; C</w:t>
            </w:r>
          </w:p>
        </w:tc>
      </w:tr>
      <w:tr w:rsidR="00622703" w:rsidRPr="00C767AC" w14:paraId="3CD6780C" w14:textId="77777777">
        <w:trPr>
          <w:trHeight w:val="25"/>
        </w:trPr>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713360CA"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3</w:t>
            </w: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5B151938"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Maths</w:t>
            </w: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537572A7" w14:textId="38D412C5"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Anglais</w:t>
            </w:r>
          </w:p>
        </w:tc>
        <w:tc>
          <w:tcPr>
            <w:tcW w:w="1085" w:type="dxa"/>
            <w:tcBorders>
              <w:top w:val="single" w:sz="8" w:space="0" w:color="FFFFFF"/>
              <w:left w:val="single" w:sz="8" w:space="0" w:color="FFFFFF"/>
              <w:bottom w:val="single" w:sz="8" w:space="0" w:color="FFFFFF"/>
              <w:right w:val="single" w:sz="8" w:space="0" w:color="FFFFFF"/>
            </w:tcBorders>
            <w:shd w:val="diagStripe" w:color="auto" w:fill="CBCBCB"/>
            <w:tcMar>
              <w:top w:w="72" w:type="dxa"/>
              <w:left w:w="144" w:type="dxa"/>
              <w:bottom w:w="72" w:type="dxa"/>
              <w:right w:w="144" w:type="dxa"/>
            </w:tcMar>
            <w:vAlign w:val="center"/>
            <w:hideMark/>
          </w:tcPr>
          <w:p w14:paraId="5BBC4D6E" w14:textId="77777777" w:rsidR="00622703" w:rsidRPr="00D6768F" w:rsidRDefault="00622703">
            <w:pPr>
              <w:tabs>
                <w:tab w:val="left" w:pos="5529"/>
              </w:tabs>
              <w:jc w:val="center"/>
              <w:rPr>
                <w:rFonts w:ascii="Abadi Extra Light" w:hAnsi="Abadi Extra Light" w:cs="Arial"/>
                <w:b/>
                <w:sz w:val="20"/>
                <w:szCs w:val="20"/>
                <w:lang w:eastAsia="de-CH"/>
              </w:rPr>
            </w:pP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61F349DA"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E &amp; D</w:t>
            </w:r>
          </w:p>
        </w:tc>
        <w:tc>
          <w:tcPr>
            <w:tcW w:w="108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4D6528AE"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 &amp; C</w:t>
            </w:r>
          </w:p>
        </w:tc>
      </w:tr>
      <w:tr w:rsidR="00622703" w:rsidRPr="00C767AC" w14:paraId="5B9F8F23" w14:textId="77777777">
        <w:trPr>
          <w:trHeight w:val="25"/>
        </w:trPr>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0AC8403A"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4</w:t>
            </w: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3F5498B5"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Anglais</w:t>
            </w: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2B7334F7"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Français</w:t>
            </w:r>
          </w:p>
        </w:tc>
        <w:tc>
          <w:tcPr>
            <w:tcW w:w="1085" w:type="dxa"/>
            <w:tcBorders>
              <w:top w:val="single" w:sz="8" w:space="0" w:color="FFFFFF"/>
              <w:left w:val="single" w:sz="8" w:space="0" w:color="FFFFFF"/>
              <w:bottom w:val="single" w:sz="8" w:space="0" w:color="FFFFFF"/>
              <w:right w:val="single" w:sz="8" w:space="0" w:color="FFFFFF"/>
            </w:tcBorders>
            <w:shd w:val="diagStripe" w:color="auto" w:fill="CBCBCB"/>
            <w:tcMar>
              <w:top w:w="72" w:type="dxa"/>
              <w:left w:w="144" w:type="dxa"/>
              <w:bottom w:w="72" w:type="dxa"/>
              <w:right w:w="144" w:type="dxa"/>
            </w:tcMar>
            <w:vAlign w:val="center"/>
            <w:hideMark/>
          </w:tcPr>
          <w:p w14:paraId="7DC3C011" w14:textId="77777777" w:rsidR="00622703" w:rsidRPr="00D6768F" w:rsidRDefault="00622703">
            <w:pPr>
              <w:tabs>
                <w:tab w:val="left" w:pos="5529"/>
              </w:tabs>
              <w:jc w:val="center"/>
              <w:rPr>
                <w:rFonts w:ascii="Abadi Extra Light" w:hAnsi="Abadi Extra Light" w:cs="Arial"/>
                <w:b/>
                <w:sz w:val="20"/>
                <w:szCs w:val="20"/>
                <w:lang w:eastAsia="de-CH"/>
              </w:rPr>
            </w:pP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59AC524C"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 &amp; C</w:t>
            </w:r>
          </w:p>
        </w:tc>
        <w:tc>
          <w:tcPr>
            <w:tcW w:w="108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42DE0CD8"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 &amp; C</w:t>
            </w:r>
          </w:p>
        </w:tc>
      </w:tr>
      <w:tr w:rsidR="00622703" w:rsidRPr="00C767AC" w14:paraId="3014FD10" w14:textId="77777777">
        <w:trPr>
          <w:trHeight w:val="25"/>
        </w:trPr>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1343154C"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5</w:t>
            </w: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0F94C773"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Anglais</w:t>
            </w: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59B43B27"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Français</w:t>
            </w:r>
          </w:p>
        </w:tc>
        <w:tc>
          <w:tcPr>
            <w:tcW w:w="1085" w:type="dxa"/>
            <w:tcBorders>
              <w:top w:val="single" w:sz="8" w:space="0" w:color="FFFFFF"/>
              <w:left w:val="single" w:sz="8" w:space="0" w:color="FFFFFF"/>
              <w:bottom w:val="single" w:sz="8" w:space="0" w:color="FFFFFF"/>
              <w:right w:val="single" w:sz="8" w:space="0" w:color="FFFFFF"/>
            </w:tcBorders>
            <w:shd w:val="diagStripe" w:color="auto" w:fill="CBCBCB"/>
            <w:tcMar>
              <w:top w:w="72" w:type="dxa"/>
              <w:left w:w="144" w:type="dxa"/>
              <w:bottom w:w="72" w:type="dxa"/>
              <w:right w:w="144" w:type="dxa"/>
            </w:tcMar>
            <w:vAlign w:val="center"/>
            <w:hideMark/>
          </w:tcPr>
          <w:p w14:paraId="724E1FBB" w14:textId="77777777" w:rsidR="00622703" w:rsidRPr="00D6768F" w:rsidRDefault="00622703">
            <w:pPr>
              <w:tabs>
                <w:tab w:val="left" w:pos="5529"/>
              </w:tabs>
              <w:jc w:val="center"/>
              <w:rPr>
                <w:rFonts w:ascii="Abadi Extra Light" w:hAnsi="Abadi Extra Light" w:cs="Arial"/>
                <w:b/>
                <w:sz w:val="20"/>
                <w:szCs w:val="20"/>
                <w:lang w:eastAsia="de-CH"/>
              </w:rPr>
            </w:pP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3A243D99"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 &amp; C</w:t>
            </w:r>
          </w:p>
        </w:tc>
        <w:tc>
          <w:tcPr>
            <w:tcW w:w="108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1B5BE961"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E &amp; D</w:t>
            </w:r>
          </w:p>
        </w:tc>
      </w:tr>
      <w:tr w:rsidR="00622703" w:rsidRPr="00C767AC" w14:paraId="6D2A9738" w14:textId="77777777">
        <w:trPr>
          <w:trHeight w:val="25"/>
        </w:trPr>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303D2BF3"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6</w:t>
            </w: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35CBDAA7"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Anglais</w:t>
            </w: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688FF62F"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Français</w:t>
            </w:r>
          </w:p>
        </w:tc>
        <w:tc>
          <w:tcPr>
            <w:tcW w:w="1085" w:type="dxa"/>
            <w:tcBorders>
              <w:top w:val="single" w:sz="8" w:space="0" w:color="FFFFFF"/>
              <w:left w:val="single" w:sz="8" w:space="0" w:color="FFFFFF"/>
              <w:bottom w:val="single" w:sz="8" w:space="0" w:color="FFFFFF"/>
              <w:right w:val="single" w:sz="8" w:space="0" w:color="FFFFFF"/>
            </w:tcBorders>
            <w:shd w:val="diagStripe" w:color="auto" w:fill="CBCBCB"/>
            <w:tcMar>
              <w:top w:w="72" w:type="dxa"/>
              <w:left w:w="144" w:type="dxa"/>
              <w:bottom w:w="72" w:type="dxa"/>
              <w:right w:w="144" w:type="dxa"/>
            </w:tcMar>
            <w:vAlign w:val="center"/>
            <w:hideMark/>
          </w:tcPr>
          <w:p w14:paraId="75E447C8" w14:textId="77777777" w:rsidR="00622703" w:rsidRPr="00D6768F" w:rsidRDefault="00622703">
            <w:pPr>
              <w:tabs>
                <w:tab w:val="left" w:pos="5529"/>
              </w:tabs>
              <w:jc w:val="center"/>
              <w:rPr>
                <w:rFonts w:ascii="Abadi Extra Light" w:hAnsi="Abadi Extra Light" w:cs="Arial"/>
                <w:b/>
                <w:sz w:val="20"/>
                <w:szCs w:val="20"/>
                <w:lang w:eastAsia="de-CH"/>
              </w:rPr>
            </w:pP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51A2B446"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 &amp; C</w:t>
            </w:r>
          </w:p>
        </w:tc>
        <w:tc>
          <w:tcPr>
            <w:tcW w:w="108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69EABB91"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E &amp; D</w:t>
            </w:r>
          </w:p>
        </w:tc>
      </w:tr>
      <w:tr w:rsidR="00622703" w:rsidRPr="00C767AC" w14:paraId="38839CFE" w14:textId="77777777">
        <w:trPr>
          <w:trHeight w:val="25"/>
        </w:trPr>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15F82E9D"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7</w:t>
            </w: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6D210CD5" w14:textId="631BF8CB"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Français</w:t>
            </w: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27F63261" w14:textId="3AE0F4CC"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Histoire</w:t>
            </w:r>
          </w:p>
        </w:tc>
        <w:tc>
          <w:tcPr>
            <w:tcW w:w="1085" w:type="dxa"/>
            <w:tcBorders>
              <w:top w:val="single" w:sz="8" w:space="0" w:color="FFFFFF"/>
              <w:left w:val="single" w:sz="8" w:space="0" w:color="FFFFFF"/>
              <w:bottom w:val="single" w:sz="8" w:space="0" w:color="FFFFFF"/>
              <w:right w:val="single" w:sz="8" w:space="0" w:color="FFFFFF"/>
            </w:tcBorders>
            <w:shd w:val="diagStripe" w:color="auto" w:fill="CBCBCB"/>
            <w:tcMar>
              <w:top w:w="72" w:type="dxa"/>
              <w:left w:w="144" w:type="dxa"/>
              <w:bottom w:w="72" w:type="dxa"/>
              <w:right w:w="144" w:type="dxa"/>
            </w:tcMar>
            <w:vAlign w:val="center"/>
            <w:hideMark/>
          </w:tcPr>
          <w:p w14:paraId="2AF77567" w14:textId="77777777" w:rsidR="00622703" w:rsidRPr="00D6768F" w:rsidRDefault="00622703">
            <w:pPr>
              <w:tabs>
                <w:tab w:val="left" w:pos="5529"/>
              </w:tabs>
              <w:jc w:val="center"/>
              <w:rPr>
                <w:rFonts w:ascii="Abadi Extra Light" w:hAnsi="Abadi Extra Light" w:cs="Arial"/>
                <w:b/>
                <w:sz w:val="20"/>
                <w:szCs w:val="20"/>
                <w:lang w:eastAsia="de-CH"/>
              </w:rPr>
            </w:pP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725FB2CD"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 &amp; C</w:t>
            </w:r>
          </w:p>
        </w:tc>
        <w:tc>
          <w:tcPr>
            <w:tcW w:w="108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5C5B6020"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E &amp; D</w:t>
            </w:r>
          </w:p>
        </w:tc>
      </w:tr>
      <w:tr w:rsidR="00622703" w:rsidRPr="00C767AC" w14:paraId="753C936D" w14:textId="77777777">
        <w:trPr>
          <w:trHeight w:val="25"/>
        </w:trPr>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2C2A8F4C"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8</w:t>
            </w: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77C813F9"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Français</w:t>
            </w: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51B32E98"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Histoire</w:t>
            </w:r>
          </w:p>
        </w:tc>
        <w:tc>
          <w:tcPr>
            <w:tcW w:w="1085" w:type="dxa"/>
            <w:tcBorders>
              <w:top w:val="single" w:sz="8" w:space="0" w:color="FFFFFF"/>
              <w:left w:val="single" w:sz="8" w:space="0" w:color="FFFFFF"/>
              <w:bottom w:val="single" w:sz="8" w:space="0" w:color="FFFFFF"/>
              <w:right w:val="single" w:sz="8" w:space="0" w:color="FFFFFF"/>
            </w:tcBorders>
            <w:shd w:val="diagStripe" w:color="auto" w:fill="CBCBCB"/>
            <w:tcMar>
              <w:top w:w="72" w:type="dxa"/>
              <w:left w:w="144" w:type="dxa"/>
              <w:bottom w:w="72" w:type="dxa"/>
              <w:right w:w="144" w:type="dxa"/>
            </w:tcMar>
            <w:vAlign w:val="center"/>
            <w:hideMark/>
          </w:tcPr>
          <w:p w14:paraId="620F4FDD" w14:textId="77777777" w:rsidR="00622703" w:rsidRPr="00D6768F" w:rsidRDefault="00622703">
            <w:pPr>
              <w:tabs>
                <w:tab w:val="left" w:pos="5529"/>
              </w:tabs>
              <w:jc w:val="center"/>
              <w:rPr>
                <w:rFonts w:ascii="Abadi Extra Light" w:hAnsi="Abadi Extra Light" w:cs="Arial"/>
                <w:b/>
                <w:sz w:val="20"/>
                <w:szCs w:val="20"/>
                <w:lang w:eastAsia="de-CH"/>
              </w:rPr>
            </w:pPr>
          </w:p>
        </w:tc>
        <w:tc>
          <w:tcPr>
            <w:tcW w:w="108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0077B88A"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Allemand</w:t>
            </w:r>
          </w:p>
        </w:tc>
        <w:tc>
          <w:tcPr>
            <w:tcW w:w="108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vAlign w:val="center"/>
            <w:hideMark/>
          </w:tcPr>
          <w:p w14:paraId="0BEF4527"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E &amp; D</w:t>
            </w:r>
          </w:p>
        </w:tc>
      </w:tr>
      <w:tr w:rsidR="00622703" w:rsidRPr="00C767AC" w14:paraId="14C27879" w14:textId="77777777">
        <w:trPr>
          <w:trHeight w:val="25"/>
        </w:trPr>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2FF0B306"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9</w:t>
            </w: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4010B722"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Français</w:t>
            </w: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5C4E77E7"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Histoire</w:t>
            </w:r>
          </w:p>
        </w:tc>
        <w:tc>
          <w:tcPr>
            <w:tcW w:w="1085" w:type="dxa"/>
            <w:tcBorders>
              <w:top w:val="single" w:sz="8" w:space="0" w:color="FFFFFF"/>
              <w:left w:val="single" w:sz="8" w:space="0" w:color="FFFFFF"/>
              <w:bottom w:val="single" w:sz="8" w:space="0" w:color="FFFFFF"/>
              <w:right w:val="single" w:sz="8" w:space="0" w:color="FFFFFF"/>
            </w:tcBorders>
            <w:shd w:val="diagStripe" w:color="auto" w:fill="CBCBCB"/>
            <w:tcMar>
              <w:top w:w="72" w:type="dxa"/>
              <w:left w:w="144" w:type="dxa"/>
              <w:bottom w:w="72" w:type="dxa"/>
              <w:right w:w="144" w:type="dxa"/>
            </w:tcMar>
            <w:vAlign w:val="center"/>
            <w:hideMark/>
          </w:tcPr>
          <w:p w14:paraId="495ACFFB" w14:textId="77777777" w:rsidR="00622703" w:rsidRPr="00D6768F" w:rsidRDefault="00622703">
            <w:pPr>
              <w:tabs>
                <w:tab w:val="left" w:pos="5529"/>
              </w:tabs>
              <w:jc w:val="center"/>
              <w:rPr>
                <w:rFonts w:ascii="Abadi Extra Light" w:hAnsi="Abadi Extra Light" w:cs="Arial"/>
                <w:b/>
                <w:sz w:val="20"/>
                <w:szCs w:val="20"/>
                <w:lang w:eastAsia="de-CH"/>
              </w:rPr>
            </w:pPr>
          </w:p>
        </w:tc>
        <w:tc>
          <w:tcPr>
            <w:tcW w:w="108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3BE99BB6"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Allemand</w:t>
            </w:r>
          </w:p>
        </w:tc>
        <w:tc>
          <w:tcPr>
            <w:tcW w:w="108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vAlign w:val="center"/>
            <w:hideMark/>
          </w:tcPr>
          <w:p w14:paraId="0C07728E" w14:textId="77777777" w:rsidR="00622703" w:rsidRPr="00D6768F" w:rsidRDefault="00622703">
            <w:pPr>
              <w:tabs>
                <w:tab w:val="left" w:pos="5529"/>
              </w:tabs>
              <w:jc w:val="center"/>
              <w:rPr>
                <w:rFonts w:ascii="Abadi Extra Light" w:hAnsi="Abadi Extra Light" w:cs="Arial"/>
                <w:b/>
                <w:sz w:val="20"/>
                <w:szCs w:val="20"/>
                <w:lang w:eastAsia="de-CH"/>
              </w:rPr>
            </w:pPr>
            <w:r w:rsidRPr="00D6768F">
              <w:rPr>
                <w:rFonts w:ascii="Abadi Extra Light" w:hAnsi="Abadi Extra Light" w:cs="Arial"/>
                <w:b/>
                <w:sz w:val="20"/>
                <w:szCs w:val="20"/>
                <w:lang w:eastAsia="de-CH"/>
              </w:rPr>
              <w:t>TIP</w:t>
            </w:r>
          </w:p>
        </w:tc>
      </w:tr>
    </w:tbl>
    <w:p w14:paraId="039466FE" w14:textId="77777777" w:rsidR="00622703" w:rsidRDefault="00622703" w:rsidP="00622703">
      <w:pPr>
        <w:tabs>
          <w:tab w:val="left" w:pos="5529"/>
        </w:tabs>
        <w:jc w:val="both"/>
        <w:rPr>
          <w:rFonts w:ascii="Abadi Extra Light" w:hAnsi="Abadi Extra Light" w:cs="Arial"/>
          <w:b/>
          <w:sz w:val="22"/>
          <w:szCs w:val="22"/>
          <w:lang w:eastAsia="de-CH"/>
        </w:rPr>
      </w:pPr>
      <w:r w:rsidRPr="009339DA">
        <w:rPr>
          <w:rFonts w:ascii="Abadi Extra Light" w:hAnsi="Abadi Extra Light" w:cs="Arial"/>
          <w:b/>
          <w:noProof/>
          <w:sz w:val="22"/>
          <w:szCs w:val="22"/>
          <w:lang w:eastAsia="de-CH"/>
        </w:rPr>
        <mc:AlternateContent>
          <mc:Choice Requires="wps">
            <w:drawing>
              <wp:anchor distT="0" distB="0" distL="114300" distR="114300" simplePos="0" relativeHeight="251658246" behindDoc="0" locked="0" layoutInCell="1" allowOverlap="1" wp14:anchorId="26A53170" wp14:editId="7C0A9644">
                <wp:simplePos x="0" y="0"/>
                <wp:positionH relativeFrom="column">
                  <wp:posOffset>2761786</wp:posOffset>
                </wp:positionH>
                <wp:positionV relativeFrom="paragraph">
                  <wp:posOffset>125815</wp:posOffset>
                </wp:positionV>
                <wp:extent cx="1408259" cy="388459"/>
                <wp:effectExtent l="38100" t="38100" r="40005" b="31115"/>
                <wp:wrapNone/>
                <wp:docPr id="13" name="Rectangle 13">
                  <a:extLst xmlns:a="http://schemas.openxmlformats.org/drawingml/2006/main">
                    <a:ext uri="{FF2B5EF4-FFF2-40B4-BE49-F238E27FC236}">
                      <a16:creationId xmlns:a16="http://schemas.microsoft.com/office/drawing/2014/main" id="{1B781DED-AE13-A067-1A89-D8C37D10623D}"/>
                    </a:ext>
                  </a:extLst>
                </wp:docPr>
                <wp:cNvGraphicFramePr/>
                <a:graphic xmlns:a="http://schemas.openxmlformats.org/drawingml/2006/main">
                  <a:graphicData uri="http://schemas.microsoft.com/office/word/2010/wordprocessingShape">
                    <wps:wsp>
                      <wps:cNvSpPr/>
                      <wps:spPr>
                        <a:xfrm>
                          <a:off x="0" y="0"/>
                          <a:ext cx="1408259" cy="388459"/>
                        </a:xfrm>
                        <a:prstGeom prst="rect">
                          <a:avLst/>
                        </a:prstGeom>
                        <a:noFill/>
                        <a:ln w="762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0775C" w14:textId="77777777" w:rsidR="00622703" w:rsidRPr="00854947" w:rsidRDefault="00622703" w:rsidP="00622703">
                            <w:pPr>
                              <w:jc w:val="center"/>
                              <w:rPr>
                                <w:rFonts w:ascii="Abadi Extra Light" w:hAnsi="Abadi Extra Light" w:cstheme="minorBidi"/>
                                <w:b/>
                                <w:bCs/>
                                <w:color w:val="C00000"/>
                                <w:kern w:val="24"/>
                                <w:sz w:val="16"/>
                                <w:szCs w:val="16"/>
                              </w:rPr>
                            </w:pPr>
                            <w:r w:rsidRPr="00854947">
                              <w:rPr>
                                <w:rFonts w:ascii="Abadi Extra Light" w:hAnsi="Abadi Extra Light" w:cstheme="minorBidi"/>
                                <w:b/>
                                <w:bCs/>
                                <w:color w:val="C00000"/>
                                <w:kern w:val="24"/>
                                <w:sz w:val="16"/>
                                <w:szCs w:val="16"/>
                              </w:rPr>
                              <w:t>2</w:t>
                            </w:r>
                            <w:r w:rsidRPr="00854947">
                              <w:rPr>
                                <w:rFonts w:ascii="Abadi Extra Light" w:hAnsi="Abadi Extra Light" w:cstheme="minorBidi"/>
                                <w:b/>
                                <w:bCs/>
                                <w:color w:val="C00000"/>
                                <w:kern w:val="24"/>
                                <w:sz w:val="16"/>
                                <w:szCs w:val="16"/>
                                <w:vertAlign w:val="superscript"/>
                              </w:rPr>
                              <w:t>e</w:t>
                            </w:r>
                            <w:r w:rsidRPr="00854947">
                              <w:rPr>
                                <w:rFonts w:ascii="Abadi Extra Light" w:hAnsi="Abadi Extra Light" w:cstheme="minorBidi"/>
                                <w:b/>
                                <w:bCs/>
                                <w:color w:val="C00000"/>
                                <w:kern w:val="24"/>
                                <w:sz w:val="16"/>
                                <w:szCs w:val="16"/>
                              </w:rPr>
                              <w:t xml:space="preserve"> année</w:t>
                            </w:r>
                            <w:r w:rsidRPr="00854947">
                              <w:rPr>
                                <w:rFonts w:ascii="Abadi Extra Light" w:hAnsi="Abadi Extra Light" w:cstheme="minorBidi"/>
                                <w:b/>
                                <w:bCs/>
                                <w:color w:val="C00000"/>
                                <w:kern w:val="24"/>
                                <w:sz w:val="16"/>
                                <w:szCs w:val="16"/>
                              </w:rPr>
                              <w:br/>
                              <w:t xml:space="preserve"> pour formation en 2 ans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6A53170" id="Rectangle 13" o:spid="_x0000_s1032" style="position:absolute;left:0;text-align:left;margin-left:217.45pt;margin-top:9.9pt;width:110.9pt;height:30.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" filled="f" strokecolor="#c00000" strokeweight="6pt">
                <v:textbox>
                  <w:txbxContent>
                    <w:p w14:paraId="7380775C" w14:textId="77777777" w:rsidR="00622703" w:rsidRPr="00854947" w:rsidRDefault="00622703" w:rsidP="00622703">
                      <w:pPr>
                        <w:jc w:val="center"/>
                        <w:rPr>
                          <w:rFonts w:ascii="Abadi Extra Light" w:hAnsi="Abadi Extra Light" w:cstheme="minorBidi"/>
                          <w:b/>
                          <w:bCs/>
                          <w:color w:val="C00000"/>
                          <w:kern w:val="24"/>
                          <w:sz w:val="16"/>
                          <w:szCs w:val="16"/>
                        </w:rPr>
                      </w:pPr>
                      <w:r w:rsidRPr="00854947">
                        <w:rPr>
                          <w:rFonts w:ascii="Abadi Extra Light" w:hAnsi="Abadi Extra Light" w:cstheme="minorBidi"/>
                          <w:b/>
                          <w:bCs/>
                          <w:color w:val="C00000"/>
                          <w:kern w:val="24"/>
                          <w:sz w:val="16"/>
                          <w:szCs w:val="16"/>
                        </w:rPr>
                        <w:t>2</w:t>
                      </w:r>
                      <w:r w:rsidRPr="00854947">
                        <w:rPr>
                          <w:rFonts w:ascii="Abadi Extra Light" w:hAnsi="Abadi Extra Light" w:cstheme="minorBidi"/>
                          <w:b/>
                          <w:bCs/>
                          <w:color w:val="C00000"/>
                          <w:kern w:val="24"/>
                          <w:sz w:val="16"/>
                          <w:szCs w:val="16"/>
                          <w:vertAlign w:val="superscript"/>
                        </w:rPr>
                        <w:t>e</w:t>
                      </w:r>
                      <w:r w:rsidRPr="00854947">
                        <w:rPr>
                          <w:rFonts w:ascii="Abadi Extra Light" w:hAnsi="Abadi Extra Light" w:cstheme="minorBidi"/>
                          <w:b/>
                          <w:bCs/>
                          <w:color w:val="C00000"/>
                          <w:kern w:val="24"/>
                          <w:sz w:val="16"/>
                          <w:szCs w:val="16"/>
                        </w:rPr>
                        <w:t xml:space="preserve"> année</w:t>
                      </w:r>
                      <w:r w:rsidRPr="00854947">
                        <w:rPr>
                          <w:rFonts w:ascii="Abadi Extra Light" w:hAnsi="Abadi Extra Light" w:cstheme="minorBidi"/>
                          <w:b/>
                          <w:bCs/>
                          <w:color w:val="C00000"/>
                          <w:kern w:val="24"/>
                          <w:sz w:val="16"/>
                          <w:szCs w:val="16"/>
                        </w:rPr>
                        <w:br/>
                        <w:t xml:space="preserve"> pour formation en 2 ans</w:t>
                      </w:r>
                    </w:p>
                  </w:txbxContent>
                </v:textbox>
              </v:rect>
            </w:pict>
          </mc:Fallback>
        </mc:AlternateContent>
      </w:r>
      <w:r w:rsidRPr="009339DA">
        <w:rPr>
          <w:rFonts w:ascii="Abadi Extra Light" w:hAnsi="Abadi Extra Light" w:cs="Arial"/>
          <w:b/>
          <w:noProof/>
          <w:sz w:val="22"/>
          <w:szCs w:val="22"/>
          <w:lang w:eastAsia="de-CH"/>
        </w:rPr>
        <mc:AlternateContent>
          <mc:Choice Requires="wps">
            <w:drawing>
              <wp:anchor distT="0" distB="0" distL="114300" distR="114300" simplePos="0" relativeHeight="251658245" behindDoc="0" locked="0" layoutInCell="1" allowOverlap="1" wp14:anchorId="3278F1C4" wp14:editId="3D33A83D">
                <wp:simplePos x="0" y="0"/>
                <wp:positionH relativeFrom="margin">
                  <wp:posOffset>700974</wp:posOffset>
                </wp:positionH>
                <wp:positionV relativeFrom="paragraph">
                  <wp:posOffset>135482</wp:posOffset>
                </wp:positionV>
                <wp:extent cx="1353820" cy="381635"/>
                <wp:effectExtent l="38100" t="38100" r="36830" b="37465"/>
                <wp:wrapNone/>
                <wp:docPr id="1170362235" name="Rectangle 1170362235"/>
                <wp:cNvGraphicFramePr/>
                <a:graphic xmlns:a="http://schemas.openxmlformats.org/drawingml/2006/main">
                  <a:graphicData uri="http://schemas.microsoft.com/office/word/2010/wordprocessingShape">
                    <wps:wsp>
                      <wps:cNvSpPr/>
                      <wps:spPr>
                        <a:xfrm>
                          <a:off x="0" y="0"/>
                          <a:ext cx="1353820" cy="381635"/>
                        </a:xfrm>
                        <a:prstGeom prst="rect">
                          <a:avLst/>
                        </a:prstGeom>
                        <a:noFill/>
                        <a:ln w="762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1523CE" w14:textId="77777777" w:rsidR="00622703" w:rsidRPr="00854947" w:rsidRDefault="00622703" w:rsidP="00622703">
                            <w:pPr>
                              <w:jc w:val="center"/>
                              <w:rPr>
                                <w:rFonts w:ascii="Abadi Extra Light" w:hAnsi="Abadi Extra Light" w:cstheme="minorBidi"/>
                                <w:b/>
                                <w:bCs/>
                                <w:color w:val="C00000"/>
                                <w:kern w:val="24"/>
                                <w:sz w:val="16"/>
                                <w:szCs w:val="16"/>
                              </w:rPr>
                            </w:pPr>
                            <w:r w:rsidRPr="00854947">
                              <w:rPr>
                                <w:rFonts w:ascii="Abadi Extra Light" w:hAnsi="Abadi Extra Light" w:cstheme="minorBidi"/>
                                <w:b/>
                                <w:bCs/>
                                <w:color w:val="C00000"/>
                                <w:kern w:val="24"/>
                                <w:sz w:val="16"/>
                                <w:szCs w:val="16"/>
                              </w:rPr>
                              <w:t>1</w:t>
                            </w:r>
                            <w:r w:rsidRPr="00854947">
                              <w:rPr>
                                <w:rFonts w:ascii="Abadi Extra Light" w:hAnsi="Abadi Extra Light" w:cstheme="minorBidi"/>
                                <w:b/>
                                <w:bCs/>
                                <w:color w:val="C00000"/>
                                <w:kern w:val="24"/>
                                <w:sz w:val="16"/>
                                <w:szCs w:val="16"/>
                                <w:vertAlign w:val="superscript"/>
                              </w:rPr>
                              <w:t>e</w:t>
                            </w:r>
                            <w:r w:rsidRPr="00854947">
                              <w:rPr>
                                <w:rFonts w:ascii="Abadi Extra Light" w:hAnsi="Abadi Extra Light" w:cstheme="minorBidi"/>
                                <w:b/>
                                <w:bCs/>
                                <w:color w:val="C00000"/>
                                <w:kern w:val="24"/>
                                <w:sz w:val="16"/>
                                <w:szCs w:val="16"/>
                              </w:rPr>
                              <w:t xml:space="preserve"> année </w:t>
                            </w:r>
                            <w:r w:rsidRPr="00854947">
                              <w:rPr>
                                <w:rFonts w:ascii="Abadi Extra Light" w:hAnsi="Abadi Extra Light" w:cstheme="minorBidi"/>
                                <w:b/>
                                <w:bCs/>
                                <w:color w:val="C00000"/>
                                <w:kern w:val="24"/>
                                <w:sz w:val="16"/>
                                <w:szCs w:val="16"/>
                              </w:rPr>
                              <w:br/>
                              <w:t>pour formation en 2 ans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278F1C4" id="Rectangle 1170362235" o:spid="_x0000_s1033" style="position:absolute;left:0;text-align:left;margin-left:55.2pt;margin-top:10.65pt;width:106.6pt;height:30.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" filled="f" strokecolor="#c00000" strokeweight="6pt">
                <v:textbox>
                  <w:txbxContent>
                    <w:p w14:paraId="3E1523CE" w14:textId="77777777" w:rsidR="00622703" w:rsidRPr="00854947" w:rsidRDefault="00622703" w:rsidP="00622703">
                      <w:pPr>
                        <w:jc w:val="center"/>
                        <w:rPr>
                          <w:rFonts w:ascii="Abadi Extra Light" w:hAnsi="Abadi Extra Light" w:cstheme="minorBidi"/>
                          <w:b/>
                          <w:bCs/>
                          <w:color w:val="C00000"/>
                          <w:kern w:val="24"/>
                          <w:sz w:val="16"/>
                          <w:szCs w:val="16"/>
                        </w:rPr>
                      </w:pPr>
                      <w:r w:rsidRPr="00854947">
                        <w:rPr>
                          <w:rFonts w:ascii="Abadi Extra Light" w:hAnsi="Abadi Extra Light" w:cstheme="minorBidi"/>
                          <w:b/>
                          <w:bCs/>
                          <w:color w:val="C00000"/>
                          <w:kern w:val="24"/>
                          <w:sz w:val="16"/>
                          <w:szCs w:val="16"/>
                        </w:rPr>
                        <w:t>1</w:t>
                      </w:r>
                      <w:r w:rsidRPr="00854947">
                        <w:rPr>
                          <w:rFonts w:ascii="Abadi Extra Light" w:hAnsi="Abadi Extra Light" w:cstheme="minorBidi"/>
                          <w:b/>
                          <w:bCs/>
                          <w:color w:val="C00000"/>
                          <w:kern w:val="24"/>
                          <w:sz w:val="16"/>
                          <w:szCs w:val="16"/>
                          <w:vertAlign w:val="superscript"/>
                        </w:rPr>
                        <w:t>e</w:t>
                      </w:r>
                      <w:r w:rsidRPr="00854947">
                        <w:rPr>
                          <w:rFonts w:ascii="Abadi Extra Light" w:hAnsi="Abadi Extra Light" w:cstheme="minorBidi"/>
                          <w:b/>
                          <w:bCs/>
                          <w:color w:val="C00000"/>
                          <w:kern w:val="24"/>
                          <w:sz w:val="16"/>
                          <w:szCs w:val="16"/>
                        </w:rPr>
                        <w:t xml:space="preserve"> année </w:t>
                      </w:r>
                      <w:r w:rsidRPr="00854947">
                        <w:rPr>
                          <w:rFonts w:ascii="Abadi Extra Light" w:hAnsi="Abadi Extra Light" w:cstheme="minorBidi"/>
                          <w:b/>
                          <w:bCs/>
                          <w:color w:val="C00000"/>
                          <w:kern w:val="24"/>
                          <w:sz w:val="16"/>
                          <w:szCs w:val="16"/>
                        </w:rPr>
                        <w:br/>
                        <w:t>pour formation en 2 ans</w:t>
                      </w:r>
                    </w:p>
                  </w:txbxContent>
                </v:textbox>
                <w10:wrap anchorx="margin"/>
              </v:rect>
            </w:pict>
          </mc:Fallback>
        </mc:AlternateContent>
      </w:r>
    </w:p>
    <w:p w14:paraId="6F3FD81E" w14:textId="77777777" w:rsidR="00622703" w:rsidRPr="009A6EE4" w:rsidRDefault="00622703" w:rsidP="00622703">
      <w:pPr>
        <w:tabs>
          <w:tab w:val="left" w:pos="5529"/>
        </w:tabs>
        <w:jc w:val="both"/>
        <w:rPr>
          <w:rFonts w:ascii="Abadi Extra Light" w:hAnsi="Abadi Extra Light" w:cs="Arial"/>
          <w:b/>
          <w:sz w:val="28"/>
          <w:szCs w:val="28"/>
          <w:lang w:eastAsia="de-CH"/>
        </w:rPr>
      </w:pPr>
    </w:p>
    <w:p w14:paraId="7F52D96D" w14:textId="77777777" w:rsidR="00622703" w:rsidRPr="00F4047E" w:rsidRDefault="00622703" w:rsidP="00622703">
      <w:pPr>
        <w:pStyle w:val="Paragraphedeliste"/>
        <w:tabs>
          <w:tab w:val="left" w:pos="5529"/>
        </w:tabs>
        <w:ind w:left="284"/>
        <w:rPr>
          <w:rFonts w:ascii="Abadi Extra Light" w:hAnsi="Abadi Extra Light" w:cs="Arial"/>
          <w:b/>
          <w:sz w:val="32"/>
          <w:szCs w:val="32"/>
          <w:lang w:eastAsia="de-CH"/>
        </w:rPr>
      </w:pPr>
    </w:p>
    <w:p w14:paraId="286C2568" w14:textId="5BA45430" w:rsidR="00622703" w:rsidRPr="00F52A72" w:rsidRDefault="00622703" w:rsidP="00622703">
      <w:pPr>
        <w:pStyle w:val="Paragraphedeliste"/>
        <w:tabs>
          <w:tab w:val="left" w:pos="5529"/>
        </w:tabs>
        <w:ind w:left="0"/>
        <w:jc w:val="both"/>
        <w:rPr>
          <w:rFonts w:ascii="Abadi Extra Light" w:hAnsi="Abadi Extra Light" w:cs="Arial"/>
          <w:b/>
          <w:sz w:val="22"/>
          <w:szCs w:val="22"/>
          <w:lang w:eastAsia="de-CH"/>
        </w:rPr>
      </w:pPr>
      <w:r w:rsidRPr="00F52A72">
        <w:rPr>
          <w:rFonts w:ascii="Abadi Extra Light" w:hAnsi="Abadi Extra Light" w:cs="Arial"/>
          <w:b/>
          <w:sz w:val="22"/>
          <w:szCs w:val="22"/>
          <w:lang w:eastAsia="de-CH"/>
        </w:rPr>
        <w:t xml:space="preserve">À noter que les </w:t>
      </w:r>
      <w:proofErr w:type="spellStart"/>
      <w:r w:rsidRPr="00F52A72">
        <w:rPr>
          <w:rFonts w:ascii="Abadi Extra Light" w:hAnsi="Abadi Extra Light" w:cs="Arial"/>
          <w:b/>
          <w:sz w:val="22"/>
          <w:szCs w:val="22"/>
          <w:lang w:eastAsia="de-CH"/>
        </w:rPr>
        <w:t>étudiant</w:t>
      </w:r>
      <w:r w:rsidR="00017D89" w:rsidRPr="00F52A72">
        <w:rPr>
          <w:rFonts w:ascii="Abadi Extra Light" w:hAnsi="Abadi Extra Light" w:cs="Arial"/>
          <w:sz w:val="22"/>
          <w:szCs w:val="22"/>
          <w:lang w:eastAsia="de-CH"/>
        </w:rPr>
        <w:t>·e·s</w:t>
      </w:r>
      <w:proofErr w:type="spellEnd"/>
      <w:r w:rsidRPr="00F52A72">
        <w:rPr>
          <w:rFonts w:ascii="Abadi Extra Light" w:hAnsi="Abadi Extra Light" w:cs="Arial"/>
          <w:b/>
          <w:sz w:val="22"/>
          <w:szCs w:val="22"/>
          <w:lang w:eastAsia="de-CH"/>
        </w:rPr>
        <w:t xml:space="preserve"> de la maturité professionnelle 2, orientation économie &amp; services, type services (MP2S), post-CFC, à « plein temps » suivent l’horaire complet ci-dessus chaque semaine.</w:t>
      </w:r>
    </w:p>
    <w:p w14:paraId="62C099E4" w14:textId="77777777" w:rsidR="0080725F" w:rsidRPr="00F52A72" w:rsidRDefault="0080725F" w:rsidP="00622703">
      <w:pPr>
        <w:pStyle w:val="Paragraphedeliste"/>
        <w:tabs>
          <w:tab w:val="left" w:pos="5529"/>
        </w:tabs>
        <w:ind w:left="0"/>
        <w:jc w:val="both"/>
        <w:rPr>
          <w:rFonts w:ascii="Abadi Extra Light" w:hAnsi="Abadi Extra Light" w:cs="Arial"/>
          <w:b/>
          <w:sz w:val="22"/>
          <w:szCs w:val="22"/>
          <w:lang w:eastAsia="de-CH"/>
        </w:rPr>
      </w:pPr>
    </w:p>
    <w:p w14:paraId="56F6D599" w14:textId="77777777" w:rsidR="0080725F" w:rsidRDefault="0080725F" w:rsidP="00622703">
      <w:pPr>
        <w:pStyle w:val="Paragraphedeliste"/>
        <w:tabs>
          <w:tab w:val="left" w:pos="5529"/>
        </w:tabs>
        <w:ind w:left="0"/>
        <w:jc w:val="both"/>
        <w:rPr>
          <w:rFonts w:ascii="Abadi Extra Light" w:hAnsi="Abadi Extra Light" w:cs="Arial"/>
          <w:b/>
          <w:sz w:val="22"/>
          <w:szCs w:val="22"/>
          <w:lang w:eastAsia="de-CH"/>
        </w:rPr>
      </w:pPr>
    </w:p>
    <w:p w14:paraId="02320577" w14:textId="6570A6BD" w:rsidR="008D0CE9" w:rsidRPr="00077EBC" w:rsidRDefault="00854947" w:rsidP="0080725F">
      <w:pPr>
        <w:pStyle w:val="Paragraphedeliste"/>
        <w:numPr>
          <w:ilvl w:val="0"/>
          <w:numId w:val="12"/>
        </w:numPr>
        <w:tabs>
          <w:tab w:val="left" w:pos="5529"/>
        </w:tabs>
        <w:spacing w:before="360" w:after="240"/>
        <w:ind w:left="283" w:hanging="357"/>
        <w:rPr>
          <w:rFonts w:ascii="Abadi Extra Light" w:hAnsi="Abadi Extra Light" w:cs="Arial"/>
          <w:b/>
          <w:sz w:val="36"/>
          <w:szCs w:val="36"/>
          <w:lang w:eastAsia="de-CH"/>
        </w:rPr>
      </w:pPr>
      <w:r>
        <w:rPr>
          <w:rFonts w:ascii="Abadi Extra Light" w:hAnsi="Abadi Extra Light" w:cs="Arial"/>
          <w:b/>
          <w:sz w:val="36"/>
          <w:szCs w:val="36"/>
          <w:lang w:eastAsia="de-CH"/>
        </w:rPr>
        <w:t>Mise en œuvre</w:t>
      </w:r>
      <w:r w:rsidR="004634D3">
        <w:rPr>
          <w:rFonts w:ascii="Abadi Extra Light" w:hAnsi="Abadi Extra Light" w:cs="Arial"/>
          <w:b/>
          <w:sz w:val="36"/>
          <w:szCs w:val="36"/>
          <w:lang w:eastAsia="de-CH"/>
        </w:rPr>
        <w:t xml:space="preserve"> concrète</w:t>
      </w:r>
      <w:r>
        <w:rPr>
          <w:rFonts w:ascii="Abadi Extra Light" w:hAnsi="Abadi Extra Light" w:cs="Arial"/>
          <w:b/>
          <w:sz w:val="36"/>
          <w:szCs w:val="36"/>
          <w:lang w:eastAsia="de-CH"/>
        </w:rPr>
        <w:t xml:space="preserve"> de la maturité professionnelle économie &amp; services, type économie (MP2E) bilingue (BILI)</w:t>
      </w:r>
    </w:p>
    <w:p w14:paraId="5408475A" w14:textId="77777777" w:rsidR="008D0CE9" w:rsidRDefault="008D0CE9" w:rsidP="008D0CE9">
      <w:pPr>
        <w:pStyle w:val="Paragraphedeliste"/>
        <w:tabs>
          <w:tab w:val="left" w:pos="5529"/>
        </w:tabs>
        <w:ind w:left="0"/>
        <w:jc w:val="both"/>
        <w:rPr>
          <w:rFonts w:ascii="Abadi Extra Light" w:hAnsi="Abadi Extra Light" w:cs="Arial"/>
          <w:b/>
          <w:sz w:val="22"/>
          <w:szCs w:val="22"/>
          <w:lang w:eastAsia="de-CH"/>
        </w:rPr>
      </w:pPr>
    </w:p>
    <w:p w14:paraId="5CA61D1C" w14:textId="3C17F675" w:rsidR="008D0CE9" w:rsidRDefault="008D0CE9" w:rsidP="008D0CE9">
      <w:pPr>
        <w:pStyle w:val="Paragraphedeliste"/>
        <w:tabs>
          <w:tab w:val="left" w:pos="5529"/>
        </w:tabs>
        <w:ind w:left="0"/>
        <w:jc w:val="both"/>
        <w:rPr>
          <w:rFonts w:ascii="Abadi Extra Light" w:hAnsi="Abadi Extra Light" w:cs="Arial"/>
          <w:b/>
          <w:sz w:val="22"/>
          <w:szCs w:val="22"/>
          <w:lang w:eastAsia="de-CH"/>
        </w:rPr>
      </w:pPr>
      <w:r w:rsidRPr="00976F12">
        <w:rPr>
          <w:rFonts w:ascii="Abadi Extra Light" w:hAnsi="Abadi Extra Light" w:cs="Arial"/>
          <w:b/>
          <w:sz w:val="22"/>
          <w:szCs w:val="22"/>
          <w:lang w:eastAsia="de-CH"/>
        </w:rPr>
        <w:t xml:space="preserve">Les </w:t>
      </w:r>
      <w:proofErr w:type="spellStart"/>
      <w:r w:rsidRPr="00976F12">
        <w:rPr>
          <w:rFonts w:ascii="Abadi Extra Light" w:hAnsi="Abadi Extra Light" w:cs="Arial"/>
          <w:b/>
          <w:sz w:val="22"/>
          <w:szCs w:val="22"/>
          <w:lang w:eastAsia="de-CH"/>
        </w:rPr>
        <w:t>étudiant</w:t>
      </w:r>
      <w:r w:rsidR="001B453F" w:rsidRPr="00976F12">
        <w:rPr>
          <w:rFonts w:ascii="Abadi Extra Light" w:hAnsi="Abadi Extra Light" w:cs="Arial"/>
          <w:sz w:val="22"/>
          <w:szCs w:val="22"/>
          <w:lang w:eastAsia="de-CH"/>
        </w:rPr>
        <w:t>·e·s</w:t>
      </w:r>
      <w:proofErr w:type="spellEnd"/>
      <w:r w:rsidRPr="00976F12">
        <w:rPr>
          <w:rFonts w:ascii="Abadi Extra Light" w:hAnsi="Abadi Extra Light" w:cs="Arial"/>
          <w:b/>
          <w:sz w:val="22"/>
          <w:szCs w:val="22"/>
          <w:lang w:eastAsia="de-CH"/>
        </w:rPr>
        <w:t xml:space="preserve"> de la maturité professionnelle 2, orientation économie &amp; services, type économie (MP2E)</w:t>
      </w:r>
      <w:r w:rsidR="00976F12">
        <w:rPr>
          <w:rFonts w:ascii="Abadi Extra Light" w:hAnsi="Abadi Extra Light" w:cs="Arial"/>
          <w:b/>
          <w:sz w:val="22"/>
          <w:szCs w:val="22"/>
          <w:lang w:eastAsia="de-CH"/>
        </w:rPr>
        <w:t xml:space="preserve">, </w:t>
      </w:r>
      <w:r w:rsidRPr="00976F12">
        <w:rPr>
          <w:rFonts w:ascii="Abadi Extra Light" w:hAnsi="Abadi Extra Light" w:cs="Arial"/>
          <w:b/>
          <w:sz w:val="22"/>
          <w:szCs w:val="22"/>
          <w:lang w:eastAsia="de-CH"/>
        </w:rPr>
        <w:t xml:space="preserve">post-CFC, à </w:t>
      </w:r>
      <w:r w:rsidR="00824990" w:rsidRPr="00976F12">
        <w:rPr>
          <w:rFonts w:ascii="Abadi Extra Light" w:hAnsi="Abadi Extra Light" w:cs="Arial"/>
          <w:b/>
          <w:sz w:val="22"/>
          <w:szCs w:val="22"/>
          <w:lang w:eastAsia="de-CH"/>
        </w:rPr>
        <w:t xml:space="preserve">« plein </w:t>
      </w:r>
      <w:r w:rsidR="00824990">
        <w:rPr>
          <w:rFonts w:ascii="Abadi Extra Light" w:hAnsi="Abadi Extra Light" w:cs="Arial"/>
          <w:b/>
          <w:sz w:val="22"/>
          <w:szCs w:val="22"/>
          <w:lang w:eastAsia="de-CH"/>
        </w:rPr>
        <w:t>temps</w:t>
      </w:r>
      <w:r>
        <w:rPr>
          <w:rFonts w:ascii="Abadi Extra Light" w:hAnsi="Abadi Extra Light" w:cs="Arial"/>
          <w:b/>
          <w:sz w:val="22"/>
          <w:szCs w:val="22"/>
          <w:lang w:eastAsia="de-CH"/>
        </w:rPr>
        <w:t> »</w:t>
      </w:r>
      <w:r w:rsidR="004634D3">
        <w:rPr>
          <w:rFonts w:ascii="Abadi Extra Light" w:hAnsi="Abadi Extra Light" w:cs="Arial"/>
          <w:b/>
          <w:sz w:val="22"/>
          <w:szCs w:val="22"/>
          <w:lang w:eastAsia="de-CH"/>
        </w:rPr>
        <w:t xml:space="preserve"> ou à « temps partiel » peuvent choisir l’option du bilinguisme (BILI).</w:t>
      </w:r>
    </w:p>
    <w:p w14:paraId="6BB79010" w14:textId="77777777" w:rsidR="008D0CE9" w:rsidRDefault="008D0CE9" w:rsidP="008D0CE9">
      <w:pPr>
        <w:tabs>
          <w:tab w:val="left" w:pos="5529"/>
        </w:tabs>
        <w:jc w:val="both"/>
        <w:rPr>
          <w:rFonts w:ascii="Abadi Extra Light" w:hAnsi="Abadi Extra Light" w:cs="Arial"/>
          <w:b/>
          <w:sz w:val="22"/>
          <w:szCs w:val="22"/>
          <w:lang w:eastAsia="de-CH"/>
        </w:rPr>
      </w:pPr>
    </w:p>
    <w:p w14:paraId="7C1EAE4B" w14:textId="60B076AC" w:rsidR="008D0CE9" w:rsidRPr="00D01ABE" w:rsidRDefault="008D0CE9" w:rsidP="008D0CE9">
      <w:pPr>
        <w:tabs>
          <w:tab w:val="left" w:pos="5529"/>
        </w:tabs>
        <w:jc w:val="both"/>
        <w:rPr>
          <w:rFonts w:ascii="Abadi Extra Light" w:hAnsi="Abadi Extra Light" w:cs="Arial"/>
          <w:b/>
          <w:sz w:val="22"/>
          <w:szCs w:val="22"/>
          <w:lang w:eastAsia="de-CH"/>
        </w:rPr>
      </w:pPr>
      <w:r w:rsidRPr="00D01ABE">
        <w:rPr>
          <w:rFonts w:ascii="Abadi Extra Light" w:hAnsi="Abadi Extra Light" w:cs="Arial"/>
          <w:b/>
          <w:sz w:val="22"/>
          <w:szCs w:val="22"/>
          <w:lang w:eastAsia="de-CH"/>
        </w:rPr>
        <w:t>Selon</w:t>
      </w:r>
      <w:r w:rsidRPr="00D01ABE">
        <w:rPr>
          <w:rFonts w:ascii="Arial" w:hAnsi="Arial" w:cs="Arial"/>
          <w:b/>
          <w:sz w:val="22"/>
          <w:szCs w:val="22"/>
          <w:lang w:eastAsia="de-CH"/>
        </w:rPr>
        <w:t> </w:t>
      </w:r>
      <w:r w:rsidRPr="00D01ABE">
        <w:rPr>
          <w:rFonts w:ascii="Abadi Extra Light" w:hAnsi="Abadi Extra Light" w:cs="Arial"/>
          <w:b/>
          <w:sz w:val="22"/>
          <w:szCs w:val="22"/>
          <w:lang w:eastAsia="de-CH"/>
        </w:rPr>
        <w:t>le</w:t>
      </w:r>
      <w:r w:rsidR="006049CE">
        <w:rPr>
          <w:rFonts w:ascii="Abadi Extra Light" w:hAnsi="Abadi Extra Light" w:cs="Arial"/>
          <w:b/>
          <w:sz w:val="22"/>
          <w:szCs w:val="22"/>
          <w:lang w:eastAsia="de-CH"/>
        </w:rPr>
        <w:t xml:space="preserve"> c</w:t>
      </w:r>
      <w:r w:rsidRPr="00D01ABE">
        <w:rPr>
          <w:rFonts w:ascii="Abadi Extra Light" w:hAnsi="Abadi Extra Light" w:cs="Arial"/>
          <w:b/>
          <w:sz w:val="22"/>
          <w:szCs w:val="22"/>
          <w:lang w:eastAsia="de-CH"/>
        </w:rPr>
        <w:t>oncept-cadre pour l'enseignement bilingue</w:t>
      </w:r>
      <w:r w:rsidR="006049CE">
        <w:rPr>
          <w:rFonts w:ascii="Abadi Extra Light" w:hAnsi="Abadi Extra Light" w:cs="Arial"/>
          <w:b/>
          <w:sz w:val="22"/>
          <w:szCs w:val="22"/>
          <w:lang w:eastAsia="de-CH"/>
        </w:rPr>
        <w:t xml:space="preserve"> (projet BILI)</w:t>
      </w:r>
      <w:r w:rsidRPr="00D01ABE">
        <w:rPr>
          <w:rFonts w:ascii="Abadi Extra Light" w:hAnsi="Abadi Extra Light" w:cs="Arial"/>
          <w:b/>
          <w:sz w:val="22"/>
          <w:szCs w:val="22"/>
          <w:lang w:eastAsia="de-CH"/>
        </w:rPr>
        <w:t xml:space="preserve"> dans les </w:t>
      </w:r>
      <w:r w:rsidRPr="00D01ABE">
        <w:rPr>
          <w:rFonts w:ascii="Abadi Extra Light" w:hAnsi="Abadi Extra Light" w:cs="Abadi Extra Light"/>
          <w:b/>
          <w:sz w:val="22"/>
          <w:szCs w:val="22"/>
          <w:lang w:eastAsia="de-CH"/>
        </w:rPr>
        <w:t>é</w:t>
      </w:r>
      <w:r w:rsidRPr="00D01ABE">
        <w:rPr>
          <w:rFonts w:ascii="Abadi Extra Light" w:hAnsi="Abadi Extra Light" w:cs="Arial"/>
          <w:b/>
          <w:sz w:val="22"/>
          <w:szCs w:val="22"/>
          <w:lang w:eastAsia="de-CH"/>
        </w:rPr>
        <w:t>coles professionnelles</w:t>
      </w:r>
      <w:r w:rsidR="006049CE">
        <w:rPr>
          <w:rFonts w:ascii="Abadi Extra Light" w:hAnsi="Abadi Extra Light" w:cs="Arial"/>
          <w:b/>
          <w:sz w:val="22"/>
          <w:szCs w:val="22"/>
          <w:lang w:eastAsia="de-CH"/>
        </w:rPr>
        <w:t>, il convient d’envisager un enseignement dit « </w:t>
      </w:r>
      <w:r w:rsidRPr="00D01ABE">
        <w:rPr>
          <w:rFonts w:ascii="Abadi Extra Light" w:hAnsi="Abadi Extra Light" w:cs="Arial"/>
          <w:b/>
          <w:sz w:val="22"/>
          <w:szCs w:val="22"/>
          <w:lang w:eastAsia="de-CH"/>
        </w:rPr>
        <w:t>plurilingue</w:t>
      </w:r>
      <w:r w:rsidR="006049CE">
        <w:rPr>
          <w:rFonts w:ascii="Abadi Extra Light" w:hAnsi="Abadi Extra Light" w:cs="Arial"/>
          <w:b/>
          <w:sz w:val="22"/>
          <w:szCs w:val="22"/>
          <w:lang w:eastAsia="de-CH"/>
        </w:rPr>
        <w:t xml:space="preserve"> ». Cela consiste à fréquenter </w:t>
      </w:r>
      <w:r w:rsidRPr="00D01ABE">
        <w:rPr>
          <w:rFonts w:ascii="Abadi Extra Light" w:hAnsi="Abadi Extra Light" w:cs="Arial"/>
          <w:b/>
          <w:sz w:val="22"/>
          <w:szCs w:val="22"/>
          <w:lang w:eastAsia="de-CH"/>
        </w:rPr>
        <w:t xml:space="preserve">au moins la discipline fondamentale </w:t>
      </w:r>
      <w:r w:rsidR="00F6725F">
        <w:rPr>
          <w:rFonts w:ascii="Abadi Extra Light" w:hAnsi="Abadi Extra Light" w:cs="Arial"/>
          <w:b/>
          <w:sz w:val="22"/>
          <w:szCs w:val="22"/>
          <w:lang w:eastAsia="de-CH"/>
        </w:rPr>
        <w:t>« </w:t>
      </w:r>
      <w:r w:rsidRPr="00D01ABE">
        <w:rPr>
          <w:rFonts w:ascii="Abadi Extra Light" w:hAnsi="Abadi Extra Light" w:cs="Arial"/>
          <w:b/>
          <w:sz w:val="22"/>
          <w:szCs w:val="22"/>
          <w:lang w:eastAsia="de-CH"/>
        </w:rPr>
        <w:t>math</w:t>
      </w:r>
      <w:r w:rsidRPr="00D01ABE">
        <w:rPr>
          <w:rFonts w:ascii="Abadi Extra Light" w:hAnsi="Abadi Extra Light" w:cs="Abadi Extra Light"/>
          <w:b/>
          <w:sz w:val="22"/>
          <w:szCs w:val="22"/>
          <w:lang w:eastAsia="de-CH"/>
        </w:rPr>
        <w:t>é</w:t>
      </w:r>
      <w:r w:rsidRPr="00D01ABE">
        <w:rPr>
          <w:rFonts w:ascii="Abadi Extra Light" w:hAnsi="Abadi Extra Light" w:cs="Arial"/>
          <w:b/>
          <w:sz w:val="22"/>
          <w:szCs w:val="22"/>
          <w:lang w:eastAsia="de-CH"/>
        </w:rPr>
        <w:t>matiques</w:t>
      </w:r>
      <w:r w:rsidR="00F6725F">
        <w:rPr>
          <w:rFonts w:ascii="Abadi Extra Light" w:hAnsi="Abadi Extra Light" w:cs="Arial"/>
          <w:b/>
          <w:sz w:val="22"/>
          <w:szCs w:val="22"/>
          <w:lang w:eastAsia="de-CH"/>
        </w:rPr>
        <w:t> »</w:t>
      </w:r>
      <w:r w:rsidRPr="00D01ABE">
        <w:rPr>
          <w:rFonts w:ascii="Abadi Extra Light" w:hAnsi="Abadi Extra Light" w:cs="Arial"/>
          <w:b/>
          <w:sz w:val="22"/>
          <w:szCs w:val="22"/>
          <w:lang w:eastAsia="de-CH"/>
        </w:rPr>
        <w:t xml:space="preserve"> ou une </w:t>
      </w:r>
      <w:r w:rsidR="006049CE">
        <w:rPr>
          <w:rFonts w:ascii="Abadi Extra Light" w:hAnsi="Abadi Extra Light" w:cs="Arial"/>
          <w:b/>
          <w:sz w:val="22"/>
          <w:szCs w:val="22"/>
          <w:lang w:eastAsia="de-CH"/>
        </w:rPr>
        <w:t xml:space="preserve">autre </w:t>
      </w:r>
      <w:r w:rsidRPr="00D01ABE">
        <w:rPr>
          <w:rFonts w:ascii="Abadi Extra Light" w:hAnsi="Abadi Extra Light" w:cs="Arial"/>
          <w:b/>
          <w:sz w:val="22"/>
          <w:szCs w:val="22"/>
          <w:lang w:eastAsia="de-CH"/>
        </w:rPr>
        <w:t>option sp</w:t>
      </w:r>
      <w:r w:rsidRPr="00D01ABE">
        <w:rPr>
          <w:rFonts w:ascii="Abadi Extra Light" w:hAnsi="Abadi Extra Light" w:cs="Abadi Extra Light"/>
          <w:b/>
          <w:sz w:val="22"/>
          <w:szCs w:val="22"/>
          <w:lang w:eastAsia="de-CH"/>
        </w:rPr>
        <w:t>é</w:t>
      </w:r>
      <w:r w:rsidRPr="00D01ABE">
        <w:rPr>
          <w:rFonts w:ascii="Abadi Extra Light" w:hAnsi="Abadi Extra Light" w:cs="Arial"/>
          <w:b/>
          <w:sz w:val="22"/>
          <w:szCs w:val="22"/>
          <w:lang w:eastAsia="de-CH"/>
        </w:rPr>
        <w:t xml:space="preserve">cifique </w:t>
      </w:r>
      <w:r w:rsidR="006049CE">
        <w:rPr>
          <w:rFonts w:ascii="Abadi Extra Light" w:hAnsi="Abadi Extra Light" w:cs="Arial"/>
          <w:b/>
          <w:sz w:val="22"/>
          <w:szCs w:val="22"/>
          <w:lang w:eastAsia="de-CH"/>
        </w:rPr>
        <w:t>plus</w:t>
      </w:r>
      <w:r w:rsidRPr="00D01ABE">
        <w:rPr>
          <w:rFonts w:ascii="Abadi Extra Light" w:hAnsi="Abadi Extra Light" w:cs="Arial"/>
          <w:b/>
          <w:sz w:val="22"/>
          <w:szCs w:val="22"/>
          <w:lang w:eastAsia="de-CH"/>
        </w:rPr>
        <w:t xml:space="preserve"> </w:t>
      </w:r>
      <w:r w:rsidR="006049CE">
        <w:rPr>
          <w:rFonts w:ascii="Abadi Extra Light" w:hAnsi="Abadi Extra Light" w:cs="Arial"/>
          <w:b/>
          <w:sz w:val="22"/>
          <w:szCs w:val="22"/>
          <w:lang w:eastAsia="de-CH"/>
        </w:rPr>
        <w:t>une</w:t>
      </w:r>
      <w:r w:rsidRPr="00D01ABE">
        <w:rPr>
          <w:rFonts w:ascii="Abadi Extra Light" w:hAnsi="Abadi Extra Light" w:cs="Arial"/>
          <w:b/>
          <w:sz w:val="22"/>
          <w:szCs w:val="22"/>
          <w:lang w:eastAsia="de-CH"/>
        </w:rPr>
        <w:t xml:space="preserve"> option compl</w:t>
      </w:r>
      <w:r w:rsidRPr="00D01ABE">
        <w:rPr>
          <w:rFonts w:ascii="Abadi Extra Light" w:hAnsi="Abadi Extra Light" w:cs="Abadi Extra Light"/>
          <w:b/>
          <w:sz w:val="22"/>
          <w:szCs w:val="22"/>
          <w:lang w:eastAsia="de-CH"/>
        </w:rPr>
        <w:t>é</w:t>
      </w:r>
      <w:r w:rsidRPr="00D01ABE">
        <w:rPr>
          <w:rFonts w:ascii="Abadi Extra Light" w:hAnsi="Abadi Extra Light" w:cs="Arial"/>
          <w:b/>
          <w:sz w:val="22"/>
          <w:szCs w:val="22"/>
          <w:lang w:eastAsia="de-CH"/>
        </w:rPr>
        <w:t>mentaire enseign</w:t>
      </w:r>
      <w:r w:rsidRPr="00D01ABE">
        <w:rPr>
          <w:rFonts w:ascii="Abadi Extra Light" w:hAnsi="Abadi Extra Light" w:cs="Abadi Extra Light"/>
          <w:b/>
          <w:sz w:val="22"/>
          <w:szCs w:val="22"/>
          <w:lang w:eastAsia="de-CH"/>
        </w:rPr>
        <w:t>é</w:t>
      </w:r>
      <w:r w:rsidRPr="00D01ABE">
        <w:rPr>
          <w:rFonts w:ascii="Abadi Extra Light" w:hAnsi="Abadi Extra Light" w:cs="Arial"/>
          <w:b/>
          <w:sz w:val="22"/>
          <w:szCs w:val="22"/>
          <w:lang w:eastAsia="de-CH"/>
        </w:rPr>
        <w:t xml:space="preserve">es dans </w:t>
      </w:r>
      <w:r w:rsidR="006049CE">
        <w:rPr>
          <w:rFonts w:ascii="Abadi Extra Light" w:hAnsi="Abadi Extra Light" w:cs="Arial"/>
          <w:b/>
          <w:sz w:val="22"/>
          <w:szCs w:val="22"/>
          <w:lang w:eastAsia="de-CH"/>
        </w:rPr>
        <w:t>la langue partenaire</w:t>
      </w:r>
      <w:r w:rsidRPr="00D01ABE">
        <w:rPr>
          <w:rFonts w:ascii="Abadi Extra Light" w:hAnsi="Abadi Extra Light" w:cs="Arial"/>
          <w:b/>
          <w:sz w:val="22"/>
          <w:szCs w:val="22"/>
          <w:lang w:eastAsia="de-CH"/>
        </w:rPr>
        <w:t xml:space="preserve">. </w:t>
      </w:r>
      <w:r w:rsidR="006049CE">
        <w:rPr>
          <w:rFonts w:ascii="Abadi Extra Light" w:hAnsi="Abadi Extra Light" w:cs="Arial"/>
          <w:b/>
          <w:sz w:val="22"/>
          <w:szCs w:val="22"/>
          <w:lang w:eastAsia="de-CH"/>
        </w:rPr>
        <w:t xml:space="preserve">Au </w:t>
      </w:r>
      <w:r w:rsidRPr="00D01ABE">
        <w:rPr>
          <w:rFonts w:ascii="Abadi Extra Light" w:hAnsi="Abadi Extra Light" w:cs="Arial"/>
          <w:b/>
          <w:sz w:val="22"/>
          <w:szCs w:val="22"/>
          <w:lang w:eastAsia="de-CH"/>
        </w:rPr>
        <w:t xml:space="preserve">total, </w:t>
      </w:r>
      <w:r w:rsidR="006049CE">
        <w:rPr>
          <w:rFonts w:ascii="Abadi Extra Light" w:hAnsi="Abadi Extra Light" w:cs="Arial"/>
          <w:b/>
          <w:sz w:val="22"/>
          <w:szCs w:val="22"/>
          <w:lang w:eastAsia="de-CH"/>
        </w:rPr>
        <w:t xml:space="preserve">au moins </w:t>
      </w:r>
      <w:r w:rsidRPr="00D01ABE">
        <w:rPr>
          <w:rFonts w:ascii="Abadi Extra Light" w:hAnsi="Abadi Extra Light" w:cs="Arial"/>
          <w:b/>
          <w:sz w:val="22"/>
          <w:szCs w:val="22"/>
          <w:lang w:eastAsia="de-CH"/>
        </w:rPr>
        <w:t>320 le</w:t>
      </w:r>
      <w:r w:rsidRPr="00D01ABE">
        <w:rPr>
          <w:rFonts w:ascii="Abadi Extra Light" w:hAnsi="Abadi Extra Light" w:cs="Abadi Extra Light"/>
          <w:b/>
          <w:sz w:val="22"/>
          <w:szCs w:val="22"/>
          <w:lang w:eastAsia="de-CH"/>
        </w:rPr>
        <w:t>ç</w:t>
      </w:r>
      <w:r w:rsidRPr="00D01ABE">
        <w:rPr>
          <w:rFonts w:ascii="Abadi Extra Light" w:hAnsi="Abadi Extra Light" w:cs="Arial"/>
          <w:b/>
          <w:sz w:val="22"/>
          <w:szCs w:val="22"/>
          <w:lang w:eastAsia="de-CH"/>
        </w:rPr>
        <w:t xml:space="preserve">ons doivent </w:t>
      </w:r>
      <w:r w:rsidRPr="00D01ABE">
        <w:rPr>
          <w:rFonts w:ascii="Abadi Extra Light" w:hAnsi="Abadi Extra Light" w:cs="Abadi Extra Light"/>
          <w:b/>
          <w:sz w:val="22"/>
          <w:szCs w:val="22"/>
          <w:lang w:eastAsia="de-CH"/>
        </w:rPr>
        <w:t>ê</w:t>
      </w:r>
      <w:r w:rsidRPr="00D01ABE">
        <w:rPr>
          <w:rFonts w:ascii="Abadi Extra Light" w:hAnsi="Abadi Extra Light" w:cs="Arial"/>
          <w:b/>
          <w:sz w:val="22"/>
          <w:szCs w:val="22"/>
          <w:lang w:eastAsia="de-CH"/>
        </w:rPr>
        <w:t>tre enseign</w:t>
      </w:r>
      <w:r w:rsidRPr="00D01ABE">
        <w:rPr>
          <w:rFonts w:ascii="Abadi Extra Light" w:hAnsi="Abadi Extra Light" w:cs="Abadi Extra Light"/>
          <w:b/>
          <w:sz w:val="22"/>
          <w:szCs w:val="22"/>
          <w:lang w:eastAsia="de-CH"/>
        </w:rPr>
        <w:t>é</w:t>
      </w:r>
      <w:r w:rsidRPr="00D01ABE">
        <w:rPr>
          <w:rFonts w:ascii="Abadi Extra Light" w:hAnsi="Abadi Extra Light" w:cs="Arial"/>
          <w:b/>
          <w:sz w:val="22"/>
          <w:szCs w:val="22"/>
          <w:lang w:eastAsia="de-CH"/>
        </w:rPr>
        <w:t xml:space="preserve">es dans la </w:t>
      </w:r>
      <w:r w:rsidR="006049CE">
        <w:rPr>
          <w:rFonts w:ascii="Abadi Extra Light" w:hAnsi="Abadi Extra Light" w:cs="Arial"/>
          <w:b/>
          <w:sz w:val="22"/>
          <w:szCs w:val="22"/>
          <w:lang w:eastAsia="de-CH"/>
        </w:rPr>
        <w:t>langue partenaire reconnue « BILI ».</w:t>
      </w:r>
    </w:p>
    <w:p w14:paraId="40117672" w14:textId="77777777" w:rsidR="008D0CE9" w:rsidRDefault="008D0CE9" w:rsidP="008D0CE9">
      <w:pPr>
        <w:pStyle w:val="Paragraphedeliste"/>
        <w:tabs>
          <w:tab w:val="left" w:pos="5529"/>
        </w:tabs>
        <w:ind w:left="284"/>
        <w:jc w:val="both"/>
        <w:rPr>
          <w:rFonts w:ascii="Abadi Extra Light" w:hAnsi="Abadi Extra Light" w:cs="Arial"/>
          <w:b/>
          <w:sz w:val="22"/>
          <w:szCs w:val="22"/>
          <w:lang w:eastAsia="de-CH"/>
        </w:rPr>
      </w:pPr>
    </w:p>
    <w:p w14:paraId="78F9CF59" w14:textId="2DB98CB5" w:rsidR="008D0CE9" w:rsidRDefault="006049CE" w:rsidP="008D0CE9">
      <w:pPr>
        <w:autoSpaceDE w:val="0"/>
        <w:autoSpaceDN w:val="0"/>
        <w:adjustRightInd w:val="0"/>
        <w:jc w:val="both"/>
        <w:rPr>
          <w:rFonts w:ascii="Abadi Extra Light" w:hAnsi="Abadi Extra Light" w:cs="Arial"/>
          <w:b/>
          <w:sz w:val="22"/>
          <w:szCs w:val="22"/>
          <w:lang w:eastAsia="de-CH"/>
        </w:rPr>
      </w:pPr>
      <w:r>
        <w:rPr>
          <w:rFonts w:ascii="Abadi Extra Light" w:hAnsi="Abadi Extra Light" w:cs="Arial"/>
          <w:b/>
          <w:sz w:val="22"/>
          <w:szCs w:val="22"/>
          <w:lang w:eastAsia="de-CH"/>
        </w:rPr>
        <w:t xml:space="preserve">Pour notre école professionnelle, respectivement pour </w:t>
      </w:r>
      <w:r w:rsidR="008D0CE9">
        <w:rPr>
          <w:rFonts w:ascii="Abadi Extra Light" w:hAnsi="Abadi Extra Light" w:cs="Arial"/>
          <w:b/>
          <w:sz w:val="22"/>
          <w:szCs w:val="22"/>
          <w:lang w:eastAsia="de-CH"/>
        </w:rPr>
        <w:t>notre concept de formation B</w:t>
      </w:r>
      <w:r w:rsidR="00C23892">
        <w:rPr>
          <w:rFonts w:ascii="Abadi Extra Light" w:hAnsi="Abadi Extra Light" w:cs="Arial"/>
          <w:b/>
          <w:sz w:val="22"/>
          <w:szCs w:val="22"/>
          <w:lang w:eastAsia="de-CH"/>
        </w:rPr>
        <w:t>ILI</w:t>
      </w:r>
      <w:r w:rsidR="004634D3">
        <w:rPr>
          <w:rFonts w:ascii="Abadi Extra Light" w:hAnsi="Abadi Extra Light" w:cs="Arial"/>
          <w:b/>
          <w:sz w:val="22"/>
          <w:szCs w:val="22"/>
          <w:lang w:eastAsia="de-CH"/>
        </w:rPr>
        <w:t>,</w:t>
      </w:r>
      <w:r w:rsidR="008D0CE9">
        <w:rPr>
          <w:rFonts w:ascii="Abadi Extra Light" w:hAnsi="Abadi Extra Light" w:cs="Arial"/>
          <w:b/>
          <w:sz w:val="22"/>
          <w:szCs w:val="22"/>
          <w:lang w:eastAsia="de-CH"/>
        </w:rPr>
        <w:t xml:space="preserve"> </w:t>
      </w:r>
      <w:r>
        <w:rPr>
          <w:rFonts w:ascii="Abadi Extra Light" w:hAnsi="Abadi Extra Light" w:cs="Arial"/>
          <w:b/>
          <w:sz w:val="22"/>
          <w:szCs w:val="22"/>
          <w:lang w:eastAsia="de-CH"/>
        </w:rPr>
        <w:t>dit « </w:t>
      </w:r>
      <w:r w:rsidR="008D0CE9">
        <w:rPr>
          <w:rFonts w:ascii="Abadi Extra Light" w:hAnsi="Abadi Extra Light" w:cs="Arial"/>
          <w:b/>
          <w:sz w:val="22"/>
          <w:szCs w:val="22"/>
          <w:lang w:eastAsia="de-CH"/>
        </w:rPr>
        <w:t>en immersion</w:t>
      </w:r>
      <w:r>
        <w:rPr>
          <w:rFonts w:ascii="Abadi Extra Light" w:hAnsi="Abadi Extra Light" w:cs="Arial"/>
          <w:b/>
          <w:sz w:val="22"/>
          <w:szCs w:val="22"/>
          <w:lang w:eastAsia="de-CH"/>
        </w:rPr>
        <w:t> »</w:t>
      </w:r>
      <w:r w:rsidR="008D0CE9">
        <w:rPr>
          <w:rFonts w:ascii="Abadi Extra Light" w:hAnsi="Abadi Extra Light" w:cs="Arial"/>
          <w:b/>
          <w:sz w:val="22"/>
          <w:szCs w:val="22"/>
          <w:lang w:eastAsia="de-CH"/>
        </w:rPr>
        <w:t xml:space="preserve">, nous avons </w:t>
      </w:r>
      <w:r>
        <w:rPr>
          <w:rFonts w:ascii="Abadi Extra Light" w:hAnsi="Abadi Extra Light" w:cs="Arial"/>
          <w:b/>
          <w:sz w:val="22"/>
          <w:szCs w:val="22"/>
          <w:lang w:eastAsia="de-CH"/>
        </w:rPr>
        <w:t>opté pour les choix ci-après</w:t>
      </w:r>
      <w:r w:rsidR="008D0CE9">
        <w:rPr>
          <w:rFonts w:ascii="Abadi Extra Light" w:hAnsi="Abadi Extra Light" w:cs="Arial"/>
          <w:b/>
          <w:sz w:val="22"/>
          <w:szCs w:val="22"/>
          <w:lang w:eastAsia="de-CH"/>
        </w:rPr>
        <w:t> :</w:t>
      </w:r>
    </w:p>
    <w:p w14:paraId="229484AB" w14:textId="77777777" w:rsidR="008D0CE9" w:rsidRDefault="008D0CE9" w:rsidP="008D0CE9">
      <w:pPr>
        <w:autoSpaceDE w:val="0"/>
        <w:autoSpaceDN w:val="0"/>
        <w:adjustRightInd w:val="0"/>
        <w:jc w:val="both"/>
        <w:rPr>
          <w:rFonts w:ascii="Abadi Extra Light" w:hAnsi="Abadi Extra Light" w:cs="Arial"/>
          <w:b/>
          <w:sz w:val="22"/>
          <w:szCs w:val="22"/>
          <w:lang w:eastAsia="de-CH"/>
        </w:rPr>
      </w:pPr>
      <w:r>
        <w:rPr>
          <w:rFonts w:ascii="Abadi Extra Light" w:hAnsi="Abadi Extra Light" w:cs="Arial"/>
          <w:b/>
          <w:sz w:val="22"/>
          <w:szCs w:val="22"/>
          <w:lang w:eastAsia="de-CH"/>
        </w:rPr>
        <w:t xml:space="preserve"> </w:t>
      </w:r>
    </w:p>
    <w:p w14:paraId="36B24700" w14:textId="612F6DFA" w:rsidR="008D0CE9" w:rsidRPr="004C34F0" w:rsidRDefault="008D0CE9" w:rsidP="006049CE">
      <w:pPr>
        <w:pStyle w:val="Paragraphedeliste"/>
        <w:numPr>
          <w:ilvl w:val="0"/>
          <w:numId w:val="23"/>
        </w:numPr>
        <w:autoSpaceDE w:val="0"/>
        <w:autoSpaceDN w:val="0"/>
        <w:adjustRightInd w:val="0"/>
        <w:ind w:left="426"/>
        <w:jc w:val="both"/>
        <w:rPr>
          <w:rFonts w:ascii="Abadi Extra Light" w:hAnsi="Abadi Extra Light" w:cs="Arial"/>
          <w:b/>
          <w:sz w:val="22"/>
          <w:szCs w:val="22"/>
          <w:lang w:eastAsia="de-CH"/>
        </w:rPr>
      </w:pPr>
      <w:r w:rsidRPr="004C34F0">
        <w:rPr>
          <w:rFonts w:ascii="Abadi Extra Light" w:hAnsi="Abadi Extra Light" w:cs="Arial"/>
          <w:b/>
          <w:sz w:val="22"/>
          <w:szCs w:val="22"/>
          <w:lang w:eastAsia="de-CH"/>
        </w:rPr>
        <w:t xml:space="preserve">La branche </w:t>
      </w:r>
      <w:r w:rsidR="00C23892" w:rsidRPr="004C34F0">
        <w:rPr>
          <w:rFonts w:ascii="Abadi Extra Light" w:hAnsi="Abadi Extra Light" w:cs="Arial"/>
          <w:b/>
          <w:sz w:val="22"/>
          <w:szCs w:val="22"/>
          <w:lang w:eastAsia="de-CH"/>
        </w:rPr>
        <w:t xml:space="preserve">du domaine spécifique </w:t>
      </w:r>
      <w:r w:rsidRPr="004C34F0">
        <w:rPr>
          <w:rFonts w:ascii="Abadi Extra Light" w:hAnsi="Abadi Extra Light" w:cs="Arial"/>
          <w:b/>
          <w:sz w:val="22"/>
          <w:szCs w:val="22"/>
          <w:lang w:eastAsia="de-CH"/>
        </w:rPr>
        <w:t>« Economie et droit (E &amp;</w:t>
      </w:r>
      <w:r w:rsidR="006049CE" w:rsidRPr="004C34F0">
        <w:rPr>
          <w:rFonts w:ascii="Abadi Extra Light" w:hAnsi="Abadi Extra Light" w:cs="Arial"/>
          <w:b/>
          <w:sz w:val="22"/>
          <w:szCs w:val="22"/>
          <w:lang w:eastAsia="de-CH"/>
        </w:rPr>
        <w:t xml:space="preserve"> </w:t>
      </w:r>
      <w:r w:rsidRPr="004C34F0">
        <w:rPr>
          <w:rFonts w:ascii="Abadi Extra Light" w:hAnsi="Abadi Extra Light" w:cs="Arial"/>
          <w:b/>
          <w:sz w:val="22"/>
          <w:szCs w:val="22"/>
          <w:lang w:eastAsia="de-CH"/>
        </w:rPr>
        <w:t>D) » est dispensée dans la langue partenaire</w:t>
      </w:r>
      <w:r w:rsidR="006049CE" w:rsidRPr="004C34F0">
        <w:rPr>
          <w:rFonts w:ascii="Abadi Extra Light" w:hAnsi="Abadi Extra Light" w:cs="Arial"/>
          <w:b/>
          <w:sz w:val="22"/>
          <w:szCs w:val="22"/>
          <w:lang w:eastAsia="de-CH"/>
        </w:rPr>
        <w:t xml:space="preserve">. Soit un total de </w:t>
      </w:r>
      <w:r w:rsidRPr="004C34F0">
        <w:rPr>
          <w:rFonts w:ascii="Abadi Extra Light" w:hAnsi="Abadi Extra Light" w:cs="Arial"/>
          <w:b/>
          <w:sz w:val="22"/>
          <w:szCs w:val="22"/>
          <w:lang w:eastAsia="de-CH"/>
        </w:rPr>
        <w:t xml:space="preserve">200 leçons </w:t>
      </w:r>
      <w:r w:rsidR="006049CE" w:rsidRPr="004C34F0">
        <w:rPr>
          <w:rFonts w:ascii="Abadi Extra Light" w:hAnsi="Abadi Extra Light" w:cs="Arial"/>
          <w:b/>
          <w:sz w:val="22"/>
          <w:szCs w:val="22"/>
          <w:lang w:eastAsia="de-CH"/>
        </w:rPr>
        <w:t xml:space="preserve">par année ; </w:t>
      </w:r>
    </w:p>
    <w:p w14:paraId="705A8B49" w14:textId="77777777" w:rsidR="008D0CE9" w:rsidRPr="004C34F0" w:rsidRDefault="008D0CE9" w:rsidP="006049CE">
      <w:pPr>
        <w:autoSpaceDE w:val="0"/>
        <w:autoSpaceDN w:val="0"/>
        <w:adjustRightInd w:val="0"/>
        <w:ind w:left="426"/>
        <w:jc w:val="both"/>
        <w:rPr>
          <w:rFonts w:ascii="Abadi Extra Light" w:hAnsi="Abadi Extra Light" w:cs="Arial"/>
          <w:b/>
          <w:sz w:val="22"/>
          <w:szCs w:val="22"/>
          <w:lang w:eastAsia="de-CH"/>
        </w:rPr>
      </w:pPr>
    </w:p>
    <w:p w14:paraId="5C9E69E0" w14:textId="6C0F7AAD" w:rsidR="008D0CE9" w:rsidRPr="006049CE" w:rsidRDefault="008D0CE9" w:rsidP="006049CE">
      <w:pPr>
        <w:pStyle w:val="Paragraphedeliste"/>
        <w:numPr>
          <w:ilvl w:val="0"/>
          <w:numId w:val="23"/>
        </w:numPr>
        <w:autoSpaceDE w:val="0"/>
        <w:autoSpaceDN w:val="0"/>
        <w:adjustRightInd w:val="0"/>
        <w:ind w:left="426"/>
        <w:jc w:val="both"/>
        <w:rPr>
          <w:rFonts w:ascii="Abadi Extra Light" w:hAnsi="Abadi Extra Light" w:cs="Arial"/>
          <w:b/>
          <w:sz w:val="22"/>
          <w:szCs w:val="22"/>
          <w:lang w:eastAsia="de-CH"/>
        </w:rPr>
      </w:pPr>
      <w:r w:rsidRPr="004C34F0">
        <w:rPr>
          <w:rFonts w:ascii="Abadi Extra Light" w:hAnsi="Abadi Extra Light" w:cs="Arial"/>
          <w:b/>
          <w:sz w:val="22"/>
          <w:szCs w:val="22"/>
          <w:lang w:eastAsia="de-CH"/>
        </w:rPr>
        <w:t xml:space="preserve">La branche </w:t>
      </w:r>
      <w:r w:rsidR="00C23892" w:rsidRPr="004C34F0">
        <w:rPr>
          <w:rFonts w:ascii="Abadi Extra Light" w:hAnsi="Abadi Extra Light" w:cs="Arial"/>
          <w:b/>
          <w:sz w:val="22"/>
          <w:szCs w:val="22"/>
          <w:lang w:eastAsia="de-CH"/>
        </w:rPr>
        <w:t xml:space="preserve">du </w:t>
      </w:r>
      <w:r w:rsidR="00C23892" w:rsidRPr="004C34F0">
        <w:rPr>
          <w:rFonts w:ascii="Abadi Extra Light" w:hAnsi="Abadi Extra Light" w:cs="Arial"/>
          <w:bCs/>
          <w:sz w:val="22"/>
          <w:szCs w:val="22"/>
          <w:lang w:eastAsia="de-CH"/>
        </w:rPr>
        <w:t xml:space="preserve">domaine </w:t>
      </w:r>
      <w:r w:rsidRPr="004C34F0">
        <w:rPr>
          <w:rFonts w:ascii="Abadi Extra Light" w:hAnsi="Abadi Extra Light" w:cs="Arial"/>
          <w:bCs/>
          <w:sz w:val="22"/>
          <w:szCs w:val="22"/>
          <w:lang w:eastAsia="de-CH"/>
        </w:rPr>
        <w:t>complémentaire</w:t>
      </w:r>
      <w:r w:rsidRPr="004C34F0">
        <w:rPr>
          <w:rFonts w:ascii="Abadi Extra Light" w:hAnsi="Abadi Extra Light" w:cs="Arial"/>
          <w:b/>
          <w:sz w:val="22"/>
          <w:szCs w:val="22"/>
          <w:lang w:eastAsia="de-CH"/>
        </w:rPr>
        <w:t xml:space="preserve"> « Histoire et politique</w:t>
      </w:r>
      <w:r w:rsidR="00B4477D" w:rsidRPr="004C34F0">
        <w:rPr>
          <w:rFonts w:ascii="Abadi Extra Light" w:hAnsi="Abadi Extra Light" w:cs="Arial"/>
          <w:b/>
          <w:sz w:val="22"/>
          <w:szCs w:val="22"/>
          <w:lang w:eastAsia="de-CH"/>
        </w:rPr>
        <w:t xml:space="preserve"> » </w:t>
      </w:r>
      <w:r w:rsidRPr="004C34F0">
        <w:rPr>
          <w:rFonts w:ascii="Abadi Extra Light" w:hAnsi="Abadi Extra Light" w:cs="Arial"/>
          <w:b/>
          <w:sz w:val="22"/>
          <w:szCs w:val="22"/>
          <w:lang w:eastAsia="de-CH"/>
        </w:rPr>
        <w:t xml:space="preserve">ou </w:t>
      </w:r>
      <w:r w:rsidR="00B4477D" w:rsidRPr="004C34F0">
        <w:rPr>
          <w:rFonts w:ascii="Abadi Extra Light" w:hAnsi="Abadi Extra Light" w:cs="Arial"/>
          <w:b/>
          <w:sz w:val="22"/>
          <w:szCs w:val="22"/>
          <w:lang w:eastAsia="de-CH"/>
        </w:rPr>
        <w:t>« </w:t>
      </w:r>
      <w:r w:rsidR="00FC0CF4" w:rsidRPr="00854947">
        <w:rPr>
          <w:rFonts w:ascii="Abadi Extra Light" w:hAnsi="Abadi Extra Light" w:cs="Arial"/>
          <w:b/>
          <w:sz w:val="22"/>
          <w:szCs w:val="22"/>
          <w:lang w:eastAsia="de-CH"/>
        </w:rPr>
        <w:t>T</w:t>
      </w:r>
      <w:r w:rsidRPr="00854947">
        <w:rPr>
          <w:rFonts w:ascii="Abadi Extra Light" w:hAnsi="Abadi Extra Light" w:cs="Arial"/>
          <w:b/>
          <w:sz w:val="22"/>
          <w:szCs w:val="22"/>
          <w:lang w:eastAsia="de-CH"/>
        </w:rPr>
        <w:t xml:space="preserve">echnique </w:t>
      </w:r>
      <w:r w:rsidRPr="004C34F0">
        <w:rPr>
          <w:rFonts w:ascii="Abadi Extra Light" w:hAnsi="Abadi Extra Light" w:cs="Arial"/>
          <w:b/>
          <w:sz w:val="22"/>
          <w:szCs w:val="22"/>
          <w:lang w:eastAsia="de-CH"/>
        </w:rPr>
        <w:t>et environnement (T</w:t>
      </w:r>
      <w:r w:rsidR="00FC0CF4" w:rsidRPr="004C34F0">
        <w:rPr>
          <w:rFonts w:ascii="Abadi Extra Light" w:hAnsi="Abadi Extra Light" w:cs="Arial"/>
          <w:b/>
          <w:sz w:val="22"/>
          <w:szCs w:val="22"/>
          <w:lang w:eastAsia="de-CH"/>
        </w:rPr>
        <w:t> </w:t>
      </w:r>
      <w:r w:rsidRPr="004C34F0">
        <w:rPr>
          <w:rFonts w:ascii="Abadi Extra Light" w:hAnsi="Abadi Extra Light" w:cs="Arial"/>
          <w:b/>
          <w:sz w:val="22"/>
          <w:szCs w:val="22"/>
          <w:lang w:eastAsia="de-CH"/>
        </w:rPr>
        <w:t>&amp;</w:t>
      </w:r>
      <w:r w:rsidR="00FC0CF4" w:rsidRPr="004C34F0">
        <w:rPr>
          <w:rFonts w:ascii="Abadi Extra Light" w:hAnsi="Abadi Extra Light" w:cs="Arial"/>
          <w:b/>
          <w:sz w:val="22"/>
          <w:szCs w:val="22"/>
          <w:lang w:eastAsia="de-CH"/>
        </w:rPr>
        <w:t> </w:t>
      </w:r>
      <w:r w:rsidRPr="004C34F0">
        <w:rPr>
          <w:rFonts w:ascii="Abadi Extra Light" w:hAnsi="Abadi Extra Light" w:cs="Arial"/>
          <w:b/>
          <w:sz w:val="22"/>
          <w:szCs w:val="22"/>
          <w:lang w:eastAsia="de-CH"/>
        </w:rPr>
        <w:t>E) » est dispensée dans la langue partenaire</w:t>
      </w:r>
      <w:r w:rsidR="00F6725F" w:rsidRPr="004C34F0">
        <w:rPr>
          <w:rFonts w:ascii="Abadi Extra Light" w:hAnsi="Abadi Extra Light" w:cs="Arial"/>
          <w:b/>
          <w:sz w:val="22"/>
          <w:szCs w:val="22"/>
          <w:lang w:eastAsia="de-CH"/>
        </w:rPr>
        <w:t xml:space="preserve">. Soit un total de </w:t>
      </w:r>
      <w:r w:rsidRPr="004C34F0">
        <w:rPr>
          <w:rFonts w:ascii="Abadi Extra Light" w:hAnsi="Abadi Extra Light" w:cs="Arial"/>
          <w:b/>
          <w:sz w:val="22"/>
          <w:szCs w:val="22"/>
          <w:lang w:eastAsia="de-CH"/>
        </w:rPr>
        <w:t>120 leçons</w:t>
      </w:r>
      <w:r w:rsidR="00F6725F" w:rsidRPr="004C34F0">
        <w:rPr>
          <w:rFonts w:ascii="Abadi Extra Light" w:hAnsi="Abadi Extra Light" w:cs="Arial"/>
          <w:b/>
          <w:sz w:val="22"/>
          <w:szCs w:val="22"/>
          <w:lang w:eastAsia="de-CH"/>
        </w:rPr>
        <w:t xml:space="preserve"> par année</w:t>
      </w:r>
      <w:r w:rsidR="00F6725F">
        <w:rPr>
          <w:rFonts w:ascii="Abadi Extra Light" w:hAnsi="Abadi Extra Light" w:cs="Arial"/>
          <w:b/>
          <w:sz w:val="22"/>
          <w:szCs w:val="22"/>
          <w:lang w:eastAsia="de-CH"/>
        </w:rPr>
        <w:t xml:space="preserve"> ; </w:t>
      </w:r>
    </w:p>
    <w:p w14:paraId="4450A80B" w14:textId="77777777" w:rsidR="008D0CE9" w:rsidRDefault="008D0CE9" w:rsidP="006049CE">
      <w:pPr>
        <w:autoSpaceDE w:val="0"/>
        <w:autoSpaceDN w:val="0"/>
        <w:adjustRightInd w:val="0"/>
        <w:ind w:left="426"/>
        <w:jc w:val="both"/>
        <w:rPr>
          <w:rFonts w:ascii="Abadi Extra Light" w:hAnsi="Abadi Extra Light" w:cs="Arial"/>
          <w:b/>
          <w:sz w:val="22"/>
          <w:szCs w:val="22"/>
          <w:lang w:eastAsia="de-CH"/>
        </w:rPr>
      </w:pPr>
    </w:p>
    <w:p w14:paraId="654B7686" w14:textId="66C2F857" w:rsidR="008D0CE9" w:rsidRPr="00F6725F" w:rsidRDefault="008D0CE9" w:rsidP="006049CE">
      <w:pPr>
        <w:pStyle w:val="Paragraphedeliste"/>
        <w:numPr>
          <w:ilvl w:val="0"/>
          <w:numId w:val="23"/>
        </w:numPr>
        <w:autoSpaceDE w:val="0"/>
        <w:autoSpaceDN w:val="0"/>
        <w:adjustRightInd w:val="0"/>
        <w:ind w:left="426"/>
        <w:jc w:val="both"/>
        <w:rPr>
          <w:rFonts w:ascii="Abadi Extra Light" w:hAnsi="Abadi Extra Light" w:cs="Arial"/>
          <w:b/>
          <w:i/>
          <w:iCs/>
          <w:sz w:val="22"/>
          <w:szCs w:val="22"/>
          <w:lang w:eastAsia="de-CH"/>
        </w:rPr>
      </w:pPr>
      <w:r w:rsidRPr="00F6725F">
        <w:rPr>
          <w:rFonts w:ascii="Abadi Extra Light" w:hAnsi="Abadi Extra Light" w:cs="Arial"/>
          <w:b/>
          <w:i/>
          <w:iCs/>
          <w:sz w:val="22"/>
          <w:szCs w:val="22"/>
          <w:lang w:eastAsia="de-CH"/>
        </w:rPr>
        <w:t xml:space="preserve">La branche fondamentale « Mathématiques » </w:t>
      </w:r>
      <w:r w:rsidR="00F6725F" w:rsidRPr="00F6725F">
        <w:rPr>
          <w:rFonts w:ascii="Abadi Extra Light" w:hAnsi="Abadi Extra Light" w:cs="Arial"/>
          <w:b/>
          <w:i/>
          <w:iCs/>
          <w:sz w:val="22"/>
          <w:szCs w:val="22"/>
          <w:lang w:eastAsia="de-CH"/>
        </w:rPr>
        <w:t>pourrait</w:t>
      </w:r>
      <w:r w:rsidRPr="00F6725F">
        <w:rPr>
          <w:rFonts w:ascii="Abadi Extra Light" w:hAnsi="Abadi Extra Light" w:cs="Arial"/>
          <w:b/>
          <w:i/>
          <w:iCs/>
          <w:sz w:val="22"/>
          <w:szCs w:val="22"/>
          <w:lang w:eastAsia="de-CH"/>
        </w:rPr>
        <w:t xml:space="preserve"> à l’avenir </w:t>
      </w:r>
      <w:r w:rsidR="00F6725F" w:rsidRPr="00F6725F">
        <w:rPr>
          <w:rFonts w:ascii="Abadi Extra Light" w:hAnsi="Abadi Extra Light" w:cs="Arial"/>
          <w:b/>
          <w:i/>
          <w:iCs/>
          <w:sz w:val="22"/>
          <w:szCs w:val="22"/>
          <w:lang w:eastAsia="de-CH"/>
        </w:rPr>
        <w:t xml:space="preserve">être </w:t>
      </w:r>
      <w:r w:rsidRPr="00F6725F">
        <w:rPr>
          <w:rFonts w:ascii="Abadi Extra Light" w:hAnsi="Abadi Extra Light" w:cs="Arial"/>
          <w:b/>
          <w:i/>
          <w:iCs/>
          <w:sz w:val="22"/>
          <w:szCs w:val="22"/>
          <w:lang w:eastAsia="de-CH"/>
        </w:rPr>
        <w:t xml:space="preserve">dispensée dans la langue partenaire. </w:t>
      </w:r>
      <w:r w:rsidR="00F6725F" w:rsidRPr="00F6725F">
        <w:rPr>
          <w:rFonts w:ascii="Abadi Extra Light" w:hAnsi="Abadi Extra Light" w:cs="Arial"/>
          <w:b/>
          <w:i/>
          <w:iCs/>
          <w:sz w:val="22"/>
          <w:szCs w:val="22"/>
          <w:lang w:eastAsia="de-CH"/>
        </w:rPr>
        <w:t xml:space="preserve">Soit un total de 280 leçons ; </w:t>
      </w:r>
    </w:p>
    <w:p w14:paraId="1B0EEC4A" w14:textId="77777777" w:rsidR="008D0CE9" w:rsidRDefault="008D0CE9" w:rsidP="006049CE">
      <w:pPr>
        <w:autoSpaceDE w:val="0"/>
        <w:autoSpaceDN w:val="0"/>
        <w:adjustRightInd w:val="0"/>
        <w:ind w:left="426"/>
        <w:jc w:val="both"/>
        <w:rPr>
          <w:rFonts w:ascii="Abadi Extra Light" w:hAnsi="Abadi Extra Light" w:cs="Arial"/>
          <w:b/>
          <w:color w:val="FF0000"/>
          <w:sz w:val="22"/>
          <w:szCs w:val="22"/>
          <w:lang w:eastAsia="de-CH"/>
        </w:rPr>
      </w:pPr>
    </w:p>
    <w:p w14:paraId="268BA528" w14:textId="20048D3D" w:rsidR="008D0CE9" w:rsidRPr="00976F12" w:rsidRDefault="008D0CE9" w:rsidP="00F6725F">
      <w:pPr>
        <w:autoSpaceDE w:val="0"/>
        <w:autoSpaceDN w:val="0"/>
        <w:adjustRightInd w:val="0"/>
        <w:jc w:val="both"/>
        <w:rPr>
          <w:rFonts w:ascii="Abadi Extra Light" w:hAnsi="Abadi Extra Light" w:cs="Arial"/>
          <w:b/>
          <w:sz w:val="22"/>
          <w:szCs w:val="22"/>
          <w:lang w:eastAsia="de-CH"/>
        </w:rPr>
      </w:pPr>
      <w:r w:rsidRPr="00F6725F">
        <w:rPr>
          <w:rFonts w:ascii="Abadi Extra Light" w:hAnsi="Abadi Extra Light" w:cs="Arial"/>
          <w:b/>
          <w:sz w:val="22"/>
          <w:szCs w:val="22"/>
          <w:lang w:eastAsia="de-CH"/>
        </w:rPr>
        <w:t xml:space="preserve">Ainsi, le choix de branches </w:t>
      </w:r>
      <w:r w:rsidRPr="00976F12">
        <w:rPr>
          <w:rFonts w:ascii="Abadi Extra Light" w:hAnsi="Abadi Extra Light" w:cs="Arial"/>
          <w:b/>
          <w:sz w:val="22"/>
          <w:szCs w:val="22"/>
          <w:lang w:eastAsia="de-CH"/>
        </w:rPr>
        <w:t>enseignées dans la langue partenaire ainsi que le nombre total de leçons (320 leçons) remplissent les conditions</w:t>
      </w:r>
      <w:r w:rsidR="00291A98" w:rsidRPr="00976F12">
        <w:rPr>
          <w:rFonts w:ascii="Abadi Extra Light" w:hAnsi="Abadi Extra Light" w:cs="Arial"/>
          <w:b/>
          <w:sz w:val="22"/>
          <w:szCs w:val="22"/>
          <w:lang w:eastAsia="de-CH"/>
        </w:rPr>
        <w:t>-</w:t>
      </w:r>
      <w:r w:rsidRPr="00976F12">
        <w:rPr>
          <w:rFonts w:ascii="Abadi Extra Light" w:hAnsi="Abadi Extra Light" w:cs="Arial"/>
          <w:b/>
          <w:sz w:val="22"/>
          <w:szCs w:val="22"/>
          <w:lang w:eastAsia="de-CH"/>
        </w:rPr>
        <w:t xml:space="preserve">cadre pour l'enseignement bilingue dans les </w:t>
      </w:r>
      <w:r w:rsidRPr="00976F12">
        <w:rPr>
          <w:rFonts w:ascii="Abadi Extra Light" w:hAnsi="Abadi Extra Light" w:cs="Abadi Extra Light"/>
          <w:b/>
          <w:sz w:val="22"/>
          <w:szCs w:val="22"/>
          <w:lang w:eastAsia="de-CH"/>
        </w:rPr>
        <w:t>é</w:t>
      </w:r>
      <w:r w:rsidRPr="00976F12">
        <w:rPr>
          <w:rFonts w:ascii="Abadi Extra Light" w:hAnsi="Abadi Extra Light" w:cs="Arial"/>
          <w:b/>
          <w:sz w:val="22"/>
          <w:szCs w:val="22"/>
          <w:lang w:eastAsia="de-CH"/>
        </w:rPr>
        <w:t>coles professionnelles et dans les entreprises formatrices</w:t>
      </w:r>
      <w:r w:rsidR="003C0069" w:rsidRPr="00976F12">
        <w:rPr>
          <w:rFonts w:ascii="Abadi Extra Light" w:hAnsi="Abadi Extra Light" w:cs="Arial"/>
          <w:b/>
          <w:sz w:val="22"/>
          <w:szCs w:val="22"/>
          <w:lang w:eastAsia="de-CH"/>
        </w:rPr>
        <w:t>.</w:t>
      </w:r>
    </w:p>
    <w:p w14:paraId="564BB3F1" w14:textId="77777777" w:rsidR="008D0CE9" w:rsidRDefault="008D0CE9" w:rsidP="008D0CE9">
      <w:pPr>
        <w:autoSpaceDE w:val="0"/>
        <w:autoSpaceDN w:val="0"/>
        <w:adjustRightInd w:val="0"/>
        <w:jc w:val="both"/>
        <w:rPr>
          <w:rFonts w:ascii="Abadi Extra Light" w:hAnsi="Abadi Extra Light" w:cs="Arial"/>
          <w:b/>
          <w:sz w:val="22"/>
          <w:szCs w:val="22"/>
          <w:lang w:eastAsia="de-CH"/>
        </w:rPr>
      </w:pPr>
    </w:p>
    <w:p w14:paraId="3142F82C" w14:textId="46A54FEB" w:rsidR="008D0CE9" w:rsidRDefault="00FC0CF4" w:rsidP="008D0CE9">
      <w:pPr>
        <w:autoSpaceDE w:val="0"/>
        <w:autoSpaceDN w:val="0"/>
        <w:adjustRightInd w:val="0"/>
        <w:jc w:val="both"/>
        <w:rPr>
          <w:rFonts w:ascii="Abadi Extra Light" w:hAnsi="Abadi Extra Light" w:cs="Arial"/>
          <w:b/>
          <w:sz w:val="22"/>
          <w:szCs w:val="22"/>
          <w:lang w:eastAsia="de-CH"/>
        </w:rPr>
      </w:pPr>
      <w:r w:rsidRPr="00FC0CF4">
        <w:rPr>
          <w:rFonts w:ascii="Abadi Extra Light" w:hAnsi="Abadi Extra Light" w:cs="Arial"/>
          <w:b/>
          <w:sz w:val="22"/>
          <w:szCs w:val="22"/>
          <w:lang w:eastAsia="de-CH"/>
        </w:rPr>
        <w:t>Pour des raisons organisationnelles</w:t>
      </w:r>
      <w:r w:rsidRPr="00976F12">
        <w:rPr>
          <w:rFonts w:ascii="Abadi Extra Light" w:hAnsi="Abadi Extra Light" w:cs="Arial"/>
          <w:b/>
          <w:sz w:val="22"/>
          <w:szCs w:val="22"/>
          <w:lang w:eastAsia="de-CH"/>
        </w:rPr>
        <w:t xml:space="preserve">, </w:t>
      </w:r>
      <w:r w:rsidR="005171AD" w:rsidRPr="00976F12">
        <w:rPr>
          <w:rFonts w:ascii="Abadi Extra Light" w:hAnsi="Abadi Extra Light" w:cs="Arial"/>
          <w:b/>
          <w:sz w:val="22"/>
          <w:szCs w:val="22"/>
          <w:lang w:eastAsia="de-CH"/>
        </w:rPr>
        <w:t xml:space="preserve">il n’est </w:t>
      </w:r>
      <w:r w:rsidRPr="00976F12">
        <w:rPr>
          <w:rFonts w:ascii="Abadi Extra Light" w:hAnsi="Abadi Extra Light" w:cs="Arial"/>
          <w:b/>
          <w:sz w:val="22"/>
          <w:szCs w:val="22"/>
          <w:lang w:eastAsia="de-CH"/>
        </w:rPr>
        <w:t xml:space="preserve">pas possible </w:t>
      </w:r>
      <w:r w:rsidR="008D0CE9" w:rsidRPr="00FC0CF4">
        <w:rPr>
          <w:rFonts w:ascii="Abadi Extra Light" w:hAnsi="Abadi Extra Light" w:cs="Arial"/>
          <w:b/>
          <w:sz w:val="22"/>
          <w:szCs w:val="22"/>
          <w:lang w:eastAsia="de-CH"/>
        </w:rPr>
        <w:t xml:space="preserve">d'abandonner la formation bilingue au </w:t>
      </w:r>
      <w:r w:rsidRPr="00FC0CF4">
        <w:rPr>
          <w:rFonts w:ascii="Abadi Extra Light" w:hAnsi="Abadi Extra Light" w:cs="Arial"/>
          <w:b/>
          <w:sz w:val="22"/>
          <w:szCs w:val="22"/>
          <w:lang w:eastAsia="de-CH"/>
        </w:rPr>
        <w:t>cours de l’année scolaire</w:t>
      </w:r>
      <w:r w:rsidR="008D0CE9" w:rsidRPr="00FC0CF4">
        <w:rPr>
          <w:rFonts w:ascii="Abadi Extra Light" w:hAnsi="Abadi Extra Light" w:cs="Arial"/>
          <w:b/>
          <w:sz w:val="22"/>
          <w:szCs w:val="22"/>
          <w:lang w:eastAsia="de-CH"/>
        </w:rPr>
        <w:t xml:space="preserve">. </w:t>
      </w:r>
    </w:p>
    <w:p w14:paraId="36F92EC9" w14:textId="77777777" w:rsidR="0080725F" w:rsidRPr="00FC0CF4" w:rsidRDefault="0080725F" w:rsidP="008D0CE9">
      <w:pPr>
        <w:autoSpaceDE w:val="0"/>
        <w:autoSpaceDN w:val="0"/>
        <w:adjustRightInd w:val="0"/>
        <w:jc w:val="both"/>
        <w:rPr>
          <w:rFonts w:ascii="Abadi Extra Light" w:hAnsi="Abadi Extra Light" w:cs="Arial"/>
          <w:b/>
          <w:sz w:val="22"/>
          <w:szCs w:val="22"/>
          <w:lang w:eastAsia="de-CH"/>
        </w:rPr>
      </w:pPr>
    </w:p>
    <w:p w14:paraId="7CDFC542" w14:textId="7070E221" w:rsidR="00CA59B0" w:rsidRPr="006D3BF6" w:rsidRDefault="00226316" w:rsidP="0080725F">
      <w:pPr>
        <w:pStyle w:val="Paragraphedeliste"/>
        <w:numPr>
          <w:ilvl w:val="0"/>
          <w:numId w:val="12"/>
        </w:numPr>
        <w:tabs>
          <w:tab w:val="left" w:pos="5529"/>
        </w:tabs>
        <w:spacing w:before="360" w:after="240"/>
        <w:ind w:left="283" w:hanging="357"/>
        <w:rPr>
          <w:rFonts w:ascii="Abadi Extra Light" w:hAnsi="Abadi Extra Light" w:cs="Arial"/>
          <w:b/>
          <w:sz w:val="36"/>
          <w:szCs w:val="36"/>
          <w:lang w:eastAsia="de-CH"/>
        </w:rPr>
      </w:pPr>
      <w:r w:rsidRPr="00E626DF">
        <w:rPr>
          <w:rFonts w:ascii="Abadi Extra Light" w:hAnsi="Abadi Extra Light" w:cs="Arial"/>
          <w:b/>
          <w:sz w:val="36"/>
          <w:szCs w:val="36"/>
          <w:lang w:eastAsia="de-CH"/>
        </w:rPr>
        <w:t>Procédure</w:t>
      </w:r>
      <w:r>
        <w:rPr>
          <w:rFonts w:ascii="Abadi Extra Light" w:hAnsi="Abadi Extra Light" w:cs="Arial"/>
          <w:b/>
          <w:sz w:val="36"/>
          <w:szCs w:val="36"/>
          <w:lang w:eastAsia="de-CH"/>
        </w:rPr>
        <w:t xml:space="preserve"> d’admission</w:t>
      </w:r>
    </w:p>
    <w:p w14:paraId="2F9F624C" w14:textId="5B0999BA" w:rsidR="00CA59B0" w:rsidRPr="00976F12" w:rsidRDefault="007718AB" w:rsidP="00CA59B0">
      <w:pPr>
        <w:tabs>
          <w:tab w:val="left" w:pos="5529"/>
        </w:tabs>
        <w:rPr>
          <w:rFonts w:ascii="Abadi Extra Light" w:hAnsi="Abadi Extra Light" w:cs="Arial"/>
          <w:sz w:val="22"/>
          <w:szCs w:val="22"/>
          <w:lang w:eastAsia="de-CH"/>
        </w:rPr>
      </w:pPr>
      <w:r w:rsidRPr="00976F12">
        <w:rPr>
          <w:rFonts w:ascii="Abadi Extra Light" w:hAnsi="Abadi Extra Light" w:cs="Arial"/>
          <w:sz w:val="22"/>
          <w:szCs w:val="22"/>
          <w:lang w:eastAsia="de-CH"/>
        </w:rPr>
        <w:t xml:space="preserve">Pour entrer dans une formation en maturité professionnelle économie &amp; services, type économie ou type services, il convient d’avoir obtenu </w:t>
      </w:r>
      <w:r w:rsidR="0055634F" w:rsidRPr="00976F12">
        <w:rPr>
          <w:rFonts w:ascii="Abadi Extra Light" w:hAnsi="Abadi Extra Light" w:cs="Arial"/>
          <w:sz w:val="22"/>
          <w:szCs w:val="22"/>
          <w:lang w:eastAsia="de-CH"/>
        </w:rPr>
        <w:t>au préalable un certificat fédéral de capacité (CFC).</w:t>
      </w:r>
    </w:p>
    <w:p w14:paraId="08AC318A" w14:textId="77777777" w:rsidR="007718AB" w:rsidRDefault="007718AB" w:rsidP="00CA59B0">
      <w:pPr>
        <w:tabs>
          <w:tab w:val="left" w:pos="5529"/>
        </w:tabs>
        <w:rPr>
          <w:rFonts w:ascii="Abadi Extra Light" w:hAnsi="Abadi Extra Light" w:cs="Arial"/>
          <w:sz w:val="22"/>
          <w:szCs w:val="22"/>
          <w:lang w:eastAsia="de-CH"/>
        </w:rPr>
      </w:pPr>
    </w:p>
    <w:p w14:paraId="6915F375" w14:textId="1A5B50F6" w:rsidR="007718AB" w:rsidRPr="004B422D" w:rsidRDefault="0077265E" w:rsidP="007718AB">
      <w:pPr>
        <w:tabs>
          <w:tab w:val="left" w:pos="426"/>
          <w:tab w:val="left" w:pos="5529"/>
        </w:tabs>
        <w:jc w:val="both"/>
        <w:rPr>
          <w:rFonts w:ascii="Abadi Extra Light" w:hAnsi="Abadi Extra Light" w:cs="Arial"/>
          <w:b/>
          <w:caps/>
          <w:sz w:val="22"/>
          <w:szCs w:val="22"/>
          <w:lang w:eastAsia="de-CH"/>
        </w:rPr>
      </w:pPr>
      <w:r>
        <w:rPr>
          <w:rFonts w:ascii="Abadi Extra Light" w:hAnsi="Abadi Extra Light" w:cs="Arial"/>
          <w:b/>
          <w:caps/>
          <w:sz w:val="22"/>
          <w:szCs w:val="22"/>
          <w:lang w:eastAsia="de-CH"/>
        </w:rPr>
        <w:t>7</w:t>
      </w:r>
      <w:r>
        <w:rPr>
          <w:rFonts w:ascii="Abadi Extra Light" w:hAnsi="Abadi Extra Light" w:cs="Arial"/>
          <w:b/>
          <w:sz w:val="22"/>
          <w:szCs w:val="22"/>
          <w:lang w:eastAsia="de-CH"/>
        </w:rPr>
        <w:t>A</w:t>
      </w:r>
      <w:r w:rsidR="007718AB">
        <w:rPr>
          <w:rFonts w:ascii="Abadi Extra Light" w:hAnsi="Abadi Extra Light" w:cs="Arial"/>
          <w:b/>
          <w:caps/>
          <w:sz w:val="22"/>
          <w:szCs w:val="22"/>
          <w:lang w:eastAsia="de-CH"/>
        </w:rPr>
        <w:t>.</w:t>
      </w:r>
      <w:r w:rsidR="007718AB" w:rsidRPr="004B422D">
        <w:rPr>
          <w:rFonts w:ascii="Abadi Extra Light" w:hAnsi="Abadi Extra Light" w:cs="Arial"/>
          <w:b/>
          <w:caps/>
          <w:sz w:val="22"/>
          <w:szCs w:val="22"/>
          <w:lang w:eastAsia="de-CH"/>
        </w:rPr>
        <w:tab/>
      </w:r>
      <w:r w:rsidR="007718AB" w:rsidRPr="004B422D">
        <w:rPr>
          <w:rFonts w:ascii="Abadi Extra Light" w:hAnsi="Abadi Extra Light" w:cs="Arial"/>
          <w:b/>
          <w:caps/>
          <w:sz w:val="22"/>
          <w:szCs w:val="22"/>
          <w:u w:val="single"/>
          <w:lang w:eastAsia="de-CH"/>
        </w:rPr>
        <w:t>Avec obten</w:t>
      </w:r>
      <w:r w:rsidR="007718AB">
        <w:rPr>
          <w:rFonts w:ascii="Abadi Extra Light" w:hAnsi="Abadi Extra Light" w:cs="Arial"/>
          <w:b/>
          <w:caps/>
          <w:sz w:val="22"/>
          <w:szCs w:val="22"/>
          <w:u w:val="single"/>
          <w:lang w:eastAsia="de-CH"/>
        </w:rPr>
        <w:t xml:space="preserve">tion d’un certificat fédéral de </w:t>
      </w:r>
      <w:r w:rsidR="007718AB" w:rsidRPr="00976F12">
        <w:rPr>
          <w:rFonts w:ascii="Abadi Extra Light" w:hAnsi="Abadi Extra Light" w:cs="Arial"/>
          <w:b/>
          <w:caps/>
          <w:sz w:val="22"/>
          <w:szCs w:val="22"/>
          <w:u w:val="single"/>
          <w:lang w:eastAsia="de-CH"/>
        </w:rPr>
        <w:t>capacité (CFC</w:t>
      </w:r>
      <w:r w:rsidR="007718AB">
        <w:rPr>
          <w:rFonts w:ascii="Abadi Extra Light" w:hAnsi="Abadi Extra Light" w:cs="Arial"/>
          <w:b/>
          <w:caps/>
          <w:sz w:val="22"/>
          <w:szCs w:val="22"/>
          <w:u w:val="single"/>
          <w:lang w:eastAsia="de-CH"/>
        </w:rPr>
        <w:t xml:space="preserve">) </w:t>
      </w:r>
      <w:r w:rsidR="005F662C">
        <w:rPr>
          <w:rFonts w:ascii="Abadi Extra Light" w:hAnsi="Abadi Extra Light" w:cs="Arial"/>
          <w:b/>
          <w:caps/>
          <w:sz w:val="22"/>
          <w:szCs w:val="22"/>
          <w:u w:val="single"/>
          <w:lang w:eastAsia="de-CH"/>
        </w:rPr>
        <w:t>avant</w:t>
      </w:r>
      <w:r w:rsidR="007718AB" w:rsidRPr="004B422D">
        <w:rPr>
          <w:rFonts w:ascii="Abadi Extra Light" w:hAnsi="Abadi Extra Light" w:cs="Arial"/>
          <w:b/>
          <w:caps/>
          <w:sz w:val="22"/>
          <w:szCs w:val="22"/>
          <w:u w:val="single"/>
          <w:lang w:eastAsia="de-CH"/>
        </w:rPr>
        <w:t xml:space="preserve"> l’année 2026</w:t>
      </w:r>
      <w:r w:rsidR="007718AB" w:rsidRPr="004B422D">
        <w:rPr>
          <w:rFonts w:ascii="Abadi Extra Light" w:hAnsi="Abadi Extra Light" w:cs="Arial"/>
          <w:b/>
          <w:caps/>
          <w:sz w:val="22"/>
          <w:szCs w:val="22"/>
          <w:lang w:eastAsia="de-CH"/>
        </w:rPr>
        <w:t xml:space="preserve"> : </w:t>
      </w:r>
    </w:p>
    <w:p w14:paraId="0D0F110D" w14:textId="77777777" w:rsidR="00380058" w:rsidRDefault="00380058" w:rsidP="70AFCB51">
      <w:pPr>
        <w:tabs>
          <w:tab w:val="left" w:pos="5529"/>
        </w:tabs>
        <w:jc w:val="both"/>
        <w:rPr>
          <w:rFonts w:ascii="Abadi Extra Light" w:hAnsi="Abadi Extra Light" w:cs="Arial"/>
          <w:b/>
          <w:bCs/>
          <w:color w:val="FF0000"/>
          <w:sz w:val="22"/>
          <w:szCs w:val="22"/>
          <w:lang w:eastAsia="de-CH"/>
        </w:rPr>
      </w:pPr>
    </w:p>
    <w:p w14:paraId="43479D64" w14:textId="0F6A9988" w:rsidR="003A5F5D" w:rsidRPr="00D93030" w:rsidRDefault="003A5F5D" w:rsidP="0080725F">
      <w:pPr>
        <w:tabs>
          <w:tab w:val="left" w:pos="709"/>
        </w:tabs>
        <w:jc w:val="both"/>
        <w:rPr>
          <w:rFonts w:ascii="Abadi Extra Light" w:hAnsi="Abadi Extra Light" w:cs="Arial"/>
          <w:b/>
          <w:i/>
          <w:iCs/>
          <w:caps/>
          <w:sz w:val="22"/>
          <w:szCs w:val="22"/>
          <w:lang w:eastAsia="de-CH"/>
        </w:rPr>
      </w:pPr>
      <w:r w:rsidRPr="00D93030">
        <w:rPr>
          <w:rFonts w:ascii="Abadi Extra Light" w:hAnsi="Abadi Extra Light" w:cs="Arial"/>
          <w:b/>
          <w:i/>
          <w:iCs/>
          <w:caps/>
          <w:sz w:val="22"/>
          <w:szCs w:val="22"/>
          <w:lang w:eastAsia="de-CH"/>
        </w:rPr>
        <w:t>Maturité économie &amp; services, type économie (MP2E) :</w:t>
      </w:r>
    </w:p>
    <w:p w14:paraId="75FE45B3" w14:textId="77777777" w:rsidR="006E3352" w:rsidRDefault="006E3352" w:rsidP="0080725F">
      <w:pPr>
        <w:tabs>
          <w:tab w:val="left" w:pos="5529"/>
        </w:tabs>
        <w:jc w:val="both"/>
        <w:rPr>
          <w:rFonts w:ascii="Abadi Extra Light" w:hAnsi="Abadi Extra Light" w:cs="Arial"/>
          <w:b/>
          <w:sz w:val="22"/>
          <w:szCs w:val="22"/>
          <w:lang w:eastAsia="de-CH"/>
        </w:rPr>
      </w:pPr>
    </w:p>
    <w:p w14:paraId="72879118" w14:textId="1CA90E89" w:rsidR="006E3352" w:rsidRPr="004B422D" w:rsidRDefault="00C23892" w:rsidP="00134BAD">
      <w:pPr>
        <w:tabs>
          <w:tab w:val="left" w:pos="5529"/>
        </w:tabs>
        <w:jc w:val="both"/>
        <w:rPr>
          <w:rFonts w:ascii="Abadi Extra Light" w:hAnsi="Abadi Extra Light" w:cs="Arial"/>
          <w:b/>
          <w:sz w:val="22"/>
          <w:szCs w:val="22"/>
          <w:lang w:eastAsia="de-CH"/>
        </w:rPr>
      </w:pPr>
      <w:r w:rsidRPr="00976F12">
        <w:rPr>
          <w:rFonts w:ascii="Abadi Extra Light" w:hAnsi="Abadi Extra Light" w:cs="Arial"/>
          <w:b/>
          <w:sz w:val="22"/>
          <w:szCs w:val="22"/>
          <w:lang w:eastAsia="de-CH"/>
        </w:rPr>
        <w:t xml:space="preserve">Est admis — </w:t>
      </w:r>
      <w:r w:rsidRPr="00134EDA">
        <w:rPr>
          <w:rFonts w:ascii="Abadi Extra Light" w:hAnsi="Abadi Extra Light" w:cs="Arial"/>
          <w:b/>
          <w:sz w:val="22"/>
          <w:szCs w:val="22"/>
          <w:u w:val="single"/>
          <w:lang w:eastAsia="de-CH"/>
        </w:rPr>
        <w:t>sans examen d'entrée</w:t>
      </w:r>
      <w:r w:rsidRPr="00976F12">
        <w:rPr>
          <w:rFonts w:ascii="Abadi Extra Light" w:hAnsi="Abadi Extra Light" w:cs="Arial"/>
          <w:b/>
          <w:sz w:val="22"/>
          <w:szCs w:val="22"/>
          <w:lang w:eastAsia="de-CH"/>
        </w:rPr>
        <w:t xml:space="preserve"> — </w:t>
      </w:r>
      <w:r w:rsidR="00FC5EF0" w:rsidRPr="00976F12">
        <w:rPr>
          <w:rFonts w:ascii="Abadi Extra Light" w:hAnsi="Abadi Extra Light" w:cs="Arial"/>
          <w:b/>
          <w:sz w:val="22"/>
          <w:szCs w:val="22"/>
          <w:lang w:eastAsia="de-CH"/>
        </w:rPr>
        <w:t xml:space="preserve">en formation de </w:t>
      </w:r>
      <w:r w:rsidRPr="00976F12">
        <w:rPr>
          <w:rFonts w:ascii="Abadi Extra Light" w:hAnsi="Abadi Extra Light" w:cs="Arial"/>
          <w:b/>
          <w:sz w:val="22"/>
          <w:szCs w:val="22"/>
          <w:lang w:eastAsia="de-CH"/>
        </w:rPr>
        <w:t>maturité professionnelle</w:t>
      </w:r>
      <w:r w:rsidR="00FC5EF0" w:rsidRPr="00976F12">
        <w:rPr>
          <w:rFonts w:ascii="Abadi Extra Light" w:hAnsi="Abadi Extra Light" w:cs="Arial"/>
          <w:b/>
          <w:sz w:val="22"/>
          <w:szCs w:val="22"/>
          <w:lang w:eastAsia="de-CH"/>
        </w:rPr>
        <w:t xml:space="preserve"> économie &amp; services,</w:t>
      </w:r>
      <w:r w:rsidRPr="00976F12">
        <w:rPr>
          <w:rFonts w:ascii="Abadi Extra Light" w:hAnsi="Abadi Extra Light" w:cs="Arial"/>
          <w:b/>
          <w:sz w:val="22"/>
          <w:szCs w:val="22"/>
          <w:lang w:eastAsia="de-CH"/>
        </w:rPr>
        <w:t xml:space="preserve"> type économie</w:t>
      </w:r>
      <w:r w:rsidR="004B422D" w:rsidRPr="00976F12">
        <w:rPr>
          <w:rFonts w:ascii="Abadi Extra Light" w:hAnsi="Abadi Extra Light" w:cs="Arial"/>
          <w:b/>
          <w:sz w:val="22"/>
          <w:szCs w:val="22"/>
          <w:lang w:eastAsia="de-CH"/>
        </w:rPr>
        <w:t xml:space="preserve"> (MP2E</w:t>
      </w:r>
      <w:r w:rsidR="00FC5EF0" w:rsidRPr="00976F12">
        <w:rPr>
          <w:rFonts w:ascii="Abadi Extra Light" w:hAnsi="Abadi Extra Light" w:cs="Arial"/>
          <w:b/>
          <w:sz w:val="22"/>
          <w:szCs w:val="22"/>
          <w:lang w:eastAsia="de-CH"/>
        </w:rPr>
        <w:t>),</w:t>
      </w:r>
      <w:r w:rsidRPr="00976F12">
        <w:rPr>
          <w:rFonts w:ascii="Abadi Extra Light" w:hAnsi="Abadi Extra Light" w:cs="Arial"/>
          <w:b/>
          <w:sz w:val="22"/>
          <w:szCs w:val="22"/>
          <w:lang w:eastAsia="de-CH"/>
        </w:rPr>
        <w:t xml:space="preserve"> quiconque a obtenu</w:t>
      </w:r>
      <w:r w:rsidR="004B422D" w:rsidRPr="00976F12">
        <w:rPr>
          <w:rFonts w:ascii="Abadi Extra Light" w:hAnsi="Abadi Extra Light" w:cs="Arial"/>
          <w:b/>
          <w:sz w:val="22"/>
          <w:szCs w:val="22"/>
          <w:lang w:eastAsia="de-CH"/>
        </w:rPr>
        <w:t xml:space="preserve"> </w:t>
      </w:r>
      <w:r w:rsidR="004B422D" w:rsidRPr="00A8457E">
        <w:rPr>
          <w:rFonts w:ascii="Abadi Extra Light" w:hAnsi="Abadi Extra Light" w:cs="Arial"/>
          <w:b/>
          <w:sz w:val="22"/>
          <w:szCs w:val="22"/>
          <w:u w:val="single"/>
          <w:lang w:eastAsia="de-CH"/>
        </w:rPr>
        <w:t xml:space="preserve">un certificat fédéral de capacité (CFC) </w:t>
      </w:r>
      <w:proofErr w:type="gramStart"/>
      <w:r w:rsidR="004B422D" w:rsidRPr="00A8457E">
        <w:rPr>
          <w:rFonts w:ascii="Abadi Extra Light" w:hAnsi="Abadi Extra Light" w:cs="Arial"/>
          <w:b/>
          <w:sz w:val="22"/>
          <w:szCs w:val="22"/>
          <w:u w:val="single"/>
          <w:lang w:eastAsia="de-CH"/>
        </w:rPr>
        <w:t>d’employé.e</w:t>
      </w:r>
      <w:proofErr w:type="gramEnd"/>
      <w:r w:rsidR="004B422D" w:rsidRPr="00A8457E">
        <w:rPr>
          <w:rFonts w:ascii="Abadi Extra Light" w:hAnsi="Abadi Extra Light" w:cs="Arial"/>
          <w:b/>
          <w:sz w:val="22"/>
          <w:szCs w:val="22"/>
          <w:u w:val="single"/>
          <w:lang w:eastAsia="de-CH"/>
        </w:rPr>
        <w:t xml:space="preserve"> de commerce</w:t>
      </w:r>
      <w:r w:rsidR="004B422D" w:rsidRPr="00976F12">
        <w:rPr>
          <w:rFonts w:ascii="Abadi Extra Light" w:hAnsi="Abadi Extra Light" w:cs="Arial"/>
          <w:b/>
          <w:sz w:val="22"/>
          <w:szCs w:val="22"/>
          <w:lang w:eastAsia="de-CH"/>
        </w:rPr>
        <w:t xml:space="preserve"> profil élargi (profil E</w:t>
      </w:r>
      <w:r w:rsidR="004040C7" w:rsidRPr="00976F12">
        <w:rPr>
          <w:rFonts w:ascii="Abadi Extra Light" w:hAnsi="Abadi Extra Light" w:cs="Arial"/>
          <w:b/>
          <w:sz w:val="22"/>
          <w:szCs w:val="22"/>
          <w:lang w:eastAsia="de-CH"/>
        </w:rPr>
        <w:t>). Durant</w:t>
      </w:r>
      <w:r w:rsidRPr="00976F12">
        <w:rPr>
          <w:rFonts w:ascii="Abadi Extra Light" w:hAnsi="Abadi Extra Light" w:cs="Arial"/>
          <w:b/>
          <w:sz w:val="22"/>
          <w:szCs w:val="22"/>
          <w:lang w:eastAsia="de-CH"/>
        </w:rPr>
        <w:t xml:space="preserve"> le 5ème semestre (bulletin scolaire de l'apprentissage commercial profil E) </w:t>
      </w:r>
      <w:r w:rsidR="004040C7" w:rsidRPr="00976F12">
        <w:rPr>
          <w:rFonts w:ascii="Abadi Extra Light" w:hAnsi="Abadi Extra Light" w:cs="Arial"/>
          <w:b/>
          <w:sz w:val="22"/>
          <w:szCs w:val="22"/>
          <w:lang w:eastAsia="de-CH"/>
        </w:rPr>
        <w:t xml:space="preserve">de formation, </w:t>
      </w:r>
      <w:r w:rsidR="006E3352" w:rsidRPr="00976F12">
        <w:rPr>
          <w:rFonts w:ascii="Abadi Extra Light" w:hAnsi="Abadi Extra Light" w:cs="Arial"/>
          <w:b/>
          <w:sz w:val="22"/>
          <w:szCs w:val="22"/>
          <w:lang w:eastAsia="de-CH"/>
        </w:rPr>
        <w:t xml:space="preserve">le/la </w:t>
      </w:r>
      <w:r w:rsidR="006E3352">
        <w:rPr>
          <w:rFonts w:ascii="Abadi Extra Light" w:hAnsi="Abadi Extra Light" w:cs="Arial"/>
          <w:b/>
          <w:sz w:val="22"/>
          <w:szCs w:val="22"/>
          <w:lang w:eastAsia="de-CH"/>
        </w:rPr>
        <w:t xml:space="preserve">candidat.e a obtenu </w:t>
      </w:r>
      <w:r w:rsidRPr="004B422D">
        <w:rPr>
          <w:rFonts w:ascii="Abadi Extra Light" w:hAnsi="Abadi Extra Light" w:cs="Arial"/>
          <w:b/>
          <w:sz w:val="22"/>
          <w:szCs w:val="22"/>
          <w:lang w:eastAsia="de-CH"/>
        </w:rPr>
        <w:t xml:space="preserve">une moyenne d'au moins 4.8 dans les branches suivantes : français, allemand, anglais, économie et société (compte double !). Si certaines branches sont terminées avant la fin de la formation initiale, c'est la note du dernier bulletin d'école qui est prise en compte. </w:t>
      </w:r>
    </w:p>
    <w:p w14:paraId="5E4D550B" w14:textId="22178D56" w:rsidR="003A5F5D" w:rsidRPr="00AB73EA" w:rsidRDefault="006E3352" w:rsidP="0080725F">
      <w:pPr>
        <w:tabs>
          <w:tab w:val="left" w:pos="5529"/>
        </w:tabs>
        <w:jc w:val="both"/>
        <w:rPr>
          <w:rFonts w:ascii="Abadi Extra Light" w:hAnsi="Abadi Extra Light" w:cs="Arial"/>
          <w:b/>
          <w:sz w:val="22"/>
          <w:szCs w:val="22"/>
          <w:lang w:eastAsia="de-CH"/>
        </w:rPr>
      </w:pPr>
      <w:r w:rsidRPr="00AB73EA">
        <w:rPr>
          <w:rFonts w:ascii="Abadi Extra Light" w:hAnsi="Abadi Extra Light" w:cs="Arial"/>
          <w:b/>
          <w:sz w:val="22"/>
          <w:szCs w:val="22"/>
          <w:lang w:eastAsia="de-CH"/>
        </w:rPr>
        <w:lastRenderedPageBreak/>
        <w:t xml:space="preserve">Une </w:t>
      </w:r>
      <w:r w:rsidR="00FF558B" w:rsidRPr="00AB73EA">
        <w:rPr>
          <w:rFonts w:ascii="Abadi Extra Light" w:hAnsi="Abadi Extra Light" w:cs="Arial"/>
          <w:b/>
          <w:sz w:val="22"/>
          <w:szCs w:val="22"/>
          <w:lang w:eastAsia="de-CH"/>
        </w:rPr>
        <w:t xml:space="preserve">admission </w:t>
      </w:r>
      <w:r w:rsidR="007B7BD6">
        <w:rPr>
          <w:rFonts w:ascii="Abadi Extra Light" w:hAnsi="Abadi Extra Light" w:cs="Arial"/>
          <w:b/>
          <w:sz w:val="22"/>
          <w:szCs w:val="22"/>
          <w:lang w:eastAsia="de-CH"/>
        </w:rPr>
        <w:t xml:space="preserve">– </w:t>
      </w:r>
      <w:r w:rsidR="00FF558B" w:rsidRPr="00134EDA">
        <w:rPr>
          <w:rFonts w:ascii="Abadi Extra Light" w:hAnsi="Abadi Extra Light" w:cs="Arial"/>
          <w:b/>
          <w:sz w:val="22"/>
          <w:szCs w:val="22"/>
          <w:u w:val="single"/>
          <w:lang w:eastAsia="de-CH"/>
        </w:rPr>
        <w:t xml:space="preserve">avec </w:t>
      </w:r>
      <w:r w:rsidRPr="00134EDA">
        <w:rPr>
          <w:rFonts w:ascii="Abadi Extra Light" w:hAnsi="Abadi Extra Light" w:cs="Arial"/>
          <w:b/>
          <w:sz w:val="22"/>
          <w:szCs w:val="22"/>
          <w:u w:val="single"/>
          <w:lang w:eastAsia="de-CH"/>
        </w:rPr>
        <w:t xml:space="preserve">un </w:t>
      </w:r>
      <w:r w:rsidR="00FF558B" w:rsidRPr="00134EDA">
        <w:rPr>
          <w:rFonts w:ascii="Abadi Extra Light" w:hAnsi="Abadi Extra Light" w:cs="Arial"/>
          <w:b/>
          <w:sz w:val="22"/>
          <w:szCs w:val="22"/>
          <w:u w:val="single"/>
          <w:lang w:eastAsia="de-CH"/>
        </w:rPr>
        <w:t>examen d’entrée</w:t>
      </w:r>
      <w:r w:rsidRPr="00AB73EA">
        <w:rPr>
          <w:rFonts w:ascii="Abadi Extra Light" w:hAnsi="Abadi Extra Light" w:cs="Arial"/>
          <w:b/>
          <w:sz w:val="22"/>
          <w:szCs w:val="22"/>
          <w:lang w:eastAsia="de-CH"/>
        </w:rPr>
        <w:t xml:space="preserve"> </w:t>
      </w:r>
      <w:r w:rsidR="007B7BD6">
        <w:rPr>
          <w:rFonts w:ascii="Abadi Extra Light" w:hAnsi="Abadi Extra Light" w:cs="Arial"/>
          <w:b/>
          <w:sz w:val="22"/>
          <w:szCs w:val="22"/>
          <w:lang w:eastAsia="de-CH"/>
        </w:rPr>
        <w:t xml:space="preserve">– </w:t>
      </w:r>
      <w:r w:rsidRPr="00AB73EA">
        <w:rPr>
          <w:rFonts w:ascii="Abadi Extra Light" w:hAnsi="Abadi Extra Light" w:cs="Arial"/>
          <w:b/>
          <w:sz w:val="22"/>
          <w:szCs w:val="22"/>
          <w:lang w:eastAsia="de-CH"/>
        </w:rPr>
        <w:t>est possible pour t</w:t>
      </w:r>
      <w:r w:rsidR="002B2FA4" w:rsidRPr="00AB73EA">
        <w:rPr>
          <w:rFonts w:ascii="Abadi Extra Light" w:hAnsi="Abadi Extra Light" w:cs="Arial"/>
          <w:b/>
          <w:sz w:val="22"/>
          <w:szCs w:val="22"/>
          <w:lang w:eastAsia="de-CH"/>
        </w:rPr>
        <w:t xml:space="preserve">ous les </w:t>
      </w:r>
      <w:proofErr w:type="spellStart"/>
      <w:r w:rsidR="002B2FA4" w:rsidRPr="00AB73EA">
        <w:rPr>
          <w:rFonts w:ascii="Abadi Extra Light" w:hAnsi="Abadi Extra Light" w:cs="Arial"/>
          <w:b/>
          <w:sz w:val="22"/>
          <w:szCs w:val="22"/>
          <w:lang w:eastAsia="de-CH"/>
        </w:rPr>
        <w:t>candidat</w:t>
      </w:r>
      <w:r w:rsidR="00DC4279" w:rsidRPr="00AB73EA">
        <w:rPr>
          <w:rFonts w:ascii="Abadi Extra Light" w:hAnsi="Abadi Extra Light" w:cs="Arial"/>
          <w:sz w:val="22"/>
          <w:szCs w:val="22"/>
          <w:lang w:eastAsia="de-CH"/>
        </w:rPr>
        <w:t>·e·s</w:t>
      </w:r>
      <w:proofErr w:type="spellEnd"/>
      <w:r w:rsidR="002B2FA4" w:rsidRPr="00AB73EA">
        <w:rPr>
          <w:rFonts w:ascii="Abadi Extra Light" w:hAnsi="Abadi Extra Light" w:cs="Arial"/>
          <w:b/>
          <w:sz w:val="22"/>
          <w:szCs w:val="22"/>
          <w:lang w:eastAsia="de-CH"/>
        </w:rPr>
        <w:t xml:space="preserve"> </w:t>
      </w:r>
      <w:proofErr w:type="spellStart"/>
      <w:r w:rsidR="002B2FA4" w:rsidRPr="00AB73EA">
        <w:rPr>
          <w:rFonts w:ascii="Abadi Extra Light" w:hAnsi="Abadi Extra Light" w:cs="Arial"/>
          <w:b/>
          <w:sz w:val="22"/>
          <w:szCs w:val="22"/>
          <w:lang w:eastAsia="de-CH"/>
        </w:rPr>
        <w:t>issu</w:t>
      </w:r>
      <w:r w:rsidR="00E516C9" w:rsidRPr="00AB73EA">
        <w:rPr>
          <w:rFonts w:ascii="Abadi Extra Light" w:hAnsi="Abadi Extra Light" w:cs="Arial"/>
          <w:sz w:val="22"/>
          <w:szCs w:val="22"/>
          <w:lang w:eastAsia="de-CH"/>
        </w:rPr>
        <w:t>·e·s</w:t>
      </w:r>
      <w:proofErr w:type="spellEnd"/>
      <w:r w:rsidR="002B2FA4" w:rsidRPr="00AB73EA">
        <w:rPr>
          <w:rFonts w:ascii="Abadi Extra Light" w:hAnsi="Abadi Extra Light" w:cs="Arial"/>
          <w:b/>
          <w:sz w:val="22"/>
          <w:szCs w:val="22"/>
          <w:lang w:eastAsia="de-CH"/>
        </w:rPr>
        <w:t xml:space="preserve"> d’autres formations</w:t>
      </w:r>
      <w:r w:rsidR="00DE71E4" w:rsidRPr="00AB73EA">
        <w:rPr>
          <w:rFonts w:ascii="Abadi Extra Light" w:hAnsi="Abadi Extra Light" w:cs="Arial"/>
          <w:b/>
          <w:sz w:val="22"/>
          <w:szCs w:val="22"/>
          <w:lang w:eastAsia="de-CH"/>
        </w:rPr>
        <w:t xml:space="preserve"> ayant respectivement obtenu </w:t>
      </w:r>
      <w:r w:rsidR="00DE71E4" w:rsidRPr="00A8457E">
        <w:rPr>
          <w:rFonts w:ascii="Abadi Extra Light" w:hAnsi="Abadi Extra Light" w:cs="Arial"/>
          <w:b/>
          <w:sz w:val="22"/>
          <w:szCs w:val="22"/>
          <w:u w:val="single"/>
          <w:lang w:eastAsia="de-CH"/>
        </w:rPr>
        <w:t>un autre certificat fédéral de capacité (CFC)</w:t>
      </w:r>
      <w:r w:rsidR="00DE71E4" w:rsidRPr="00AB73EA">
        <w:rPr>
          <w:rFonts w:ascii="Abadi Extra Light" w:hAnsi="Abadi Extra Light" w:cs="Arial"/>
          <w:b/>
          <w:sz w:val="22"/>
          <w:szCs w:val="22"/>
          <w:lang w:eastAsia="de-CH"/>
        </w:rPr>
        <w:t xml:space="preserve"> que celui </w:t>
      </w:r>
      <w:proofErr w:type="gramStart"/>
      <w:r w:rsidR="00DE71E4" w:rsidRPr="00AB73EA">
        <w:rPr>
          <w:rFonts w:ascii="Abadi Extra Light" w:hAnsi="Abadi Extra Light" w:cs="Arial"/>
          <w:b/>
          <w:sz w:val="22"/>
          <w:szCs w:val="22"/>
          <w:lang w:eastAsia="de-CH"/>
        </w:rPr>
        <w:t>d’employé.e</w:t>
      </w:r>
      <w:proofErr w:type="gramEnd"/>
      <w:r w:rsidR="00DE71E4" w:rsidRPr="00AB73EA">
        <w:rPr>
          <w:rFonts w:ascii="Abadi Extra Light" w:hAnsi="Abadi Extra Light" w:cs="Arial"/>
          <w:b/>
          <w:sz w:val="22"/>
          <w:szCs w:val="22"/>
          <w:lang w:eastAsia="de-CH"/>
        </w:rPr>
        <w:t xml:space="preserve"> de commerce profil élargi.</w:t>
      </w:r>
      <w:r w:rsidR="003A5F5D" w:rsidRPr="00AB73EA">
        <w:rPr>
          <w:rFonts w:ascii="Abadi Extra Light" w:hAnsi="Abadi Extra Light" w:cs="Arial"/>
          <w:b/>
          <w:sz w:val="22"/>
          <w:szCs w:val="22"/>
          <w:lang w:eastAsia="de-CH"/>
        </w:rPr>
        <w:t xml:space="preserve"> </w:t>
      </w:r>
      <w:r w:rsidR="00B44DA5" w:rsidRPr="00AB73EA">
        <w:rPr>
          <w:rFonts w:ascii="Abadi Extra Light" w:hAnsi="Abadi Extra Light" w:cs="Arial"/>
          <w:b/>
          <w:sz w:val="22"/>
          <w:szCs w:val="22"/>
          <w:lang w:eastAsia="de-CH"/>
        </w:rPr>
        <w:t>Pour</w:t>
      </w:r>
      <w:r w:rsidR="00700035" w:rsidRPr="00AB73EA">
        <w:rPr>
          <w:rFonts w:ascii="Abadi Extra Light" w:hAnsi="Abadi Extra Light" w:cs="Arial"/>
          <w:b/>
          <w:sz w:val="22"/>
          <w:szCs w:val="22"/>
          <w:lang w:eastAsia="de-CH"/>
        </w:rPr>
        <w:t xml:space="preserve"> </w:t>
      </w:r>
      <w:proofErr w:type="spellStart"/>
      <w:r w:rsidR="00700035" w:rsidRPr="00AB73EA">
        <w:rPr>
          <w:rFonts w:ascii="Abadi Extra Light" w:hAnsi="Abadi Extra Light" w:cs="Arial"/>
          <w:b/>
          <w:sz w:val="22"/>
          <w:szCs w:val="22"/>
          <w:lang w:eastAsia="de-CH"/>
        </w:rPr>
        <w:t>tous</w:t>
      </w:r>
      <w:r w:rsidR="00E516C9" w:rsidRPr="00AB73EA">
        <w:rPr>
          <w:rFonts w:ascii="Abadi Extra Light" w:hAnsi="Abadi Extra Light" w:cs="Arial"/>
          <w:sz w:val="22"/>
          <w:szCs w:val="22"/>
          <w:lang w:eastAsia="de-CH"/>
        </w:rPr>
        <w:t>·</w:t>
      </w:r>
      <w:r w:rsidR="00EE1EA8" w:rsidRPr="00AB73EA">
        <w:rPr>
          <w:rFonts w:ascii="Abadi Extra Light" w:hAnsi="Abadi Extra Light" w:cs="Arial"/>
          <w:b/>
          <w:sz w:val="22"/>
          <w:szCs w:val="22"/>
          <w:lang w:eastAsia="de-CH"/>
        </w:rPr>
        <w:t>tes</w:t>
      </w:r>
      <w:proofErr w:type="spellEnd"/>
      <w:r w:rsidR="00700035" w:rsidRPr="00AB73EA">
        <w:rPr>
          <w:rFonts w:ascii="Abadi Extra Light" w:hAnsi="Abadi Extra Light" w:cs="Arial"/>
          <w:b/>
          <w:sz w:val="22"/>
          <w:szCs w:val="22"/>
          <w:lang w:eastAsia="de-CH"/>
        </w:rPr>
        <w:t xml:space="preserve"> </w:t>
      </w:r>
      <w:r w:rsidR="00DE71E4" w:rsidRPr="00AB73EA">
        <w:rPr>
          <w:rFonts w:ascii="Abadi Extra Light" w:hAnsi="Abadi Extra Light" w:cs="Arial"/>
          <w:b/>
          <w:sz w:val="22"/>
          <w:szCs w:val="22"/>
          <w:lang w:eastAsia="de-CH"/>
        </w:rPr>
        <w:t>ces c</w:t>
      </w:r>
      <w:r w:rsidR="002F6854" w:rsidRPr="00AB73EA">
        <w:rPr>
          <w:rFonts w:ascii="Abadi Extra Light" w:hAnsi="Abadi Extra Light" w:cs="Arial"/>
          <w:b/>
          <w:sz w:val="22"/>
          <w:szCs w:val="22"/>
          <w:lang w:eastAsia="de-CH"/>
        </w:rPr>
        <w:t>andidat</w:t>
      </w:r>
      <w:r w:rsidR="00DE71E4" w:rsidRPr="00AB73EA">
        <w:rPr>
          <w:rFonts w:ascii="Abadi Extra Light" w:hAnsi="Abadi Extra Light" w:cs="Arial"/>
          <w:b/>
          <w:sz w:val="22"/>
          <w:szCs w:val="22"/>
          <w:lang w:eastAsia="de-CH"/>
        </w:rPr>
        <w:t>.es</w:t>
      </w:r>
      <w:r w:rsidR="00A35EF7" w:rsidRPr="00AB73EA">
        <w:rPr>
          <w:rFonts w:ascii="Abadi Extra Light" w:hAnsi="Abadi Extra Light" w:cs="Arial"/>
          <w:b/>
          <w:sz w:val="22"/>
          <w:szCs w:val="22"/>
          <w:lang w:eastAsia="de-CH"/>
        </w:rPr>
        <w:t>, il convient de passer un</w:t>
      </w:r>
      <w:r w:rsidR="00700035" w:rsidRPr="00AB73EA">
        <w:rPr>
          <w:rFonts w:ascii="Abadi Extra Light" w:hAnsi="Abadi Extra Light" w:cs="Arial"/>
          <w:b/>
          <w:sz w:val="22"/>
          <w:szCs w:val="22"/>
          <w:lang w:eastAsia="de-CH"/>
        </w:rPr>
        <w:t xml:space="preserve"> examen d'admission dans les branches</w:t>
      </w:r>
      <w:r w:rsidR="00A35EF7" w:rsidRPr="00AB73EA">
        <w:rPr>
          <w:rFonts w:ascii="Abadi Extra Light" w:hAnsi="Abadi Extra Light" w:cs="Arial"/>
          <w:b/>
          <w:sz w:val="22"/>
          <w:szCs w:val="22"/>
          <w:lang w:eastAsia="de-CH"/>
        </w:rPr>
        <w:t xml:space="preserve"> f</w:t>
      </w:r>
      <w:r w:rsidR="00700035" w:rsidRPr="00AB73EA">
        <w:rPr>
          <w:rFonts w:ascii="Abadi Extra Light" w:hAnsi="Abadi Extra Light" w:cs="Arial"/>
          <w:b/>
          <w:sz w:val="22"/>
          <w:szCs w:val="22"/>
          <w:lang w:eastAsia="de-CH"/>
        </w:rPr>
        <w:t>rançais</w:t>
      </w:r>
      <w:r w:rsidR="00A35EF7" w:rsidRPr="00AB73EA">
        <w:rPr>
          <w:rFonts w:ascii="Abadi Extra Light" w:hAnsi="Abadi Extra Light" w:cs="Arial"/>
          <w:b/>
          <w:sz w:val="22"/>
          <w:szCs w:val="22"/>
          <w:lang w:eastAsia="de-CH"/>
        </w:rPr>
        <w:t>, a</w:t>
      </w:r>
      <w:r w:rsidR="00700035" w:rsidRPr="00AB73EA">
        <w:rPr>
          <w:rFonts w:ascii="Abadi Extra Light" w:hAnsi="Abadi Extra Light" w:cs="Arial"/>
          <w:b/>
          <w:sz w:val="22"/>
          <w:szCs w:val="22"/>
          <w:lang w:eastAsia="de-CH"/>
        </w:rPr>
        <w:t>llemand</w:t>
      </w:r>
      <w:r w:rsidR="00A35EF7" w:rsidRPr="00AB73EA">
        <w:rPr>
          <w:rFonts w:ascii="Abadi Extra Light" w:hAnsi="Abadi Extra Light" w:cs="Arial"/>
          <w:b/>
          <w:sz w:val="22"/>
          <w:szCs w:val="22"/>
          <w:lang w:eastAsia="de-CH"/>
        </w:rPr>
        <w:t>, a</w:t>
      </w:r>
      <w:r w:rsidR="00700035" w:rsidRPr="00AB73EA">
        <w:rPr>
          <w:rFonts w:ascii="Abadi Extra Light" w:hAnsi="Abadi Extra Light" w:cs="Arial"/>
          <w:b/>
          <w:sz w:val="22"/>
          <w:szCs w:val="22"/>
          <w:lang w:eastAsia="de-CH"/>
        </w:rPr>
        <w:t>nglais</w:t>
      </w:r>
      <w:r w:rsidR="00A35EF7" w:rsidRPr="00AB73EA">
        <w:rPr>
          <w:rFonts w:ascii="Abadi Extra Light" w:hAnsi="Abadi Extra Light" w:cs="Arial"/>
          <w:b/>
          <w:sz w:val="22"/>
          <w:szCs w:val="22"/>
          <w:lang w:eastAsia="de-CH"/>
        </w:rPr>
        <w:t xml:space="preserve"> et m</w:t>
      </w:r>
      <w:r w:rsidR="5A0C99D1" w:rsidRPr="00AB73EA">
        <w:rPr>
          <w:rFonts w:ascii="Abadi Extra Light" w:hAnsi="Abadi Extra Light" w:cs="Arial"/>
          <w:b/>
          <w:sz w:val="22"/>
          <w:szCs w:val="22"/>
          <w:lang w:eastAsia="de-CH"/>
        </w:rPr>
        <w:t>athématiques</w:t>
      </w:r>
      <w:r w:rsidR="00700035" w:rsidRPr="00AB73EA">
        <w:rPr>
          <w:rFonts w:ascii="Abadi Extra Light" w:hAnsi="Abadi Extra Light" w:cs="Arial"/>
          <w:b/>
          <w:sz w:val="22"/>
          <w:szCs w:val="22"/>
          <w:lang w:eastAsia="de-CH"/>
        </w:rPr>
        <w:t xml:space="preserve"> </w:t>
      </w:r>
      <w:r w:rsidR="003A5F5D" w:rsidRPr="00AB73EA">
        <w:rPr>
          <w:rFonts w:ascii="Abadi Extra Light" w:hAnsi="Abadi Extra Light" w:cs="Arial"/>
          <w:b/>
          <w:sz w:val="22"/>
          <w:szCs w:val="22"/>
          <w:lang w:eastAsia="de-CH"/>
        </w:rPr>
        <w:t>(</w:t>
      </w:r>
      <w:r w:rsidR="0031237C" w:rsidRPr="00AB73EA">
        <w:rPr>
          <w:rFonts w:ascii="Abadi Extra Light" w:hAnsi="Abadi Extra Light" w:cs="Arial"/>
          <w:b/>
          <w:sz w:val="22"/>
          <w:szCs w:val="22"/>
          <w:lang w:eastAsia="de-CH"/>
        </w:rPr>
        <w:t xml:space="preserve">cette dernière comptant </w:t>
      </w:r>
      <w:r w:rsidR="00700035" w:rsidRPr="00AB73EA">
        <w:rPr>
          <w:rFonts w:ascii="Abadi Extra Light" w:hAnsi="Abadi Extra Light" w:cs="Arial"/>
          <w:b/>
          <w:sz w:val="22"/>
          <w:szCs w:val="22"/>
          <w:lang w:eastAsia="de-CH"/>
        </w:rPr>
        <w:t>double</w:t>
      </w:r>
      <w:r w:rsidR="003A5F5D" w:rsidRPr="00AB73EA">
        <w:rPr>
          <w:rFonts w:ascii="Abadi Extra Light" w:hAnsi="Abadi Extra Light" w:cs="Arial"/>
          <w:b/>
          <w:sz w:val="22"/>
          <w:szCs w:val="22"/>
          <w:lang w:eastAsia="de-CH"/>
        </w:rPr>
        <w:t>)</w:t>
      </w:r>
      <w:r w:rsidR="00700035" w:rsidRPr="00AB73EA">
        <w:rPr>
          <w:rFonts w:ascii="Abadi Extra Light" w:hAnsi="Abadi Extra Light" w:cs="Arial"/>
          <w:b/>
          <w:sz w:val="22"/>
          <w:szCs w:val="22"/>
          <w:lang w:eastAsia="de-CH"/>
        </w:rPr>
        <w:t>. L’examen d'admission est réussi si la moyenne de toutes les notes pondérées s'élève au moins à 4.0.</w:t>
      </w:r>
      <w:r w:rsidR="006E54B4" w:rsidRPr="00AB73EA">
        <w:rPr>
          <w:rFonts w:ascii="Abadi Extra Light" w:hAnsi="Abadi Extra Light" w:cs="Arial"/>
          <w:b/>
          <w:sz w:val="22"/>
          <w:szCs w:val="22"/>
          <w:lang w:eastAsia="de-CH"/>
        </w:rPr>
        <w:t xml:space="preserve"> Les examens d’admission ont lieu les semaines </w:t>
      </w:r>
      <w:r w:rsidR="001A6C6C" w:rsidRPr="00AB73EA">
        <w:rPr>
          <w:rFonts w:ascii="Abadi Extra Light" w:hAnsi="Abadi Extra Light" w:cs="Arial"/>
          <w:b/>
          <w:sz w:val="22"/>
          <w:szCs w:val="22"/>
          <w:lang w:eastAsia="de-CH"/>
        </w:rPr>
        <w:t>10</w:t>
      </w:r>
      <w:r w:rsidR="006E54B4" w:rsidRPr="00AB73EA">
        <w:rPr>
          <w:rFonts w:ascii="Abadi Extra Light" w:hAnsi="Abadi Extra Light" w:cs="Arial"/>
          <w:b/>
          <w:sz w:val="22"/>
          <w:szCs w:val="22"/>
          <w:lang w:eastAsia="de-CH"/>
        </w:rPr>
        <w:t xml:space="preserve"> et 1</w:t>
      </w:r>
      <w:r w:rsidR="001A6C6C" w:rsidRPr="00AB73EA">
        <w:rPr>
          <w:rFonts w:ascii="Abadi Extra Light" w:hAnsi="Abadi Extra Light" w:cs="Arial"/>
          <w:b/>
          <w:sz w:val="22"/>
          <w:szCs w:val="22"/>
          <w:lang w:eastAsia="de-CH"/>
        </w:rPr>
        <w:t>1</w:t>
      </w:r>
      <w:r w:rsidR="006E54B4" w:rsidRPr="00AB73EA">
        <w:rPr>
          <w:rFonts w:ascii="Abadi Extra Light" w:hAnsi="Abadi Extra Light" w:cs="Arial"/>
          <w:b/>
          <w:sz w:val="22"/>
          <w:szCs w:val="22"/>
          <w:lang w:eastAsia="de-CH"/>
        </w:rPr>
        <w:t xml:space="preserve"> de chaque année civile.</w:t>
      </w:r>
      <w:r w:rsidR="00D813D4" w:rsidRPr="00AB73EA">
        <w:rPr>
          <w:rFonts w:ascii="Abadi Extra Light" w:hAnsi="Abadi Extra Light" w:cs="Arial"/>
          <w:b/>
          <w:sz w:val="22"/>
          <w:szCs w:val="22"/>
          <w:lang w:eastAsia="de-CH"/>
        </w:rPr>
        <w:t xml:space="preserve"> Les dates exactes sont publiées sur le site Internet de notre école professionnelle à partir du mois d’octobre précédant</w:t>
      </w:r>
      <w:r w:rsidR="00AD2565" w:rsidRPr="00AB73EA">
        <w:rPr>
          <w:rFonts w:ascii="Abadi Extra Light" w:hAnsi="Abadi Extra Light" w:cs="Arial"/>
          <w:b/>
          <w:sz w:val="22"/>
          <w:szCs w:val="22"/>
          <w:lang w:eastAsia="de-CH"/>
        </w:rPr>
        <w:t xml:space="preserve"> la mise en œuvre desdits examens d’admission.</w:t>
      </w:r>
    </w:p>
    <w:p w14:paraId="26646527" w14:textId="77777777" w:rsidR="003A5F5D" w:rsidRPr="00877206" w:rsidRDefault="003A5F5D" w:rsidP="0080725F">
      <w:pPr>
        <w:tabs>
          <w:tab w:val="left" w:pos="5529"/>
        </w:tabs>
        <w:jc w:val="both"/>
        <w:rPr>
          <w:rFonts w:ascii="Abadi Extra Light" w:hAnsi="Abadi Extra Light" w:cs="Arial"/>
          <w:b/>
          <w:sz w:val="22"/>
          <w:szCs w:val="22"/>
          <w:lang w:eastAsia="de-CH"/>
        </w:rPr>
      </w:pPr>
    </w:p>
    <w:p w14:paraId="2936A08A" w14:textId="72B52292" w:rsidR="00C23892" w:rsidRDefault="004E58C9" w:rsidP="0080725F">
      <w:pPr>
        <w:tabs>
          <w:tab w:val="left" w:pos="5529"/>
        </w:tabs>
        <w:jc w:val="both"/>
        <w:rPr>
          <w:rFonts w:ascii="Abadi Extra Light" w:hAnsi="Abadi Extra Light" w:cs="Arial"/>
          <w:b/>
          <w:sz w:val="22"/>
          <w:szCs w:val="22"/>
          <w:lang w:eastAsia="de-CH"/>
        </w:rPr>
      </w:pPr>
      <w:r w:rsidRPr="00AB73EA">
        <w:rPr>
          <w:rFonts w:ascii="Abadi Extra Light" w:hAnsi="Abadi Extra Light" w:cs="Arial"/>
          <w:b/>
          <w:sz w:val="22"/>
          <w:szCs w:val="22"/>
          <w:lang w:eastAsia="de-CH"/>
        </w:rPr>
        <w:t>Finalement, une admission avec « examen interne du dossier du</w:t>
      </w:r>
      <w:r w:rsidR="00683A04" w:rsidRPr="00AB73EA">
        <w:rPr>
          <w:rFonts w:ascii="Abadi Extra Light" w:hAnsi="Abadi Extra Light" w:cs="Arial"/>
          <w:b/>
          <w:sz w:val="22"/>
          <w:szCs w:val="22"/>
          <w:lang w:eastAsia="de-CH"/>
        </w:rPr>
        <w:t>/de la</w:t>
      </w:r>
      <w:r w:rsidRPr="00AB73EA">
        <w:rPr>
          <w:rFonts w:ascii="Abadi Extra Light" w:hAnsi="Abadi Extra Light" w:cs="Arial"/>
          <w:b/>
          <w:sz w:val="22"/>
          <w:szCs w:val="22"/>
          <w:lang w:eastAsia="de-CH"/>
        </w:rPr>
        <w:t xml:space="preserve"> </w:t>
      </w:r>
      <w:proofErr w:type="spellStart"/>
      <w:r w:rsidRPr="00AB73EA">
        <w:rPr>
          <w:rFonts w:ascii="Abadi Extra Light" w:hAnsi="Abadi Extra Light" w:cs="Arial"/>
          <w:b/>
          <w:sz w:val="22"/>
          <w:szCs w:val="22"/>
          <w:lang w:eastAsia="de-CH"/>
        </w:rPr>
        <w:t>candidat</w:t>
      </w:r>
      <w:r w:rsidR="00683A04" w:rsidRPr="00AB73EA">
        <w:rPr>
          <w:rFonts w:ascii="Abadi Extra Light" w:hAnsi="Abadi Extra Light" w:cs="Arial"/>
          <w:sz w:val="22"/>
          <w:szCs w:val="22"/>
          <w:lang w:eastAsia="de-CH"/>
        </w:rPr>
        <w:t>·e</w:t>
      </w:r>
      <w:proofErr w:type="spellEnd"/>
      <w:r w:rsidRPr="00AB73EA">
        <w:rPr>
          <w:rFonts w:ascii="Abadi Extra Light" w:hAnsi="Abadi Extra Light" w:cs="Arial"/>
          <w:b/>
          <w:sz w:val="22"/>
          <w:szCs w:val="22"/>
          <w:lang w:eastAsia="de-CH"/>
        </w:rPr>
        <w:t xml:space="preserve"> » </w:t>
      </w:r>
      <w:r w:rsidR="00091F02" w:rsidRPr="00AB73EA">
        <w:rPr>
          <w:rFonts w:ascii="Abadi Extra Light" w:hAnsi="Abadi Extra Light" w:cs="Arial"/>
          <w:b/>
          <w:sz w:val="22"/>
          <w:szCs w:val="22"/>
          <w:lang w:eastAsia="de-CH"/>
        </w:rPr>
        <w:t>peut</w:t>
      </w:r>
      <w:r w:rsidRPr="00AB73EA">
        <w:rPr>
          <w:rFonts w:ascii="Abadi Extra Light" w:hAnsi="Abadi Extra Light" w:cs="Arial"/>
          <w:b/>
          <w:sz w:val="22"/>
          <w:szCs w:val="22"/>
          <w:lang w:eastAsia="de-CH"/>
        </w:rPr>
        <w:t xml:space="preserve"> exister </w:t>
      </w:r>
      <w:r w:rsidR="008130DD" w:rsidRPr="00AB73EA">
        <w:rPr>
          <w:rFonts w:ascii="Abadi Extra Light" w:hAnsi="Abadi Extra Light" w:cs="Arial"/>
          <w:b/>
          <w:sz w:val="22"/>
          <w:szCs w:val="22"/>
          <w:lang w:eastAsia="de-CH"/>
        </w:rPr>
        <w:t xml:space="preserve">pour les personnes qui disposeraient d’acquis </w:t>
      </w:r>
      <w:r w:rsidR="00BC5C40" w:rsidRPr="00AB73EA">
        <w:rPr>
          <w:rFonts w:ascii="Abadi Extra Light" w:hAnsi="Abadi Extra Light" w:cs="Arial"/>
          <w:b/>
          <w:sz w:val="22"/>
          <w:szCs w:val="22"/>
          <w:lang w:eastAsia="de-CH"/>
        </w:rPr>
        <w:t xml:space="preserve">supérieurs ou concordant aux exigences </w:t>
      </w:r>
      <w:r w:rsidR="00091F02" w:rsidRPr="00AB73EA">
        <w:rPr>
          <w:rFonts w:ascii="Abadi Extra Light" w:hAnsi="Abadi Extra Light" w:cs="Arial"/>
          <w:b/>
          <w:sz w:val="22"/>
          <w:szCs w:val="22"/>
          <w:lang w:eastAsia="de-CH"/>
        </w:rPr>
        <w:t>relatives à l’accès du diplôme de la maturité professionnelle.</w:t>
      </w:r>
      <w:r w:rsidR="003A5F5D" w:rsidRPr="00AB73EA">
        <w:rPr>
          <w:rFonts w:ascii="Abadi Extra Light" w:hAnsi="Abadi Extra Light" w:cs="Arial"/>
          <w:b/>
          <w:sz w:val="22"/>
          <w:szCs w:val="22"/>
          <w:lang w:eastAsia="de-CH"/>
        </w:rPr>
        <w:t xml:space="preserve"> Ceci relève d’une procédure interne.</w:t>
      </w:r>
    </w:p>
    <w:p w14:paraId="2960127B" w14:textId="77777777" w:rsidR="00134EDA" w:rsidRPr="00877206" w:rsidRDefault="00134EDA" w:rsidP="0080725F">
      <w:pPr>
        <w:tabs>
          <w:tab w:val="left" w:pos="5529"/>
        </w:tabs>
        <w:jc w:val="both"/>
        <w:rPr>
          <w:rFonts w:ascii="Abadi Extra Light" w:hAnsi="Abadi Extra Light" w:cs="Arial"/>
          <w:b/>
          <w:sz w:val="22"/>
          <w:szCs w:val="22"/>
          <w:lang w:eastAsia="de-CH"/>
        </w:rPr>
      </w:pPr>
    </w:p>
    <w:p w14:paraId="6F59ADB5" w14:textId="2A9132BC" w:rsidR="00134EDA" w:rsidRPr="00E271C8" w:rsidRDefault="00E271C8" w:rsidP="0080725F">
      <w:pPr>
        <w:tabs>
          <w:tab w:val="left" w:pos="5529"/>
        </w:tabs>
        <w:jc w:val="both"/>
        <w:rPr>
          <w:rFonts w:ascii="Abadi Extra Light" w:hAnsi="Abadi Extra Light" w:cs="Arial"/>
          <w:b/>
          <w:sz w:val="22"/>
          <w:szCs w:val="22"/>
          <w:lang w:eastAsia="de-CH"/>
        </w:rPr>
      </w:pPr>
      <w:r w:rsidRPr="00C80783">
        <w:rPr>
          <w:rFonts w:ascii="Abadi Extra Light" w:hAnsi="Abadi Extra Light" w:cs="Arial"/>
          <w:b/>
          <w:sz w:val="22"/>
          <w:szCs w:val="22"/>
          <w:lang w:eastAsia="de-CH"/>
        </w:rPr>
        <w:t>À noter qu’indépendamment du CFC obtenu, l</w:t>
      </w:r>
      <w:r w:rsidR="00EC56A6" w:rsidRPr="00C80783">
        <w:rPr>
          <w:rFonts w:ascii="Abadi Extra Light" w:hAnsi="Abadi Extra Light" w:cs="Arial"/>
          <w:b/>
          <w:sz w:val="22"/>
          <w:szCs w:val="22"/>
          <w:lang w:eastAsia="de-CH"/>
        </w:rPr>
        <w:t xml:space="preserve">e cours de culture générale élargie (CGE) </w:t>
      </w:r>
      <w:r w:rsidR="00EC56A6" w:rsidRPr="00C80783">
        <w:rPr>
          <w:rFonts w:ascii="Abadi Extra Light" w:hAnsi="Abadi Extra Light" w:cs="Arial"/>
          <w:b/>
          <w:bCs/>
          <w:sz w:val="22"/>
          <w:szCs w:val="22"/>
          <w:lang w:eastAsia="de-CH"/>
        </w:rPr>
        <w:t>n’est pas reconnu</w:t>
      </w:r>
      <w:r w:rsidR="00EC56A6" w:rsidRPr="00E271C8">
        <w:rPr>
          <w:rFonts w:ascii="Abadi Extra Light" w:hAnsi="Abadi Extra Light" w:cs="Arial"/>
          <w:b/>
          <w:bCs/>
          <w:sz w:val="22"/>
          <w:szCs w:val="22"/>
          <w:lang w:eastAsia="de-CH"/>
        </w:rPr>
        <w:t xml:space="preserve"> </w:t>
      </w:r>
      <w:r w:rsidR="00EC56A6" w:rsidRPr="00E271C8">
        <w:rPr>
          <w:rFonts w:ascii="Abadi Extra Light" w:hAnsi="Abadi Extra Light" w:cs="Arial"/>
          <w:b/>
          <w:sz w:val="22"/>
          <w:szCs w:val="22"/>
          <w:lang w:eastAsia="de-CH"/>
        </w:rPr>
        <w:t>pour une admission sans examen à la maturité</w:t>
      </w:r>
      <w:proofErr w:type="gramStart"/>
      <w:r w:rsidR="0096731B" w:rsidRPr="00E271C8">
        <w:rPr>
          <w:rFonts w:ascii="Abadi Extra Light" w:hAnsi="Abadi Extra Light" w:cs="Arial"/>
          <w:b/>
          <w:sz w:val="22"/>
          <w:szCs w:val="22"/>
          <w:lang w:eastAsia="de-CH"/>
        </w:rPr>
        <w:t> </w:t>
      </w:r>
      <w:r w:rsidR="00EC56A6" w:rsidRPr="00E271C8">
        <w:rPr>
          <w:rFonts w:ascii="Abadi Extra Light" w:hAnsi="Abadi Extra Light" w:cs="Arial"/>
          <w:b/>
          <w:sz w:val="22"/>
          <w:szCs w:val="22"/>
          <w:lang w:eastAsia="de-CH"/>
        </w:rPr>
        <w:t>«économie</w:t>
      </w:r>
      <w:proofErr w:type="gramEnd"/>
      <w:r w:rsidR="00EC56A6" w:rsidRPr="00E271C8">
        <w:rPr>
          <w:rFonts w:ascii="Abadi Extra Light" w:hAnsi="Abadi Extra Light" w:cs="Arial"/>
          <w:b/>
          <w:sz w:val="22"/>
          <w:szCs w:val="22"/>
          <w:lang w:eastAsia="de-CH"/>
        </w:rPr>
        <w:t xml:space="preserve"> &amp; services», type économie (MP2E).</w:t>
      </w:r>
    </w:p>
    <w:p w14:paraId="3DB3FB82" w14:textId="77777777" w:rsidR="00A6685D" w:rsidRPr="00877206" w:rsidRDefault="00A6685D" w:rsidP="0080725F">
      <w:pPr>
        <w:tabs>
          <w:tab w:val="left" w:pos="5529"/>
        </w:tabs>
        <w:jc w:val="both"/>
        <w:rPr>
          <w:rFonts w:ascii="Abadi Extra Light" w:hAnsi="Abadi Extra Light" w:cs="Arial"/>
          <w:b/>
          <w:bCs/>
          <w:sz w:val="22"/>
          <w:szCs w:val="22"/>
          <w:lang w:eastAsia="de-CH"/>
        </w:rPr>
      </w:pPr>
    </w:p>
    <w:p w14:paraId="13B65554" w14:textId="4C8FF0FB" w:rsidR="00380058" w:rsidRPr="00D93030" w:rsidRDefault="00380058" w:rsidP="0080725F">
      <w:pPr>
        <w:tabs>
          <w:tab w:val="left" w:pos="709"/>
        </w:tabs>
        <w:jc w:val="both"/>
        <w:rPr>
          <w:rFonts w:ascii="Abadi Extra Light" w:hAnsi="Abadi Extra Light" w:cs="Arial"/>
          <w:b/>
          <w:i/>
          <w:iCs/>
          <w:caps/>
          <w:sz w:val="22"/>
          <w:szCs w:val="22"/>
          <w:lang w:eastAsia="de-CH"/>
        </w:rPr>
      </w:pPr>
      <w:r w:rsidRPr="00D93030">
        <w:rPr>
          <w:rFonts w:ascii="Abadi Extra Light" w:hAnsi="Abadi Extra Light" w:cs="Arial"/>
          <w:b/>
          <w:i/>
          <w:iCs/>
          <w:caps/>
          <w:sz w:val="22"/>
          <w:szCs w:val="22"/>
          <w:lang w:eastAsia="de-CH"/>
        </w:rPr>
        <w:t xml:space="preserve">Maturité </w:t>
      </w:r>
      <w:r w:rsidR="003A5F5D" w:rsidRPr="00D93030">
        <w:rPr>
          <w:rFonts w:ascii="Abadi Extra Light" w:hAnsi="Abadi Extra Light" w:cs="Arial"/>
          <w:b/>
          <w:i/>
          <w:iCs/>
          <w:caps/>
          <w:sz w:val="22"/>
          <w:szCs w:val="22"/>
          <w:lang w:eastAsia="de-CH"/>
        </w:rPr>
        <w:t xml:space="preserve">économie &amp; services, </w:t>
      </w:r>
      <w:r w:rsidRPr="00D93030">
        <w:rPr>
          <w:rFonts w:ascii="Abadi Extra Light" w:hAnsi="Abadi Extra Light" w:cs="Arial"/>
          <w:b/>
          <w:i/>
          <w:iCs/>
          <w:caps/>
          <w:sz w:val="22"/>
          <w:szCs w:val="22"/>
          <w:lang w:eastAsia="de-CH"/>
        </w:rPr>
        <w:t>type service</w:t>
      </w:r>
      <w:r w:rsidR="003A5F5D" w:rsidRPr="00D93030">
        <w:rPr>
          <w:rFonts w:ascii="Abadi Extra Light" w:hAnsi="Abadi Extra Light" w:cs="Arial"/>
          <w:b/>
          <w:i/>
          <w:iCs/>
          <w:caps/>
          <w:sz w:val="22"/>
          <w:szCs w:val="22"/>
          <w:lang w:eastAsia="de-CH"/>
        </w:rPr>
        <w:t>s (MP2s)</w:t>
      </w:r>
      <w:r w:rsidRPr="00D93030">
        <w:rPr>
          <w:rFonts w:ascii="Abadi Extra Light" w:hAnsi="Abadi Extra Light" w:cs="Arial"/>
          <w:b/>
          <w:i/>
          <w:iCs/>
          <w:caps/>
          <w:sz w:val="22"/>
          <w:szCs w:val="22"/>
          <w:lang w:eastAsia="de-CH"/>
        </w:rPr>
        <w:t xml:space="preserve"> :</w:t>
      </w:r>
    </w:p>
    <w:p w14:paraId="583CB7E9" w14:textId="77777777" w:rsidR="00380058" w:rsidRPr="00A8457E" w:rsidRDefault="00380058" w:rsidP="0080725F">
      <w:pPr>
        <w:tabs>
          <w:tab w:val="left" w:pos="5529"/>
        </w:tabs>
        <w:jc w:val="both"/>
        <w:rPr>
          <w:rFonts w:ascii="Abadi Extra Light" w:hAnsi="Abadi Extra Light" w:cs="Arial"/>
          <w:b/>
          <w:sz w:val="18"/>
          <w:szCs w:val="18"/>
          <w:lang w:eastAsia="de-CH"/>
        </w:rPr>
      </w:pPr>
    </w:p>
    <w:p w14:paraId="09CEB008" w14:textId="489B4D86" w:rsidR="00255245" w:rsidRDefault="00255245" w:rsidP="0080725F">
      <w:pPr>
        <w:tabs>
          <w:tab w:val="left" w:pos="5529"/>
        </w:tabs>
        <w:jc w:val="both"/>
        <w:rPr>
          <w:rFonts w:ascii="Abadi Extra Light" w:hAnsi="Abadi Extra Light" w:cs="Arial"/>
          <w:b/>
          <w:sz w:val="22"/>
          <w:szCs w:val="22"/>
          <w:lang w:eastAsia="de-CH"/>
        </w:rPr>
      </w:pPr>
      <w:r w:rsidRPr="00E464F3">
        <w:rPr>
          <w:rFonts w:ascii="Abadi Extra Light" w:hAnsi="Abadi Extra Light" w:cs="Arial"/>
          <w:b/>
          <w:sz w:val="22"/>
          <w:szCs w:val="22"/>
          <w:lang w:eastAsia="de-CH"/>
        </w:rPr>
        <w:t>S’agissant de la maturité professionnelle économie &amp; services, type services (MP2S), e</w:t>
      </w:r>
      <w:r w:rsidR="002D5239" w:rsidRPr="00E464F3">
        <w:rPr>
          <w:rFonts w:ascii="Abadi Extra Light" w:hAnsi="Abadi Extra Light" w:cs="Arial"/>
          <w:b/>
          <w:sz w:val="22"/>
          <w:szCs w:val="22"/>
          <w:lang w:eastAsia="de-CH"/>
        </w:rPr>
        <w:t>n plus de l’obtention d’un certificat fédéral de capacité (CFC), indépendamment de la profession</w:t>
      </w:r>
      <w:r w:rsidR="00BA0AB1" w:rsidRPr="00E464F3">
        <w:rPr>
          <w:rFonts w:ascii="Abadi Extra Light" w:hAnsi="Abadi Extra Light" w:cs="Arial"/>
          <w:b/>
          <w:sz w:val="22"/>
          <w:szCs w:val="22"/>
          <w:lang w:eastAsia="de-CH"/>
        </w:rPr>
        <w:t xml:space="preserve"> fréquentée, </w:t>
      </w:r>
      <w:r w:rsidR="002D5239" w:rsidRPr="00E464F3">
        <w:rPr>
          <w:rFonts w:ascii="Abadi Extra Light" w:hAnsi="Abadi Extra Light" w:cs="Arial"/>
          <w:b/>
          <w:sz w:val="22"/>
          <w:szCs w:val="22"/>
          <w:lang w:eastAsia="de-CH"/>
        </w:rPr>
        <w:t xml:space="preserve">est </w:t>
      </w:r>
      <w:proofErr w:type="spellStart"/>
      <w:r w:rsidR="002D5239" w:rsidRPr="00E464F3">
        <w:rPr>
          <w:rFonts w:ascii="Abadi Extra Light" w:hAnsi="Abadi Extra Light" w:cs="Arial"/>
          <w:b/>
          <w:sz w:val="22"/>
          <w:szCs w:val="22"/>
          <w:lang w:eastAsia="de-CH"/>
        </w:rPr>
        <w:t>admis·e</w:t>
      </w:r>
      <w:proofErr w:type="spellEnd"/>
      <w:r w:rsidR="002D5239" w:rsidRPr="00E464F3">
        <w:rPr>
          <w:rFonts w:ascii="Abadi Extra Light" w:hAnsi="Abadi Extra Light" w:cs="Arial"/>
          <w:b/>
          <w:sz w:val="22"/>
          <w:szCs w:val="22"/>
          <w:lang w:eastAsia="de-CH"/>
        </w:rPr>
        <w:t xml:space="preserve"> — </w:t>
      </w:r>
      <w:r w:rsidR="002D5239" w:rsidRPr="00134EDA">
        <w:rPr>
          <w:rFonts w:ascii="Abadi Extra Light" w:hAnsi="Abadi Extra Light" w:cs="Arial"/>
          <w:b/>
          <w:sz w:val="22"/>
          <w:szCs w:val="22"/>
          <w:u w:val="single"/>
          <w:lang w:eastAsia="de-CH"/>
        </w:rPr>
        <w:t>sans examen d’entrée</w:t>
      </w:r>
      <w:r w:rsidR="002D5239" w:rsidRPr="00E464F3">
        <w:rPr>
          <w:rFonts w:ascii="Abadi Extra Light" w:hAnsi="Abadi Extra Light" w:cs="Arial"/>
          <w:b/>
          <w:sz w:val="22"/>
          <w:szCs w:val="22"/>
          <w:lang w:eastAsia="de-CH"/>
        </w:rPr>
        <w:t xml:space="preserve"> — au 1er semestre quiconque a suivi le cours de « culture générale élargie » et</w:t>
      </w:r>
      <w:r w:rsidR="00BF55EC" w:rsidRPr="00E464F3">
        <w:rPr>
          <w:rFonts w:ascii="Abadi Extra Light" w:hAnsi="Abadi Extra Light" w:cs="Arial"/>
          <w:b/>
          <w:sz w:val="22"/>
          <w:szCs w:val="22"/>
          <w:lang w:eastAsia="de-CH"/>
        </w:rPr>
        <w:t xml:space="preserve"> en a obtenu le diplôme</w:t>
      </w:r>
      <w:r w:rsidR="00E464F3">
        <w:rPr>
          <w:rFonts w:ascii="Abadi Extra Light" w:hAnsi="Abadi Extra Light" w:cs="Arial"/>
          <w:b/>
          <w:color w:val="C00000"/>
          <w:sz w:val="22"/>
          <w:szCs w:val="22"/>
          <w:lang w:eastAsia="de-CH"/>
        </w:rPr>
        <w:t>.</w:t>
      </w:r>
    </w:p>
    <w:p w14:paraId="181A3B15" w14:textId="77777777" w:rsidR="00255245" w:rsidRPr="00877206" w:rsidRDefault="00255245" w:rsidP="0080725F">
      <w:pPr>
        <w:tabs>
          <w:tab w:val="left" w:pos="5529"/>
        </w:tabs>
        <w:jc w:val="both"/>
        <w:rPr>
          <w:rFonts w:ascii="Abadi Extra Light" w:hAnsi="Abadi Extra Light" w:cs="Arial"/>
          <w:b/>
          <w:sz w:val="22"/>
          <w:szCs w:val="22"/>
          <w:lang w:eastAsia="de-CH"/>
        </w:rPr>
      </w:pPr>
    </w:p>
    <w:p w14:paraId="293A13E6" w14:textId="27575900" w:rsidR="00BB7AE2" w:rsidRDefault="002D5239" w:rsidP="0080725F">
      <w:pPr>
        <w:tabs>
          <w:tab w:val="left" w:pos="5529"/>
        </w:tabs>
        <w:jc w:val="both"/>
        <w:rPr>
          <w:rFonts w:ascii="Abadi Extra Light" w:hAnsi="Abadi Extra Light" w:cs="Arial"/>
          <w:b/>
          <w:sz w:val="22"/>
          <w:szCs w:val="22"/>
          <w:lang w:eastAsia="de-CH"/>
        </w:rPr>
      </w:pPr>
      <w:r w:rsidRPr="00E464F3">
        <w:rPr>
          <w:rFonts w:ascii="Abadi Extra Light" w:hAnsi="Abadi Extra Light" w:cs="Arial"/>
          <w:b/>
          <w:sz w:val="22"/>
          <w:szCs w:val="22"/>
          <w:lang w:eastAsia="de-CH"/>
        </w:rPr>
        <w:t xml:space="preserve">Une admission sur dossier est également </w:t>
      </w:r>
      <w:r w:rsidR="0083080B" w:rsidRPr="00E464F3">
        <w:rPr>
          <w:rFonts w:ascii="Abadi Extra Light" w:hAnsi="Abadi Extra Light" w:cs="Arial"/>
          <w:b/>
          <w:sz w:val="22"/>
          <w:szCs w:val="22"/>
          <w:lang w:eastAsia="de-CH"/>
        </w:rPr>
        <w:t>possible</w:t>
      </w:r>
      <w:r w:rsidR="004B422D" w:rsidRPr="00E464F3">
        <w:rPr>
          <w:rFonts w:ascii="Abadi Extra Light" w:hAnsi="Abadi Extra Light" w:cs="Arial"/>
          <w:b/>
          <w:sz w:val="22"/>
          <w:szCs w:val="22"/>
          <w:lang w:eastAsia="de-CH"/>
        </w:rPr>
        <w:t xml:space="preserve"> par une procédure interne,</w:t>
      </w:r>
      <w:r w:rsidR="00BB7AE2" w:rsidRPr="00E464F3">
        <w:rPr>
          <w:rFonts w:ascii="Abadi Extra Light" w:hAnsi="Abadi Extra Light" w:cs="Arial"/>
          <w:b/>
          <w:sz w:val="22"/>
          <w:szCs w:val="22"/>
          <w:lang w:eastAsia="de-CH"/>
        </w:rPr>
        <w:t xml:space="preserve"> avec « examen interne du dossier </w:t>
      </w:r>
      <w:r w:rsidR="00683A04" w:rsidRPr="00E464F3">
        <w:rPr>
          <w:rFonts w:ascii="Abadi Extra Light" w:hAnsi="Abadi Extra Light" w:cs="Arial"/>
          <w:b/>
          <w:sz w:val="22"/>
          <w:szCs w:val="22"/>
          <w:lang w:eastAsia="de-CH"/>
        </w:rPr>
        <w:t xml:space="preserve">du/de la </w:t>
      </w:r>
      <w:proofErr w:type="spellStart"/>
      <w:r w:rsidR="00683A04" w:rsidRPr="00E464F3">
        <w:rPr>
          <w:rFonts w:ascii="Abadi Extra Light" w:hAnsi="Abadi Extra Light" w:cs="Arial"/>
          <w:b/>
          <w:sz w:val="22"/>
          <w:szCs w:val="22"/>
          <w:lang w:eastAsia="de-CH"/>
        </w:rPr>
        <w:t>candidat</w:t>
      </w:r>
      <w:r w:rsidR="00683A04" w:rsidRPr="00E464F3">
        <w:rPr>
          <w:rFonts w:ascii="Abadi Extra Light" w:hAnsi="Abadi Extra Light" w:cs="Arial"/>
          <w:sz w:val="22"/>
          <w:szCs w:val="22"/>
          <w:lang w:eastAsia="de-CH"/>
        </w:rPr>
        <w:t>·e</w:t>
      </w:r>
      <w:proofErr w:type="spellEnd"/>
      <w:r w:rsidR="00683A04" w:rsidRPr="00E464F3">
        <w:rPr>
          <w:rFonts w:ascii="Abadi Extra Light" w:hAnsi="Abadi Extra Light" w:cs="Arial"/>
          <w:b/>
          <w:sz w:val="22"/>
          <w:szCs w:val="22"/>
          <w:lang w:eastAsia="de-CH"/>
        </w:rPr>
        <w:t> </w:t>
      </w:r>
      <w:r w:rsidR="00BB7AE2" w:rsidRPr="00E464F3">
        <w:rPr>
          <w:rFonts w:ascii="Abadi Extra Light" w:hAnsi="Abadi Extra Light" w:cs="Arial"/>
          <w:b/>
          <w:sz w:val="22"/>
          <w:szCs w:val="22"/>
          <w:lang w:eastAsia="de-CH"/>
        </w:rPr>
        <w:t> »</w:t>
      </w:r>
      <w:r w:rsidR="00A009FC" w:rsidRPr="00E464F3">
        <w:rPr>
          <w:rFonts w:ascii="Abadi Extra Light" w:hAnsi="Abadi Extra Light" w:cs="Arial"/>
          <w:b/>
          <w:sz w:val="22"/>
          <w:szCs w:val="22"/>
          <w:lang w:eastAsia="de-CH"/>
        </w:rPr>
        <w:t>. Celle</w:t>
      </w:r>
      <w:r w:rsidR="00701772" w:rsidRPr="00E464F3">
        <w:rPr>
          <w:rFonts w:ascii="Abadi Extra Light" w:hAnsi="Abadi Extra Light" w:cs="Arial"/>
          <w:b/>
          <w:sz w:val="22"/>
          <w:szCs w:val="22"/>
          <w:lang w:eastAsia="de-CH"/>
        </w:rPr>
        <w:t>-ci</w:t>
      </w:r>
      <w:r w:rsidR="00BB7AE2" w:rsidRPr="00E464F3">
        <w:rPr>
          <w:rFonts w:ascii="Abadi Extra Light" w:hAnsi="Abadi Extra Light" w:cs="Arial"/>
          <w:b/>
          <w:sz w:val="22"/>
          <w:szCs w:val="22"/>
          <w:lang w:eastAsia="de-CH"/>
        </w:rPr>
        <w:t xml:space="preserve"> </w:t>
      </w:r>
      <w:r w:rsidR="00A009FC" w:rsidRPr="00E464F3">
        <w:rPr>
          <w:rFonts w:ascii="Abadi Extra Light" w:hAnsi="Abadi Extra Light" w:cs="Arial"/>
          <w:b/>
          <w:sz w:val="22"/>
          <w:szCs w:val="22"/>
          <w:lang w:eastAsia="de-CH"/>
        </w:rPr>
        <w:t>e</w:t>
      </w:r>
      <w:r w:rsidR="00BB7AE2" w:rsidRPr="00E464F3">
        <w:rPr>
          <w:rFonts w:ascii="Abadi Extra Light" w:hAnsi="Abadi Extra Light" w:cs="Arial"/>
          <w:b/>
          <w:sz w:val="22"/>
          <w:szCs w:val="22"/>
          <w:lang w:eastAsia="de-CH"/>
        </w:rPr>
        <w:t>xiste</w:t>
      </w:r>
      <w:r w:rsidR="00A009FC" w:rsidRPr="00E464F3">
        <w:rPr>
          <w:rFonts w:ascii="Abadi Extra Light" w:hAnsi="Abadi Extra Light" w:cs="Arial"/>
          <w:b/>
          <w:sz w:val="22"/>
          <w:szCs w:val="22"/>
          <w:lang w:eastAsia="de-CH"/>
        </w:rPr>
        <w:t xml:space="preserve"> en effet</w:t>
      </w:r>
      <w:r w:rsidR="00BB7AE2" w:rsidRPr="00E464F3">
        <w:rPr>
          <w:rFonts w:ascii="Abadi Extra Light" w:hAnsi="Abadi Extra Light" w:cs="Arial"/>
          <w:b/>
          <w:sz w:val="22"/>
          <w:szCs w:val="22"/>
          <w:lang w:eastAsia="de-CH"/>
        </w:rPr>
        <w:t xml:space="preserve"> pour les personnes qui disposeraient d’acquis supérieurs ou concordant aux exigences relatives à l’accès du diplôme de la maturité professionnelle.</w:t>
      </w:r>
      <w:r w:rsidR="001A6C6C" w:rsidRPr="00E464F3">
        <w:rPr>
          <w:rFonts w:ascii="Abadi Extra Light" w:hAnsi="Abadi Extra Light" w:cs="Arial"/>
          <w:b/>
          <w:sz w:val="22"/>
          <w:szCs w:val="22"/>
          <w:lang w:eastAsia="de-CH"/>
        </w:rPr>
        <w:t xml:space="preserve"> </w:t>
      </w:r>
      <w:r w:rsidR="00AD2565" w:rsidRPr="00E464F3">
        <w:rPr>
          <w:rFonts w:ascii="Abadi Extra Light" w:hAnsi="Abadi Extra Light" w:cs="Arial"/>
          <w:b/>
          <w:sz w:val="22"/>
          <w:szCs w:val="22"/>
          <w:lang w:eastAsia="de-CH"/>
        </w:rPr>
        <w:t>Les examens d’admission ont lieu les semaines 10 et 11 de chaque année civile. Les dates exactes sont publiées sur le site Internet de notre école professionnelle à partir du mois d’octobre précédant la mise en œuvre desdits examens d’admission.</w:t>
      </w:r>
    </w:p>
    <w:p w14:paraId="7C95959B" w14:textId="77777777" w:rsidR="00A8457E" w:rsidRPr="00A8457E" w:rsidRDefault="00A8457E" w:rsidP="0080725F">
      <w:pPr>
        <w:tabs>
          <w:tab w:val="left" w:pos="5529"/>
        </w:tabs>
        <w:jc w:val="both"/>
        <w:rPr>
          <w:rFonts w:ascii="Abadi Extra Light" w:hAnsi="Abadi Extra Light" w:cs="Arial"/>
          <w:b/>
          <w:sz w:val="18"/>
          <w:szCs w:val="18"/>
          <w:lang w:eastAsia="de-CH"/>
        </w:rPr>
      </w:pPr>
    </w:p>
    <w:p w14:paraId="18FA0E20" w14:textId="7E743DA7" w:rsidR="00D84BC3" w:rsidRPr="00E464F3" w:rsidRDefault="0077265E" w:rsidP="0080725F">
      <w:pPr>
        <w:tabs>
          <w:tab w:val="left" w:pos="426"/>
          <w:tab w:val="left" w:pos="5529"/>
        </w:tabs>
        <w:jc w:val="both"/>
        <w:rPr>
          <w:rFonts w:ascii="Abadi Extra Light" w:hAnsi="Abadi Extra Light" w:cs="Arial"/>
          <w:b/>
          <w:caps/>
          <w:sz w:val="22"/>
          <w:szCs w:val="22"/>
          <w:lang w:eastAsia="de-CH"/>
        </w:rPr>
      </w:pPr>
      <w:r w:rsidRPr="00E464F3">
        <w:rPr>
          <w:rFonts w:ascii="Abadi Extra Light" w:hAnsi="Abadi Extra Light" w:cs="Arial"/>
          <w:b/>
          <w:caps/>
          <w:sz w:val="22"/>
          <w:szCs w:val="22"/>
          <w:lang w:eastAsia="de-CH"/>
        </w:rPr>
        <w:t>7b</w:t>
      </w:r>
      <w:r w:rsidR="00301FE1" w:rsidRPr="00E464F3">
        <w:rPr>
          <w:rFonts w:ascii="Abadi Extra Light" w:hAnsi="Abadi Extra Light" w:cs="Arial"/>
          <w:b/>
          <w:caps/>
          <w:sz w:val="22"/>
          <w:szCs w:val="22"/>
          <w:lang w:eastAsia="de-CH"/>
        </w:rPr>
        <w:t>.</w:t>
      </w:r>
      <w:r w:rsidR="00301FE1" w:rsidRPr="00E464F3">
        <w:rPr>
          <w:rFonts w:ascii="Abadi Extra Light" w:hAnsi="Abadi Extra Light" w:cs="Arial"/>
          <w:b/>
          <w:caps/>
          <w:sz w:val="22"/>
          <w:szCs w:val="22"/>
          <w:lang w:eastAsia="de-CH"/>
        </w:rPr>
        <w:tab/>
      </w:r>
      <w:r w:rsidR="00D84BC3" w:rsidRPr="00E464F3">
        <w:rPr>
          <w:rFonts w:ascii="Abadi Extra Light" w:hAnsi="Abadi Extra Light" w:cs="Arial"/>
          <w:b/>
          <w:caps/>
          <w:sz w:val="22"/>
          <w:szCs w:val="22"/>
          <w:u w:val="single"/>
          <w:lang w:eastAsia="de-CH"/>
        </w:rPr>
        <w:t>Avec obten</w:t>
      </w:r>
      <w:r w:rsidR="007718AB" w:rsidRPr="00E464F3">
        <w:rPr>
          <w:rFonts w:ascii="Abadi Extra Light" w:hAnsi="Abadi Extra Light" w:cs="Arial"/>
          <w:b/>
          <w:caps/>
          <w:sz w:val="22"/>
          <w:szCs w:val="22"/>
          <w:u w:val="single"/>
          <w:lang w:eastAsia="de-CH"/>
        </w:rPr>
        <w:t xml:space="preserve">tion d’un certificat fédéral de capacité (CFC) </w:t>
      </w:r>
      <w:r w:rsidR="00CA2563" w:rsidRPr="00E464F3">
        <w:rPr>
          <w:rFonts w:ascii="Abadi Extra Light" w:hAnsi="Abadi Extra Light" w:cs="Arial"/>
          <w:b/>
          <w:caps/>
          <w:sz w:val="22"/>
          <w:szCs w:val="22"/>
          <w:u w:val="single"/>
          <w:lang w:eastAsia="de-CH"/>
        </w:rPr>
        <w:t>dès l’année 2026</w:t>
      </w:r>
      <w:r w:rsidR="00CA2563" w:rsidRPr="00E464F3">
        <w:rPr>
          <w:rFonts w:ascii="Abadi Extra Light" w:hAnsi="Abadi Extra Light" w:cs="Arial"/>
          <w:b/>
          <w:caps/>
          <w:sz w:val="22"/>
          <w:szCs w:val="22"/>
          <w:lang w:eastAsia="de-CH"/>
        </w:rPr>
        <w:t xml:space="preserve"> : </w:t>
      </w:r>
    </w:p>
    <w:p w14:paraId="2B4CF97E" w14:textId="4276D0D7" w:rsidR="70AFCB51" w:rsidRDefault="70AFCB51" w:rsidP="0080725F">
      <w:pPr>
        <w:tabs>
          <w:tab w:val="left" w:pos="5529"/>
        </w:tabs>
        <w:jc w:val="both"/>
        <w:rPr>
          <w:rFonts w:ascii="Abadi Extra Light" w:hAnsi="Abadi Extra Light" w:cs="Arial"/>
          <w:b/>
          <w:bCs/>
          <w:color w:val="FF0000"/>
          <w:sz w:val="22"/>
          <w:szCs w:val="22"/>
          <w:lang w:eastAsia="de-CH"/>
        </w:rPr>
      </w:pPr>
    </w:p>
    <w:p w14:paraId="6B3BDC9D" w14:textId="415CBF87" w:rsidR="47DF5D8F" w:rsidRPr="00D93030" w:rsidRDefault="47DF5D8F" w:rsidP="0080725F">
      <w:pPr>
        <w:tabs>
          <w:tab w:val="left" w:pos="709"/>
        </w:tabs>
        <w:jc w:val="both"/>
        <w:rPr>
          <w:rFonts w:ascii="Abadi Extra Light" w:hAnsi="Abadi Extra Light" w:cs="Arial"/>
          <w:b/>
          <w:i/>
          <w:iCs/>
          <w:caps/>
          <w:sz w:val="22"/>
          <w:szCs w:val="22"/>
          <w:lang w:eastAsia="de-CH"/>
        </w:rPr>
      </w:pPr>
      <w:r w:rsidRPr="00D93030">
        <w:rPr>
          <w:rFonts w:ascii="Abadi Extra Light" w:hAnsi="Abadi Extra Light" w:cs="Arial"/>
          <w:b/>
          <w:i/>
          <w:iCs/>
          <w:caps/>
          <w:sz w:val="22"/>
          <w:szCs w:val="22"/>
          <w:lang w:eastAsia="de-CH"/>
        </w:rPr>
        <w:t xml:space="preserve">Maturité </w:t>
      </w:r>
      <w:r w:rsidR="003A5F5D" w:rsidRPr="00D93030">
        <w:rPr>
          <w:rFonts w:ascii="Abadi Extra Light" w:hAnsi="Abadi Extra Light" w:cs="Arial"/>
          <w:b/>
          <w:i/>
          <w:iCs/>
          <w:caps/>
          <w:sz w:val="22"/>
          <w:szCs w:val="22"/>
          <w:lang w:eastAsia="de-CH"/>
        </w:rPr>
        <w:t xml:space="preserve">économie &amp; services, </w:t>
      </w:r>
      <w:r w:rsidRPr="00D93030">
        <w:rPr>
          <w:rFonts w:ascii="Abadi Extra Light" w:hAnsi="Abadi Extra Light" w:cs="Arial"/>
          <w:b/>
          <w:i/>
          <w:iCs/>
          <w:caps/>
          <w:sz w:val="22"/>
          <w:szCs w:val="22"/>
          <w:lang w:eastAsia="de-CH"/>
        </w:rPr>
        <w:t>type économie</w:t>
      </w:r>
      <w:r w:rsidR="003A5F5D" w:rsidRPr="00D93030">
        <w:rPr>
          <w:rFonts w:ascii="Abadi Extra Light" w:hAnsi="Abadi Extra Light" w:cs="Arial"/>
          <w:b/>
          <w:i/>
          <w:iCs/>
          <w:caps/>
          <w:sz w:val="22"/>
          <w:szCs w:val="22"/>
          <w:lang w:eastAsia="de-CH"/>
        </w:rPr>
        <w:t xml:space="preserve"> (MP2E)</w:t>
      </w:r>
      <w:r w:rsidRPr="00D93030">
        <w:rPr>
          <w:rFonts w:ascii="Abadi Extra Light" w:hAnsi="Abadi Extra Light" w:cs="Arial"/>
          <w:b/>
          <w:i/>
          <w:iCs/>
          <w:caps/>
          <w:sz w:val="22"/>
          <w:szCs w:val="22"/>
          <w:lang w:eastAsia="de-CH"/>
        </w:rPr>
        <w:t xml:space="preserve"> :</w:t>
      </w:r>
    </w:p>
    <w:p w14:paraId="2BEA05FB" w14:textId="49AF4B63" w:rsidR="70AFCB51" w:rsidRDefault="70AFCB51" w:rsidP="0080725F">
      <w:pPr>
        <w:jc w:val="both"/>
        <w:rPr>
          <w:rFonts w:ascii="Arial" w:eastAsia="Arial" w:hAnsi="Arial" w:cs="Arial"/>
          <w:b/>
          <w:bCs/>
          <w:sz w:val="22"/>
          <w:szCs w:val="22"/>
        </w:rPr>
      </w:pPr>
    </w:p>
    <w:p w14:paraId="4F13CFB0" w14:textId="52B04C92" w:rsidR="00BD0E2C" w:rsidRPr="00E464F3" w:rsidRDefault="00FC5EF0" w:rsidP="0080725F">
      <w:pPr>
        <w:tabs>
          <w:tab w:val="left" w:pos="5529"/>
        </w:tabs>
        <w:jc w:val="both"/>
        <w:rPr>
          <w:rFonts w:ascii="Abadi Extra Light" w:hAnsi="Abadi Extra Light" w:cs="Arial"/>
          <w:b/>
          <w:sz w:val="22"/>
          <w:szCs w:val="22"/>
          <w:lang w:eastAsia="de-CH"/>
        </w:rPr>
      </w:pPr>
      <w:r w:rsidRPr="00E464F3">
        <w:rPr>
          <w:rFonts w:ascii="Abadi Extra Light" w:hAnsi="Abadi Extra Light" w:cs="Arial"/>
          <w:b/>
          <w:sz w:val="22"/>
          <w:szCs w:val="22"/>
          <w:lang w:eastAsia="de-CH"/>
        </w:rPr>
        <w:t xml:space="preserve">Est admis — </w:t>
      </w:r>
      <w:r w:rsidRPr="0096620F">
        <w:rPr>
          <w:rFonts w:ascii="Abadi Extra Light" w:hAnsi="Abadi Extra Light" w:cs="Arial"/>
          <w:b/>
          <w:sz w:val="22"/>
          <w:szCs w:val="22"/>
          <w:u w:val="single"/>
          <w:lang w:eastAsia="de-CH"/>
        </w:rPr>
        <w:t>sans examen d'entrée</w:t>
      </w:r>
      <w:r w:rsidRPr="00E464F3">
        <w:rPr>
          <w:rFonts w:ascii="Abadi Extra Light" w:hAnsi="Abadi Extra Light" w:cs="Arial"/>
          <w:b/>
          <w:sz w:val="22"/>
          <w:szCs w:val="22"/>
          <w:lang w:eastAsia="de-CH"/>
        </w:rPr>
        <w:t xml:space="preserve"> — en formation de maturité professionnelle économie &amp; services, type économie (MP2E), quiconque a obtenu </w:t>
      </w:r>
      <w:r w:rsidRPr="00A8457E">
        <w:rPr>
          <w:rFonts w:ascii="Abadi Extra Light" w:hAnsi="Abadi Extra Light" w:cs="Arial"/>
          <w:b/>
          <w:sz w:val="22"/>
          <w:szCs w:val="22"/>
          <w:u w:val="single"/>
          <w:lang w:eastAsia="de-CH"/>
        </w:rPr>
        <w:t xml:space="preserve">un certificat fédéral de capacité (CFC) </w:t>
      </w:r>
      <w:proofErr w:type="gramStart"/>
      <w:r w:rsidRPr="00A8457E">
        <w:rPr>
          <w:rFonts w:ascii="Abadi Extra Light" w:hAnsi="Abadi Extra Light" w:cs="Arial"/>
          <w:b/>
          <w:sz w:val="22"/>
          <w:szCs w:val="22"/>
          <w:u w:val="single"/>
          <w:lang w:eastAsia="de-CH"/>
        </w:rPr>
        <w:t>d’employé.e</w:t>
      </w:r>
      <w:proofErr w:type="gramEnd"/>
      <w:r w:rsidRPr="00A8457E">
        <w:rPr>
          <w:rFonts w:ascii="Abadi Extra Light" w:hAnsi="Abadi Extra Light" w:cs="Arial"/>
          <w:b/>
          <w:sz w:val="22"/>
          <w:szCs w:val="22"/>
          <w:u w:val="single"/>
          <w:lang w:eastAsia="de-CH"/>
        </w:rPr>
        <w:t xml:space="preserve"> de commerce</w:t>
      </w:r>
      <w:r w:rsidRPr="00E464F3">
        <w:rPr>
          <w:rFonts w:ascii="Abadi Extra Light" w:hAnsi="Abadi Extra Light" w:cs="Arial"/>
          <w:b/>
          <w:sz w:val="22"/>
          <w:szCs w:val="22"/>
          <w:lang w:eastAsia="de-CH"/>
        </w:rPr>
        <w:t xml:space="preserve">. Le/la </w:t>
      </w:r>
      <w:proofErr w:type="spellStart"/>
      <w:r w:rsidRPr="00E464F3">
        <w:rPr>
          <w:rFonts w:ascii="Abadi Extra Light" w:hAnsi="Abadi Extra Light" w:cs="Arial"/>
          <w:b/>
          <w:sz w:val="22"/>
          <w:szCs w:val="22"/>
          <w:lang w:eastAsia="de-CH"/>
        </w:rPr>
        <w:t>candidat</w:t>
      </w:r>
      <w:r w:rsidR="003208EF" w:rsidRPr="00E464F3">
        <w:rPr>
          <w:rFonts w:ascii="Abadi Extra Light" w:hAnsi="Abadi Extra Light" w:cs="Arial"/>
          <w:sz w:val="22"/>
          <w:szCs w:val="22"/>
          <w:lang w:eastAsia="de-CH"/>
        </w:rPr>
        <w:t>·e</w:t>
      </w:r>
      <w:proofErr w:type="spellEnd"/>
      <w:r w:rsidRPr="00E464F3">
        <w:rPr>
          <w:rFonts w:ascii="Abadi Extra Light" w:hAnsi="Abadi Extra Light" w:cs="Arial"/>
          <w:b/>
          <w:sz w:val="22"/>
          <w:szCs w:val="22"/>
          <w:lang w:eastAsia="de-CH"/>
        </w:rPr>
        <w:t xml:space="preserve"> doit avoir obtenu une</w:t>
      </w:r>
      <w:r w:rsidR="46226979" w:rsidRPr="00E464F3">
        <w:rPr>
          <w:rFonts w:ascii="Abadi Extra Light" w:hAnsi="Abadi Extra Light" w:cs="Arial"/>
          <w:b/>
          <w:sz w:val="22"/>
          <w:szCs w:val="22"/>
          <w:lang w:eastAsia="de-CH"/>
        </w:rPr>
        <w:t xml:space="preserve"> moyenne de toutes les notes semestrielles (du 1er au 5e semestre)</w:t>
      </w:r>
      <w:r w:rsidR="00245370" w:rsidRPr="00E464F3">
        <w:rPr>
          <w:rFonts w:ascii="Abadi Extra Light" w:hAnsi="Abadi Extra Light" w:cs="Arial"/>
          <w:b/>
          <w:sz w:val="22"/>
          <w:szCs w:val="22"/>
          <w:lang w:eastAsia="de-CH"/>
        </w:rPr>
        <w:t xml:space="preserve"> supérieur</w:t>
      </w:r>
      <w:r w:rsidR="004918C6" w:rsidRPr="00E464F3">
        <w:rPr>
          <w:rFonts w:ascii="Abadi Extra Light" w:hAnsi="Abadi Extra Light" w:cs="Arial"/>
          <w:b/>
          <w:sz w:val="22"/>
          <w:szCs w:val="22"/>
          <w:lang w:eastAsia="de-CH"/>
        </w:rPr>
        <w:t>e</w:t>
      </w:r>
      <w:r w:rsidR="00245370" w:rsidRPr="00E464F3">
        <w:rPr>
          <w:rFonts w:ascii="Abadi Extra Light" w:hAnsi="Abadi Extra Light" w:cs="Arial"/>
          <w:b/>
          <w:sz w:val="22"/>
          <w:szCs w:val="22"/>
          <w:lang w:eastAsia="de-CH"/>
        </w:rPr>
        <w:t xml:space="preserve"> ou égale à 5.0. </w:t>
      </w:r>
      <w:r w:rsidR="46226979" w:rsidRPr="00E464F3">
        <w:rPr>
          <w:rFonts w:ascii="Abadi Extra Light" w:hAnsi="Abadi Extra Light" w:cs="Arial"/>
          <w:b/>
          <w:sz w:val="22"/>
          <w:szCs w:val="22"/>
          <w:lang w:eastAsia="de-CH"/>
        </w:rPr>
        <w:t xml:space="preserve">Tous les domaines de compétences opérationnelles (DCO), ainsi que le domaine à choix ou l’option du 5e semestre, sont pris en compte. </w:t>
      </w:r>
    </w:p>
    <w:p w14:paraId="719187DA" w14:textId="77777777" w:rsidR="00BD0E2C" w:rsidRPr="00877206" w:rsidRDefault="00BD0E2C" w:rsidP="0080725F">
      <w:pPr>
        <w:tabs>
          <w:tab w:val="left" w:pos="5529"/>
        </w:tabs>
        <w:jc w:val="both"/>
        <w:rPr>
          <w:rFonts w:ascii="Abadi Extra Light" w:hAnsi="Abadi Extra Light" w:cs="Arial"/>
          <w:b/>
          <w:sz w:val="22"/>
          <w:szCs w:val="22"/>
          <w:lang w:eastAsia="de-CH"/>
        </w:rPr>
      </w:pPr>
    </w:p>
    <w:p w14:paraId="5C1AF2F7" w14:textId="1AF6D670" w:rsidR="46226979" w:rsidRPr="003A5F5D" w:rsidRDefault="46226979" w:rsidP="0080725F">
      <w:pPr>
        <w:tabs>
          <w:tab w:val="left" w:pos="5529"/>
        </w:tabs>
        <w:jc w:val="both"/>
        <w:rPr>
          <w:rFonts w:ascii="Abadi Extra Light" w:hAnsi="Abadi Extra Light" w:cs="Arial"/>
          <w:b/>
          <w:sz w:val="22"/>
          <w:szCs w:val="22"/>
          <w:lang w:eastAsia="de-CH"/>
        </w:rPr>
      </w:pPr>
      <w:r w:rsidRPr="003A5F5D">
        <w:rPr>
          <w:rFonts w:ascii="Abadi Extra Light" w:hAnsi="Abadi Extra Light" w:cs="Arial"/>
          <w:b/>
          <w:sz w:val="22"/>
          <w:szCs w:val="22"/>
          <w:lang w:eastAsia="de-CH"/>
        </w:rPr>
        <w:t>Pour les formations initiales dispensées en école avec un stage de longue durée en fin de parcours, tous les semestres scolaires sont pris en compte.</w:t>
      </w:r>
    </w:p>
    <w:p w14:paraId="5DF0DE7A" w14:textId="77777777" w:rsidR="00556C56" w:rsidRPr="00877206" w:rsidRDefault="00556C56" w:rsidP="0080725F">
      <w:pPr>
        <w:tabs>
          <w:tab w:val="left" w:pos="5529"/>
        </w:tabs>
        <w:jc w:val="both"/>
        <w:rPr>
          <w:rFonts w:ascii="Abadi Extra Light" w:hAnsi="Abadi Extra Light" w:cs="Arial"/>
          <w:b/>
          <w:sz w:val="22"/>
          <w:szCs w:val="22"/>
          <w:lang w:eastAsia="de-CH"/>
        </w:rPr>
      </w:pPr>
    </w:p>
    <w:p w14:paraId="4EC89E43" w14:textId="08F9E86C" w:rsidR="47DF5D8F" w:rsidRDefault="00301FE1" w:rsidP="0080725F">
      <w:pPr>
        <w:tabs>
          <w:tab w:val="left" w:pos="5529"/>
        </w:tabs>
        <w:jc w:val="both"/>
        <w:rPr>
          <w:rFonts w:ascii="Abadi Extra Light" w:hAnsi="Abadi Extra Light" w:cs="Arial"/>
          <w:b/>
          <w:sz w:val="22"/>
          <w:szCs w:val="22"/>
          <w:lang w:eastAsia="de-CH"/>
        </w:rPr>
      </w:pPr>
      <w:r w:rsidRPr="00E464F3">
        <w:rPr>
          <w:rFonts w:ascii="Abadi Extra Light" w:hAnsi="Abadi Extra Light" w:cs="Arial"/>
          <w:b/>
          <w:sz w:val="22"/>
          <w:szCs w:val="22"/>
          <w:lang w:eastAsia="de-CH"/>
        </w:rPr>
        <w:t>Une admission sur dossier est également possible par une procédure interne, avec « examen interne du dossie</w:t>
      </w:r>
      <w:r w:rsidR="003208EF" w:rsidRPr="00E464F3">
        <w:rPr>
          <w:rFonts w:ascii="Abadi Extra Light" w:hAnsi="Abadi Extra Light" w:cs="Arial"/>
          <w:b/>
          <w:sz w:val="22"/>
          <w:szCs w:val="22"/>
          <w:lang w:eastAsia="de-CH"/>
        </w:rPr>
        <w:t xml:space="preserve">r du/de la </w:t>
      </w:r>
      <w:proofErr w:type="spellStart"/>
      <w:r w:rsidR="003208EF" w:rsidRPr="00E464F3">
        <w:rPr>
          <w:rFonts w:ascii="Abadi Extra Light" w:hAnsi="Abadi Extra Light" w:cs="Arial"/>
          <w:b/>
          <w:sz w:val="22"/>
          <w:szCs w:val="22"/>
          <w:lang w:eastAsia="de-CH"/>
        </w:rPr>
        <w:t>candidat</w:t>
      </w:r>
      <w:r w:rsidR="003208EF" w:rsidRPr="00E464F3">
        <w:rPr>
          <w:rFonts w:ascii="Abadi Extra Light" w:hAnsi="Abadi Extra Light" w:cs="Arial"/>
          <w:sz w:val="22"/>
          <w:szCs w:val="22"/>
          <w:lang w:eastAsia="de-CH"/>
        </w:rPr>
        <w:t>·e</w:t>
      </w:r>
      <w:proofErr w:type="spellEnd"/>
      <w:r w:rsidR="003208EF" w:rsidRPr="00E464F3">
        <w:rPr>
          <w:rFonts w:ascii="Abadi Extra Light" w:hAnsi="Abadi Extra Light" w:cs="Arial"/>
          <w:b/>
          <w:sz w:val="22"/>
          <w:szCs w:val="22"/>
          <w:lang w:eastAsia="de-CH"/>
        </w:rPr>
        <w:t> </w:t>
      </w:r>
      <w:r w:rsidRPr="00E464F3">
        <w:rPr>
          <w:rFonts w:ascii="Abadi Extra Light" w:hAnsi="Abadi Extra Light" w:cs="Arial"/>
          <w:b/>
          <w:sz w:val="22"/>
          <w:szCs w:val="22"/>
          <w:lang w:eastAsia="de-CH"/>
        </w:rPr>
        <w:t xml:space="preserve">». En ce sens, le/la </w:t>
      </w:r>
      <w:proofErr w:type="spellStart"/>
      <w:r w:rsidRPr="00E464F3">
        <w:rPr>
          <w:rFonts w:ascii="Abadi Extra Light" w:hAnsi="Abadi Extra Light" w:cs="Arial"/>
          <w:b/>
          <w:sz w:val="22"/>
          <w:szCs w:val="22"/>
          <w:lang w:eastAsia="de-CH"/>
        </w:rPr>
        <w:t>candidat</w:t>
      </w:r>
      <w:r w:rsidR="003570D8" w:rsidRPr="00E464F3">
        <w:rPr>
          <w:rFonts w:ascii="Abadi Extra Light" w:hAnsi="Abadi Extra Light" w:cs="Arial"/>
          <w:sz w:val="22"/>
          <w:szCs w:val="22"/>
          <w:lang w:eastAsia="de-CH"/>
        </w:rPr>
        <w:t>·e</w:t>
      </w:r>
      <w:proofErr w:type="spellEnd"/>
      <w:r w:rsidR="003570D8" w:rsidRPr="00E464F3">
        <w:rPr>
          <w:rFonts w:ascii="Abadi Extra Light" w:hAnsi="Abadi Extra Light" w:cs="Arial"/>
          <w:b/>
          <w:sz w:val="22"/>
          <w:szCs w:val="22"/>
          <w:lang w:eastAsia="de-CH"/>
        </w:rPr>
        <w:t> </w:t>
      </w:r>
      <w:r w:rsidR="1F677801" w:rsidRPr="00E464F3">
        <w:rPr>
          <w:rFonts w:ascii="Abadi Extra Light" w:hAnsi="Abadi Extra Light" w:cs="Arial"/>
          <w:b/>
          <w:sz w:val="22"/>
          <w:szCs w:val="22"/>
          <w:lang w:eastAsia="de-CH"/>
        </w:rPr>
        <w:t>doit passer un examen d’admission dans les branches suivantes : allemand, français, anglais, ainsi que mathématiques (cette dernière comptant double). Il faut obtenir une moyenne générale d’au moins 4.0</w:t>
      </w:r>
      <w:r w:rsidRPr="00E464F3">
        <w:rPr>
          <w:rFonts w:ascii="Abadi Extra Light" w:hAnsi="Abadi Extra Light" w:cs="Arial"/>
          <w:b/>
          <w:sz w:val="22"/>
          <w:szCs w:val="22"/>
          <w:lang w:eastAsia="de-CH"/>
        </w:rPr>
        <w:t xml:space="preserve"> lors des examens d’admission.</w:t>
      </w:r>
      <w:r w:rsidR="00AD2565" w:rsidRPr="00E464F3">
        <w:rPr>
          <w:rFonts w:ascii="Abadi Extra Light" w:hAnsi="Abadi Extra Light" w:cs="Arial"/>
          <w:b/>
          <w:sz w:val="22"/>
          <w:szCs w:val="22"/>
          <w:lang w:eastAsia="de-CH"/>
        </w:rPr>
        <w:t xml:space="preserve"> Les examens d’admission ont lieu les semaines 10 et 11 de chaque année civile. Les dates exactes sont publiées sur le site Internet de notre école professionnelle à partir du mois d’octobre précédant la mise en œuvre desdits examens d’admission.</w:t>
      </w:r>
    </w:p>
    <w:p w14:paraId="58461E69" w14:textId="77777777" w:rsidR="00A8457E" w:rsidRPr="00877206" w:rsidRDefault="00A8457E" w:rsidP="0080725F">
      <w:pPr>
        <w:tabs>
          <w:tab w:val="left" w:pos="5529"/>
        </w:tabs>
        <w:jc w:val="both"/>
        <w:rPr>
          <w:rFonts w:ascii="Abadi Extra Light" w:hAnsi="Abadi Extra Light" w:cs="Arial"/>
          <w:b/>
          <w:sz w:val="22"/>
          <w:szCs w:val="22"/>
          <w:lang w:eastAsia="de-CH"/>
        </w:rPr>
      </w:pPr>
    </w:p>
    <w:p w14:paraId="5F423408" w14:textId="77777777" w:rsidR="00A8457E" w:rsidRDefault="00A8457E" w:rsidP="00A8457E">
      <w:pPr>
        <w:tabs>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 xml:space="preserve">À noter qu’indépendamment du CFC obtenu, </w:t>
      </w:r>
      <w:r w:rsidRPr="00E271C8">
        <w:rPr>
          <w:rFonts w:ascii="Abadi Extra Light" w:hAnsi="Abadi Extra Light" w:cs="Arial"/>
          <w:b/>
          <w:sz w:val="22"/>
          <w:szCs w:val="22"/>
          <w:u w:val="single"/>
          <w:lang w:eastAsia="de-CH"/>
        </w:rPr>
        <w:t>le cours de culture générale élargie (CGE)</w:t>
      </w:r>
      <w:r w:rsidRPr="00E271C8">
        <w:rPr>
          <w:rFonts w:ascii="Abadi Extra Light" w:hAnsi="Abadi Extra Light" w:cs="Arial"/>
          <w:b/>
          <w:sz w:val="22"/>
          <w:szCs w:val="22"/>
          <w:lang w:eastAsia="de-CH"/>
        </w:rPr>
        <w:t xml:space="preserve"> </w:t>
      </w:r>
      <w:r w:rsidRPr="00E271C8">
        <w:rPr>
          <w:rFonts w:ascii="Abadi Extra Light" w:hAnsi="Abadi Extra Light" w:cs="Arial"/>
          <w:b/>
          <w:bCs/>
          <w:sz w:val="22"/>
          <w:szCs w:val="22"/>
          <w:lang w:eastAsia="de-CH"/>
        </w:rPr>
        <w:t xml:space="preserve">n’est pas reconnu </w:t>
      </w:r>
      <w:r w:rsidRPr="00E271C8">
        <w:rPr>
          <w:rFonts w:ascii="Abadi Extra Light" w:hAnsi="Abadi Extra Light" w:cs="Arial"/>
          <w:b/>
          <w:sz w:val="22"/>
          <w:szCs w:val="22"/>
          <w:lang w:eastAsia="de-CH"/>
        </w:rPr>
        <w:t>pour une admission sans examen à la maturité</w:t>
      </w:r>
      <w:proofErr w:type="gramStart"/>
      <w:r w:rsidRPr="00E271C8">
        <w:rPr>
          <w:rFonts w:ascii="Abadi Extra Light" w:hAnsi="Abadi Extra Light" w:cs="Arial"/>
          <w:b/>
          <w:sz w:val="22"/>
          <w:szCs w:val="22"/>
          <w:lang w:eastAsia="de-CH"/>
        </w:rPr>
        <w:t> «économie</w:t>
      </w:r>
      <w:proofErr w:type="gramEnd"/>
      <w:r w:rsidRPr="00E271C8">
        <w:rPr>
          <w:rFonts w:ascii="Abadi Extra Light" w:hAnsi="Abadi Extra Light" w:cs="Arial"/>
          <w:b/>
          <w:sz w:val="22"/>
          <w:szCs w:val="22"/>
          <w:lang w:eastAsia="de-CH"/>
        </w:rPr>
        <w:t xml:space="preserve"> &amp; services», type économie (MP2E).</w:t>
      </w:r>
    </w:p>
    <w:p w14:paraId="2B86A34E" w14:textId="77777777" w:rsidR="00B74B57" w:rsidRDefault="00B74B57" w:rsidP="00A8457E">
      <w:pPr>
        <w:tabs>
          <w:tab w:val="left" w:pos="5529"/>
        </w:tabs>
        <w:jc w:val="both"/>
        <w:rPr>
          <w:rFonts w:ascii="Abadi Extra Light" w:hAnsi="Abadi Extra Light" w:cs="Arial"/>
          <w:b/>
          <w:sz w:val="22"/>
          <w:szCs w:val="22"/>
          <w:lang w:eastAsia="de-CH"/>
        </w:rPr>
      </w:pPr>
    </w:p>
    <w:p w14:paraId="4F13A870" w14:textId="77777777" w:rsidR="00877206" w:rsidRDefault="00877206" w:rsidP="00A8457E">
      <w:pPr>
        <w:tabs>
          <w:tab w:val="left" w:pos="5529"/>
        </w:tabs>
        <w:jc w:val="both"/>
        <w:rPr>
          <w:rFonts w:ascii="Abadi Extra Light" w:hAnsi="Abadi Extra Light" w:cs="Arial"/>
          <w:b/>
          <w:sz w:val="22"/>
          <w:szCs w:val="22"/>
          <w:lang w:eastAsia="de-CH"/>
        </w:rPr>
      </w:pPr>
    </w:p>
    <w:p w14:paraId="3E6B2FED" w14:textId="77777777" w:rsidR="00877206" w:rsidRPr="00E271C8" w:rsidRDefault="00877206" w:rsidP="00A8457E">
      <w:pPr>
        <w:tabs>
          <w:tab w:val="left" w:pos="5529"/>
        </w:tabs>
        <w:jc w:val="both"/>
        <w:rPr>
          <w:rFonts w:ascii="Abadi Extra Light" w:hAnsi="Abadi Extra Light" w:cs="Arial"/>
          <w:b/>
          <w:sz w:val="22"/>
          <w:szCs w:val="22"/>
          <w:lang w:eastAsia="de-CH"/>
        </w:rPr>
      </w:pPr>
    </w:p>
    <w:p w14:paraId="241BFFB7" w14:textId="77777777" w:rsidR="003A5F5D" w:rsidRPr="00D93030" w:rsidRDefault="003A5F5D" w:rsidP="0080725F">
      <w:pPr>
        <w:tabs>
          <w:tab w:val="left" w:pos="709"/>
        </w:tabs>
        <w:jc w:val="both"/>
        <w:rPr>
          <w:rFonts w:ascii="Abadi Extra Light" w:hAnsi="Abadi Extra Light" w:cs="Arial"/>
          <w:b/>
          <w:i/>
          <w:iCs/>
          <w:caps/>
          <w:sz w:val="22"/>
          <w:szCs w:val="22"/>
          <w:lang w:eastAsia="de-CH"/>
        </w:rPr>
      </w:pPr>
      <w:r w:rsidRPr="00D93030">
        <w:rPr>
          <w:rFonts w:ascii="Abadi Extra Light" w:hAnsi="Abadi Extra Light" w:cs="Arial"/>
          <w:b/>
          <w:i/>
          <w:iCs/>
          <w:caps/>
          <w:sz w:val="22"/>
          <w:szCs w:val="22"/>
          <w:lang w:eastAsia="de-CH"/>
        </w:rPr>
        <w:t>Maturité économie &amp; services, type services (MP2s) :</w:t>
      </w:r>
    </w:p>
    <w:p w14:paraId="09351DE6" w14:textId="6FD6183E" w:rsidR="1963344A" w:rsidRDefault="1963344A" w:rsidP="0080725F">
      <w:pPr>
        <w:jc w:val="both"/>
      </w:pPr>
      <w:r w:rsidRPr="70AFCB51">
        <w:rPr>
          <w:rFonts w:ascii="Arial" w:eastAsia="Arial" w:hAnsi="Arial" w:cs="Arial"/>
          <w:sz w:val="22"/>
          <w:szCs w:val="22"/>
        </w:rPr>
        <w:t xml:space="preserve"> </w:t>
      </w:r>
    </w:p>
    <w:p w14:paraId="213B6FDB" w14:textId="580CA7B9" w:rsidR="004B422D" w:rsidRPr="00F72576" w:rsidRDefault="004B422D" w:rsidP="0080725F">
      <w:pPr>
        <w:tabs>
          <w:tab w:val="left" w:pos="5529"/>
        </w:tabs>
        <w:jc w:val="both"/>
        <w:rPr>
          <w:rFonts w:ascii="Abadi Extra Light" w:hAnsi="Abadi Extra Light" w:cs="Arial"/>
          <w:b/>
          <w:sz w:val="22"/>
          <w:szCs w:val="22"/>
          <w:lang w:eastAsia="de-CH"/>
        </w:rPr>
      </w:pPr>
      <w:r w:rsidRPr="00F72576">
        <w:rPr>
          <w:rFonts w:ascii="Abadi Extra Light" w:hAnsi="Abadi Extra Light" w:cs="Arial"/>
          <w:b/>
          <w:sz w:val="22"/>
          <w:szCs w:val="22"/>
          <w:lang w:eastAsia="de-CH"/>
        </w:rPr>
        <w:t xml:space="preserve">S’agissant de la maturité professionnelle économie &amp; services, type services (MP2S), en plus de l’obtention </w:t>
      </w:r>
      <w:r w:rsidRPr="00877206">
        <w:rPr>
          <w:rFonts w:ascii="Abadi Extra Light" w:hAnsi="Abadi Extra Light" w:cs="Arial"/>
          <w:b/>
          <w:sz w:val="22"/>
          <w:szCs w:val="22"/>
          <w:u w:val="single"/>
          <w:lang w:eastAsia="de-CH"/>
        </w:rPr>
        <w:t>d’un certificat fédéral de capacité (CFC), indépendamment de la profession fréquentée</w:t>
      </w:r>
      <w:r w:rsidRPr="00F72576">
        <w:rPr>
          <w:rFonts w:ascii="Abadi Extra Light" w:hAnsi="Abadi Extra Light" w:cs="Arial"/>
          <w:b/>
          <w:sz w:val="22"/>
          <w:szCs w:val="22"/>
          <w:lang w:eastAsia="de-CH"/>
        </w:rPr>
        <w:t xml:space="preserve">, est </w:t>
      </w:r>
      <w:proofErr w:type="spellStart"/>
      <w:r w:rsidRPr="00F72576">
        <w:rPr>
          <w:rFonts w:ascii="Abadi Extra Light" w:hAnsi="Abadi Extra Light" w:cs="Arial"/>
          <w:b/>
          <w:sz w:val="22"/>
          <w:szCs w:val="22"/>
          <w:lang w:eastAsia="de-CH"/>
        </w:rPr>
        <w:t>admis·e</w:t>
      </w:r>
      <w:proofErr w:type="spellEnd"/>
      <w:r w:rsidRPr="00F72576">
        <w:rPr>
          <w:rFonts w:ascii="Abadi Extra Light" w:hAnsi="Abadi Extra Light" w:cs="Arial"/>
          <w:b/>
          <w:sz w:val="22"/>
          <w:szCs w:val="22"/>
          <w:lang w:eastAsia="de-CH"/>
        </w:rPr>
        <w:t xml:space="preserve"> — </w:t>
      </w:r>
      <w:r w:rsidRPr="00877206">
        <w:rPr>
          <w:rFonts w:ascii="Abadi Extra Light" w:hAnsi="Abadi Extra Light" w:cs="Arial"/>
          <w:b/>
          <w:sz w:val="22"/>
          <w:szCs w:val="22"/>
          <w:u w:val="single"/>
          <w:lang w:eastAsia="de-CH"/>
        </w:rPr>
        <w:t>sans examen d’entrée</w:t>
      </w:r>
      <w:r w:rsidRPr="00F72576">
        <w:rPr>
          <w:rFonts w:ascii="Abadi Extra Light" w:hAnsi="Abadi Extra Light" w:cs="Arial"/>
          <w:b/>
          <w:sz w:val="22"/>
          <w:szCs w:val="22"/>
          <w:lang w:eastAsia="de-CH"/>
        </w:rPr>
        <w:t xml:space="preserve"> — au 1er semestre quiconque a suivi le cours de « culture générale élargie </w:t>
      </w:r>
      <w:r w:rsidR="00877206">
        <w:rPr>
          <w:rFonts w:ascii="Abadi Extra Light" w:hAnsi="Abadi Extra Light" w:cs="Arial"/>
          <w:b/>
          <w:sz w:val="22"/>
          <w:szCs w:val="22"/>
          <w:lang w:eastAsia="de-CH"/>
        </w:rPr>
        <w:t xml:space="preserve">(CGE) </w:t>
      </w:r>
      <w:r w:rsidRPr="00F72576">
        <w:rPr>
          <w:rFonts w:ascii="Abadi Extra Light" w:hAnsi="Abadi Extra Light" w:cs="Arial"/>
          <w:b/>
          <w:sz w:val="22"/>
          <w:szCs w:val="22"/>
          <w:lang w:eastAsia="de-CH"/>
        </w:rPr>
        <w:t xml:space="preserve">» et </w:t>
      </w:r>
      <w:r w:rsidR="003D1DC3" w:rsidRPr="00F72576">
        <w:rPr>
          <w:rFonts w:ascii="Abadi Extra Light" w:hAnsi="Abadi Extra Light" w:cs="Arial"/>
          <w:b/>
          <w:sz w:val="22"/>
          <w:szCs w:val="22"/>
          <w:lang w:eastAsia="de-CH"/>
        </w:rPr>
        <w:t xml:space="preserve">en </w:t>
      </w:r>
      <w:r w:rsidRPr="00F72576">
        <w:rPr>
          <w:rFonts w:ascii="Abadi Extra Light" w:hAnsi="Abadi Extra Light" w:cs="Arial"/>
          <w:b/>
          <w:sz w:val="22"/>
          <w:szCs w:val="22"/>
          <w:lang w:eastAsia="de-CH"/>
        </w:rPr>
        <w:t>a obtenu le diplôme</w:t>
      </w:r>
      <w:r w:rsidR="00E464F3" w:rsidRPr="00F72576">
        <w:rPr>
          <w:rFonts w:ascii="Abadi Extra Light" w:hAnsi="Abadi Extra Light" w:cs="Arial"/>
          <w:b/>
          <w:sz w:val="22"/>
          <w:szCs w:val="22"/>
          <w:lang w:eastAsia="de-CH"/>
        </w:rPr>
        <w:t>.</w:t>
      </w:r>
      <w:r w:rsidRPr="00F72576">
        <w:rPr>
          <w:rFonts w:ascii="Abadi Extra Light" w:hAnsi="Abadi Extra Light" w:cs="Arial"/>
          <w:b/>
          <w:sz w:val="22"/>
          <w:szCs w:val="22"/>
          <w:lang w:eastAsia="de-CH"/>
        </w:rPr>
        <w:t xml:space="preserve"> </w:t>
      </w:r>
    </w:p>
    <w:p w14:paraId="003EF4A9" w14:textId="77777777" w:rsidR="004B422D" w:rsidRPr="006929D1" w:rsidRDefault="004B422D" w:rsidP="00301FE1">
      <w:pPr>
        <w:tabs>
          <w:tab w:val="left" w:pos="5529"/>
        </w:tabs>
        <w:ind w:left="709"/>
        <w:jc w:val="both"/>
        <w:rPr>
          <w:rFonts w:ascii="Abadi Extra Light" w:hAnsi="Abadi Extra Light" w:cs="Arial"/>
          <w:b/>
          <w:sz w:val="22"/>
          <w:szCs w:val="22"/>
          <w:highlight w:val="cyan"/>
          <w:lang w:eastAsia="de-CH"/>
        </w:rPr>
      </w:pPr>
    </w:p>
    <w:p w14:paraId="0A3CB18B" w14:textId="25DEC54A" w:rsidR="004B422D" w:rsidRPr="00E464F3" w:rsidRDefault="004B422D" w:rsidP="00D33918">
      <w:pPr>
        <w:tabs>
          <w:tab w:val="left" w:pos="426"/>
          <w:tab w:val="left" w:pos="5529"/>
        </w:tabs>
        <w:jc w:val="both"/>
        <w:rPr>
          <w:rFonts w:ascii="Abadi Extra Light" w:hAnsi="Abadi Extra Light" w:cs="Arial"/>
          <w:b/>
          <w:sz w:val="22"/>
          <w:szCs w:val="22"/>
          <w:lang w:eastAsia="de-CH"/>
        </w:rPr>
      </w:pPr>
      <w:r w:rsidRPr="00F72576">
        <w:rPr>
          <w:rFonts w:ascii="Abadi Extra Light" w:hAnsi="Abadi Extra Light" w:cs="Arial"/>
          <w:b/>
          <w:sz w:val="22"/>
          <w:szCs w:val="22"/>
          <w:lang w:eastAsia="de-CH"/>
        </w:rPr>
        <w:t>Une admission sur dossier est également possible par une procédure interne, avec « examen interne du dossier du</w:t>
      </w:r>
      <w:r w:rsidR="003570D8" w:rsidRPr="00F72576">
        <w:rPr>
          <w:rFonts w:ascii="Abadi Extra Light" w:hAnsi="Abadi Extra Light" w:cs="Arial"/>
          <w:b/>
          <w:sz w:val="22"/>
          <w:szCs w:val="22"/>
          <w:lang w:eastAsia="de-CH"/>
        </w:rPr>
        <w:t xml:space="preserve">/de la </w:t>
      </w:r>
      <w:proofErr w:type="spellStart"/>
      <w:r w:rsidRPr="00F72576">
        <w:rPr>
          <w:rFonts w:ascii="Abadi Extra Light" w:hAnsi="Abadi Extra Light" w:cs="Arial"/>
          <w:b/>
          <w:sz w:val="22"/>
          <w:szCs w:val="22"/>
          <w:lang w:eastAsia="de-CH"/>
        </w:rPr>
        <w:t>candidat</w:t>
      </w:r>
      <w:r w:rsidR="003570D8" w:rsidRPr="00F72576">
        <w:rPr>
          <w:rFonts w:ascii="Abadi Extra Light" w:hAnsi="Abadi Extra Light" w:cs="Arial"/>
          <w:sz w:val="22"/>
          <w:szCs w:val="22"/>
          <w:lang w:eastAsia="de-CH"/>
        </w:rPr>
        <w:t>·e</w:t>
      </w:r>
      <w:proofErr w:type="spellEnd"/>
      <w:r w:rsidR="003570D8" w:rsidRPr="00F72576">
        <w:rPr>
          <w:rFonts w:ascii="Abadi Extra Light" w:hAnsi="Abadi Extra Light" w:cs="Arial"/>
          <w:b/>
          <w:sz w:val="22"/>
          <w:szCs w:val="22"/>
          <w:lang w:eastAsia="de-CH"/>
        </w:rPr>
        <w:t> </w:t>
      </w:r>
      <w:r w:rsidRPr="00F72576">
        <w:rPr>
          <w:rFonts w:ascii="Abadi Extra Light" w:hAnsi="Abadi Extra Light" w:cs="Arial"/>
          <w:b/>
          <w:sz w:val="22"/>
          <w:szCs w:val="22"/>
          <w:lang w:eastAsia="de-CH"/>
        </w:rPr>
        <w:t>». Celle</w:t>
      </w:r>
      <w:r w:rsidR="003D1DC3" w:rsidRPr="00F72576">
        <w:rPr>
          <w:rFonts w:ascii="Abadi Extra Light" w:hAnsi="Abadi Extra Light" w:cs="Arial"/>
          <w:b/>
          <w:sz w:val="22"/>
          <w:szCs w:val="22"/>
          <w:lang w:eastAsia="de-CH"/>
        </w:rPr>
        <w:t>-ci</w:t>
      </w:r>
      <w:r w:rsidRPr="00F72576">
        <w:rPr>
          <w:rFonts w:ascii="Abadi Extra Light" w:hAnsi="Abadi Extra Light" w:cs="Arial"/>
          <w:b/>
          <w:sz w:val="22"/>
          <w:szCs w:val="22"/>
          <w:lang w:eastAsia="de-CH"/>
        </w:rPr>
        <w:t xml:space="preserve"> existe en effet pour les personnes qui disposeraient d’acquis supérieurs ou concordant aux exigences relatives à l’accès du diplôme de la maturité professionnelle.</w:t>
      </w:r>
      <w:r w:rsidR="00AD2565" w:rsidRPr="00F72576">
        <w:rPr>
          <w:rFonts w:ascii="Abadi Extra Light" w:hAnsi="Abadi Extra Light" w:cs="Arial"/>
          <w:b/>
          <w:sz w:val="22"/>
          <w:szCs w:val="22"/>
          <w:lang w:eastAsia="de-CH"/>
        </w:rPr>
        <w:t xml:space="preserve"> Les examens d’admission ont lieu les semaines 10 et 11 de chaque année civile. Les dates exactes sont publiées sur le site Internet de notre école professionnelle à partir du mois d’octobre précédant la mise en œuvre desdits examens d’admission.</w:t>
      </w:r>
    </w:p>
    <w:p w14:paraId="15150FBC" w14:textId="77777777" w:rsidR="00301FE1" w:rsidRPr="005E7453" w:rsidRDefault="00301FE1" w:rsidP="00301FE1">
      <w:pPr>
        <w:tabs>
          <w:tab w:val="left" w:pos="426"/>
          <w:tab w:val="left" w:pos="5529"/>
        </w:tabs>
        <w:ind w:left="709"/>
        <w:jc w:val="both"/>
        <w:rPr>
          <w:rFonts w:ascii="Abadi Extra Light" w:hAnsi="Abadi Extra Light" w:cs="Arial"/>
          <w:b/>
          <w:sz w:val="28"/>
          <w:szCs w:val="28"/>
          <w:lang w:eastAsia="de-CH"/>
        </w:rPr>
      </w:pPr>
    </w:p>
    <w:p w14:paraId="63A5936B" w14:textId="06AEE132" w:rsidR="006B37C1" w:rsidRDefault="00C86967" w:rsidP="004F20DA">
      <w:pPr>
        <w:pStyle w:val="Paragraphedeliste"/>
        <w:numPr>
          <w:ilvl w:val="0"/>
          <w:numId w:val="12"/>
        </w:numPr>
        <w:tabs>
          <w:tab w:val="left" w:pos="5529"/>
        </w:tabs>
        <w:spacing w:before="360" w:after="240"/>
        <w:ind w:left="283" w:hanging="357"/>
        <w:rPr>
          <w:rFonts w:ascii="Abadi Extra Light" w:hAnsi="Abadi Extra Light" w:cs="Arial"/>
          <w:b/>
          <w:sz w:val="36"/>
          <w:szCs w:val="36"/>
          <w:lang w:eastAsia="de-CH"/>
        </w:rPr>
      </w:pPr>
      <w:r>
        <w:rPr>
          <w:rFonts w:ascii="Abadi Extra Light" w:hAnsi="Abadi Extra Light" w:cs="Arial"/>
          <w:b/>
          <w:sz w:val="36"/>
          <w:szCs w:val="36"/>
          <w:lang w:eastAsia="de-CH"/>
        </w:rPr>
        <w:t>D</w:t>
      </w:r>
      <w:r w:rsidR="006B37C1" w:rsidRPr="00C86967">
        <w:rPr>
          <w:rFonts w:ascii="Abadi Extra Light" w:hAnsi="Abadi Extra Light" w:cs="Arial"/>
          <w:b/>
          <w:sz w:val="36"/>
          <w:szCs w:val="36"/>
          <w:lang w:eastAsia="de-CH"/>
        </w:rPr>
        <w:t>ispense(s) de cours</w:t>
      </w:r>
      <w:r w:rsidR="0053141F" w:rsidRPr="00C86967">
        <w:rPr>
          <w:rFonts w:ascii="Abadi Extra Light" w:hAnsi="Abadi Extra Light" w:cs="Arial"/>
          <w:b/>
          <w:sz w:val="36"/>
          <w:szCs w:val="36"/>
          <w:lang w:eastAsia="de-CH"/>
        </w:rPr>
        <w:t xml:space="preserve"> de langues </w:t>
      </w:r>
      <w:r w:rsidR="009446CE">
        <w:rPr>
          <w:rFonts w:ascii="Abadi Extra Light" w:hAnsi="Abadi Extra Light" w:cs="Arial"/>
          <w:b/>
          <w:sz w:val="36"/>
          <w:szCs w:val="36"/>
          <w:lang w:eastAsia="de-CH"/>
        </w:rPr>
        <w:t xml:space="preserve">étrangères </w:t>
      </w:r>
      <w:r w:rsidR="001426B8">
        <w:rPr>
          <w:rFonts w:ascii="Abadi Extra Light" w:hAnsi="Abadi Extra Light" w:cs="Arial"/>
          <w:b/>
          <w:sz w:val="36"/>
          <w:szCs w:val="36"/>
          <w:lang w:eastAsia="de-CH"/>
        </w:rPr>
        <w:t xml:space="preserve">pour </w:t>
      </w:r>
      <w:r w:rsidR="002B7473">
        <w:rPr>
          <w:rFonts w:ascii="Abadi Extra Light" w:hAnsi="Abadi Extra Light" w:cs="Arial"/>
          <w:b/>
          <w:sz w:val="36"/>
          <w:szCs w:val="36"/>
          <w:lang w:eastAsia="de-CH"/>
        </w:rPr>
        <w:t>la maturité professionnelle économie &amp; services</w:t>
      </w:r>
      <w:r w:rsidR="0021239D">
        <w:rPr>
          <w:rFonts w:ascii="Abadi Extra Light" w:hAnsi="Abadi Extra Light" w:cs="Arial"/>
          <w:b/>
          <w:sz w:val="36"/>
          <w:szCs w:val="36"/>
          <w:lang w:eastAsia="de-CH"/>
        </w:rPr>
        <w:t xml:space="preserve">, type économie et </w:t>
      </w:r>
      <w:r w:rsidR="00274C83">
        <w:rPr>
          <w:rFonts w:ascii="Abadi Extra Light" w:hAnsi="Abadi Extra Light" w:cs="Arial"/>
          <w:b/>
          <w:sz w:val="36"/>
          <w:szCs w:val="36"/>
          <w:lang w:eastAsia="de-CH"/>
        </w:rPr>
        <w:t xml:space="preserve">type </w:t>
      </w:r>
      <w:r w:rsidR="0021239D">
        <w:rPr>
          <w:rFonts w:ascii="Abadi Extra Light" w:hAnsi="Abadi Extra Light" w:cs="Arial"/>
          <w:b/>
          <w:sz w:val="36"/>
          <w:szCs w:val="36"/>
          <w:lang w:eastAsia="de-CH"/>
        </w:rPr>
        <w:t xml:space="preserve">services, </w:t>
      </w:r>
      <w:r w:rsidR="00274C83">
        <w:rPr>
          <w:rFonts w:ascii="Abadi Extra Light" w:hAnsi="Abadi Extra Light" w:cs="Arial"/>
          <w:b/>
          <w:sz w:val="36"/>
          <w:szCs w:val="36"/>
          <w:lang w:eastAsia="de-CH"/>
        </w:rPr>
        <w:t xml:space="preserve">monolingues </w:t>
      </w:r>
      <w:r w:rsidR="0021239D">
        <w:rPr>
          <w:rFonts w:ascii="Abadi Extra Light" w:hAnsi="Abadi Extra Light" w:cs="Arial"/>
          <w:b/>
          <w:sz w:val="36"/>
          <w:szCs w:val="36"/>
          <w:lang w:eastAsia="de-CH"/>
        </w:rPr>
        <w:t>et</w:t>
      </w:r>
      <w:r w:rsidR="00274C83">
        <w:rPr>
          <w:rFonts w:ascii="Abadi Extra Light" w:hAnsi="Abadi Extra Light" w:cs="Arial"/>
          <w:b/>
          <w:sz w:val="36"/>
          <w:szCs w:val="36"/>
          <w:lang w:eastAsia="de-CH"/>
        </w:rPr>
        <w:t xml:space="preserve"> pour</w:t>
      </w:r>
      <w:r w:rsidR="0021239D">
        <w:rPr>
          <w:rFonts w:ascii="Abadi Extra Light" w:hAnsi="Abadi Extra Light" w:cs="Arial"/>
          <w:b/>
          <w:sz w:val="36"/>
          <w:szCs w:val="36"/>
          <w:lang w:eastAsia="de-CH"/>
        </w:rPr>
        <w:t xml:space="preserve"> la maturité professionnelle économie</w:t>
      </w:r>
      <w:r w:rsidR="00274C83">
        <w:rPr>
          <w:rFonts w:ascii="Abadi Extra Light" w:hAnsi="Abadi Extra Light" w:cs="Arial"/>
          <w:b/>
          <w:sz w:val="36"/>
          <w:szCs w:val="36"/>
          <w:lang w:eastAsia="de-CH"/>
        </w:rPr>
        <w:t> </w:t>
      </w:r>
      <w:r w:rsidR="0021239D">
        <w:rPr>
          <w:rFonts w:ascii="Abadi Extra Light" w:hAnsi="Abadi Extra Light" w:cs="Arial"/>
          <w:b/>
          <w:sz w:val="36"/>
          <w:szCs w:val="36"/>
          <w:lang w:eastAsia="de-CH"/>
        </w:rPr>
        <w:t>&amp; services</w:t>
      </w:r>
      <w:r w:rsidR="00961B4D">
        <w:rPr>
          <w:rFonts w:ascii="Abadi Extra Light" w:hAnsi="Abadi Extra Light" w:cs="Arial"/>
          <w:b/>
          <w:sz w:val="36"/>
          <w:szCs w:val="36"/>
          <w:lang w:eastAsia="de-CH"/>
        </w:rPr>
        <w:t>,</w:t>
      </w:r>
      <w:r w:rsidR="0021239D">
        <w:rPr>
          <w:rFonts w:ascii="Abadi Extra Light" w:hAnsi="Abadi Extra Light" w:cs="Arial"/>
          <w:b/>
          <w:sz w:val="36"/>
          <w:szCs w:val="36"/>
          <w:lang w:eastAsia="de-CH"/>
        </w:rPr>
        <w:t xml:space="preserve"> type économie</w:t>
      </w:r>
      <w:r w:rsidR="003C741B">
        <w:rPr>
          <w:rFonts w:ascii="Abadi Extra Light" w:hAnsi="Abadi Extra Light" w:cs="Arial"/>
          <w:b/>
          <w:sz w:val="36"/>
          <w:szCs w:val="36"/>
          <w:lang w:eastAsia="de-CH"/>
        </w:rPr>
        <w:t xml:space="preserve"> </w:t>
      </w:r>
      <w:r w:rsidR="002B7473">
        <w:rPr>
          <w:rFonts w:ascii="Abadi Extra Light" w:hAnsi="Abadi Extra Light" w:cs="Arial"/>
          <w:b/>
          <w:sz w:val="36"/>
          <w:szCs w:val="36"/>
          <w:lang w:eastAsia="de-CH"/>
        </w:rPr>
        <w:t xml:space="preserve">bilingue (BILI) </w:t>
      </w:r>
      <w:r w:rsidR="0053141F" w:rsidRPr="00C86967">
        <w:rPr>
          <w:rFonts w:ascii="Abadi Extra Light" w:hAnsi="Abadi Extra Light" w:cs="Arial"/>
          <w:b/>
          <w:sz w:val="36"/>
          <w:szCs w:val="36"/>
          <w:lang w:eastAsia="de-CH"/>
        </w:rPr>
        <w:t>:</w:t>
      </w:r>
    </w:p>
    <w:p w14:paraId="6F4CB560" w14:textId="77777777" w:rsidR="00C86967" w:rsidRPr="00C86967" w:rsidRDefault="00C86967" w:rsidP="00C86967">
      <w:pPr>
        <w:pStyle w:val="Paragraphedeliste"/>
        <w:tabs>
          <w:tab w:val="left" w:pos="5529"/>
        </w:tabs>
        <w:ind w:left="284"/>
        <w:rPr>
          <w:rFonts w:ascii="Abadi Extra Light" w:hAnsi="Abadi Extra Light" w:cs="Arial"/>
          <w:bCs/>
          <w:sz w:val="22"/>
          <w:szCs w:val="22"/>
          <w:lang w:eastAsia="de-CH"/>
        </w:rPr>
      </w:pPr>
    </w:p>
    <w:p w14:paraId="48B75DFC" w14:textId="6566C46E" w:rsidR="00365E5F" w:rsidRPr="00D93030" w:rsidRDefault="00365E5F" w:rsidP="00365E5F">
      <w:pPr>
        <w:tabs>
          <w:tab w:val="left" w:pos="709"/>
        </w:tabs>
        <w:jc w:val="both"/>
        <w:rPr>
          <w:rFonts w:ascii="Abadi Extra Light" w:hAnsi="Abadi Extra Light" w:cs="Arial"/>
          <w:b/>
          <w:i/>
          <w:iCs/>
          <w:caps/>
          <w:sz w:val="22"/>
          <w:szCs w:val="22"/>
          <w:lang w:eastAsia="de-CH"/>
        </w:rPr>
      </w:pPr>
      <w:r w:rsidRPr="00D93030">
        <w:rPr>
          <w:rFonts w:ascii="Abadi Extra Light" w:hAnsi="Abadi Extra Light" w:cs="Arial"/>
          <w:b/>
          <w:i/>
          <w:iCs/>
          <w:caps/>
          <w:sz w:val="22"/>
          <w:szCs w:val="22"/>
          <w:lang w:eastAsia="de-CH"/>
        </w:rPr>
        <w:t>Maturité économie &amp; services</w:t>
      </w:r>
      <w:r w:rsidR="001E27A1">
        <w:rPr>
          <w:rFonts w:ascii="Abadi Extra Light" w:hAnsi="Abadi Extra Light" w:cs="Arial"/>
          <w:b/>
          <w:i/>
          <w:iCs/>
          <w:caps/>
          <w:sz w:val="22"/>
          <w:szCs w:val="22"/>
          <w:lang w:eastAsia="de-CH"/>
        </w:rPr>
        <w:t xml:space="preserve">, type économie et type services, </w:t>
      </w:r>
      <w:r>
        <w:rPr>
          <w:rFonts w:ascii="Abadi Extra Light" w:hAnsi="Abadi Extra Light" w:cs="Arial"/>
          <w:b/>
          <w:i/>
          <w:iCs/>
          <w:caps/>
          <w:sz w:val="22"/>
          <w:szCs w:val="22"/>
          <w:lang w:eastAsia="de-CH"/>
        </w:rPr>
        <w:t xml:space="preserve">monolingue : </w:t>
      </w:r>
    </w:p>
    <w:p w14:paraId="3D9D590D" w14:textId="77777777" w:rsidR="00365E5F" w:rsidRPr="00365E5F" w:rsidRDefault="00365E5F" w:rsidP="00365E5F">
      <w:pPr>
        <w:jc w:val="both"/>
        <w:rPr>
          <w:rFonts w:ascii="Arial" w:eastAsia="Arial" w:hAnsi="Arial" w:cs="Arial"/>
          <w:b/>
          <w:bCs/>
          <w:sz w:val="18"/>
          <w:szCs w:val="18"/>
        </w:rPr>
      </w:pPr>
    </w:p>
    <w:p w14:paraId="4AEC9C9B" w14:textId="3BF1DE70" w:rsidR="001857E8" w:rsidRPr="00945C02" w:rsidRDefault="004C020A" w:rsidP="00741F65">
      <w:pPr>
        <w:pStyle w:val="Default"/>
        <w:jc w:val="both"/>
        <w:rPr>
          <w:rFonts w:ascii="Abadi Extra Light" w:eastAsia="Times New Roman" w:hAnsi="Abadi Extra Light"/>
          <w:b/>
          <w:bCs/>
          <w:color w:val="auto"/>
          <w:lang w:eastAsia="de-CH"/>
        </w:rPr>
      </w:pPr>
      <w:r>
        <w:rPr>
          <w:rFonts w:ascii="Abadi Extra Light" w:eastAsia="Times New Roman" w:hAnsi="Abadi Extra Light"/>
          <w:b/>
          <w:bCs/>
          <w:color w:val="auto"/>
          <w:lang w:eastAsia="de-CH"/>
        </w:rPr>
        <w:t xml:space="preserve">Les personnes visant une maturité professionnelle monolingue (dans une seule langue) peuvent </w:t>
      </w:r>
      <w:r w:rsidRPr="00945C02">
        <w:rPr>
          <w:rFonts w:ascii="Abadi Extra Light" w:eastAsia="Times New Roman" w:hAnsi="Abadi Extra Light"/>
          <w:b/>
          <w:bCs/>
          <w:color w:val="auto"/>
          <w:lang w:eastAsia="de-CH"/>
        </w:rPr>
        <w:t>possiblement bénéficier de dispense</w:t>
      </w:r>
      <w:r w:rsidR="00EF1B1A" w:rsidRPr="00945C02">
        <w:rPr>
          <w:rFonts w:ascii="Abadi Extra Light" w:eastAsia="Times New Roman" w:hAnsi="Abadi Extra Light"/>
          <w:b/>
          <w:bCs/>
          <w:color w:val="auto"/>
          <w:lang w:eastAsia="de-CH"/>
        </w:rPr>
        <w:t>s pour les cours de langues</w:t>
      </w:r>
      <w:r w:rsidR="000738D7" w:rsidRPr="00945C02">
        <w:rPr>
          <w:rFonts w:ascii="Abadi Extra Light" w:eastAsia="Times New Roman" w:hAnsi="Abadi Extra Light"/>
          <w:b/>
          <w:bCs/>
          <w:color w:val="auto"/>
          <w:lang w:eastAsia="de-CH"/>
        </w:rPr>
        <w:t xml:space="preserve"> </w:t>
      </w:r>
      <w:r w:rsidR="000738D7" w:rsidRPr="00945C02">
        <w:rPr>
          <w:rFonts w:ascii="Abadi Extra Light" w:eastAsia="Times New Roman" w:hAnsi="Abadi Extra Light"/>
          <w:b/>
          <w:bCs/>
          <w:color w:val="auto"/>
          <w:u w:val="single"/>
          <w:lang w:eastAsia="de-CH"/>
        </w:rPr>
        <w:t>étrangères</w:t>
      </w:r>
      <w:r w:rsidR="00EF1B1A" w:rsidRPr="00945C02">
        <w:rPr>
          <w:rFonts w:ascii="Abadi Extra Light" w:eastAsia="Times New Roman" w:hAnsi="Abadi Extra Light"/>
          <w:b/>
          <w:bCs/>
          <w:color w:val="auto"/>
          <w:lang w:eastAsia="de-CH"/>
        </w:rPr>
        <w:t>. Les demandes de dispenses complètes doivent être faite</w:t>
      </w:r>
      <w:r w:rsidR="00720279" w:rsidRPr="00945C02">
        <w:rPr>
          <w:rFonts w:ascii="Abadi Extra Light" w:eastAsia="Times New Roman" w:hAnsi="Abadi Extra Light"/>
          <w:b/>
          <w:bCs/>
          <w:color w:val="auto"/>
          <w:lang w:eastAsia="de-CH"/>
        </w:rPr>
        <w:t>s</w:t>
      </w:r>
      <w:r w:rsidR="00EF1B1A" w:rsidRPr="00945C02">
        <w:rPr>
          <w:rFonts w:ascii="Abadi Extra Light" w:eastAsia="Times New Roman" w:hAnsi="Abadi Extra Light"/>
          <w:b/>
          <w:bCs/>
          <w:color w:val="auto"/>
          <w:lang w:eastAsia="de-CH"/>
        </w:rPr>
        <w:t xml:space="preserve"> </w:t>
      </w:r>
      <w:r w:rsidR="00465CAC" w:rsidRPr="00945C02">
        <w:rPr>
          <w:rFonts w:ascii="Abadi Extra Light" w:eastAsia="Times New Roman" w:hAnsi="Abadi Extra Light"/>
          <w:b/>
          <w:bCs/>
          <w:color w:val="auto"/>
          <w:lang w:eastAsia="de-CH"/>
        </w:rPr>
        <w:t>en début de formation (au cours des deux premières semaines de formation). Des dispenses partielles sont également possible</w:t>
      </w:r>
      <w:r w:rsidR="00073127" w:rsidRPr="00945C02">
        <w:rPr>
          <w:rFonts w:ascii="Abadi Extra Light" w:eastAsia="Times New Roman" w:hAnsi="Abadi Extra Light"/>
          <w:b/>
          <w:bCs/>
          <w:color w:val="auto"/>
          <w:lang w:eastAsia="de-CH"/>
        </w:rPr>
        <w:t xml:space="preserve">s. Dans les deux cas, soit pour une dispense complète ou partielle, les </w:t>
      </w:r>
      <w:proofErr w:type="spellStart"/>
      <w:r w:rsidR="00073127" w:rsidRPr="00945C02">
        <w:rPr>
          <w:rFonts w:ascii="Abadi Extra Light" w:eastAsia="Times New Roman" w:hAnsi="Abadi Extra Light"/>
          <w:b/>
          <w:bCs/>
          <w:color w:val="auto"/>
          <w:lang w:eastAsia="de-CH"/>
        </w:rPr>
        <w:t>étudiant</w:t>
      </w:r>
      <w:r w:rsidR="00364858" w:rsidRPr="00945C02">
        <w:rPr>
          <w:rFonts w:ascii="Abadi Extra Light" w:hAnsi="Abadi Extra Light"/>
          <w:color w:val="auto"/>
          <w:sz w:val="22"/>
          <w:szCs w:val="22"/>
          <w:lang w:eastAsia="de-CH"/>
        </w:rPr>
        <w:t>·e·</w:t>
      </w:r>
      <w:r w:rsidR="00524C2E" w:rsidRPr="00945C02">
        <w:rPr>
          <w:rFonts w:ascii="Abadi Extra Light" w:hAnsi="Abadi Extra Light"/>
          <w:color w:val="auto"/>
          <w:sz w:val="22"/>
          <w:szCs w:val="22"/>
          <w:lang w:eastAsia="de-CH"/>
        </w:rPr>
        <w:t>s</w:t>
      </w:r>
      <w:proofErr w:type="spellEnd"/>
      <w:r w:rsidR="00073127" w:rsidRPr="00945C02">
        <w:rPr>
          <w:rFonts w:ascii="Abadi Extra Light" w:eastAsia="Times New Roman" w:hAnsi="Abadi Extra Light"/>
          <w:b/>
          <w:bCs/>
          <w:color w:val="auto"/>
          <w:lang w:eastAsia="de-CH"/>
        </w:rPr>
        <w:t xml:space="preserve"> doivent se référer aux enseignant.es de </w:t>
      </w:r>
      <w:r w:rsidR="00577C99" w:rsidRPr="00945C02">
        <w:rPr>
          <w:rFonts w:ascii="Abadi Extra Light" w:eastAsia="Times New Roman" w:hAnsi="Abadi Extra Light"/>
          <w:b/>
          <w:bCs/>
          <w:color w:val="auto"/>
          <w:lang w:eastAsia="de-CH"/>
        </w:rPr>
        <w:t>langues concernées</w:t>
      </w:r>
      <w:r w:rsidR="00073127" w:rsidRPr="00945C02">
        <w:rPr>
          <w:rFonts w:ascii="Abadi Extra Light" w:eastAsia="Times New Roman" w:hAnsi="Abadi Extra Light"/>
          <w:b/>
          <w:bCs/>
          <w:color w:val="auto"/>
          <w:lang w:eastAsia="de-CH"/>
        </w:rPr>
        <w:t>. Ensemble, l’étudiant.e et l’</w:t>
      </w:r>
      <w:proofErr w:type="spellStart"/>
      <w:r w:rsidR="00073127" w:rsidRPr="00945C02">
        <w:rPr>
          <w:rFonts w:ascii="Abadi Extra Light" w:eastAsia="Times New Roman" w:hAnsi="Abadi Extra Light"/>
          <w:b/>
          <w:bCs/>
          <w:color w:val="auto"/>
          <w:lang w:eastAsia="de-CH"/>
        </w:rPr>
        <w:t>enseignant</w:t>
      </w:r>
      <w:r w:rsidR="00524C2E" w:rsidRPr="00945C02">
        <w:rPr>
          <w:rFonts w:ascii="Abadi Extra Light" w:hAnsi="Abadi Extra Light"/>
          <w:color w:val="auto"/>
          <w:sz w:val="22"/>
          <w:szCs w:val="22"/>
          <w:lang w:eastAsia="de-CH"/>
        </w:rPr>
        <w:t>·e</w:t>
      </w:r>
      <w:proofErr w:type="spellEnd"/>
      <w:r w:rsidR="00524C2E" w:rsidRPr="00945C02">
        <w:rPr>
          <w:rFonts w:ascii="Abadi Extra Light" w:hAnsi="Abadi Extra Light"/>
          <w:b/>
          <w:color w:val="auto"/>
          <w:sz w:val="22"/>
          <w:szCs w:val="22"/>
          <w:lang w:eastAsia="de-CH"/>
        </w:rPr>
        <w:t> </w:t>
      </w:r>
      <w:r w:rsidR="00073127" w:rsidRPr="00945C02">
        <w:rPr>
          <w:rFonts w:ascii="Abadi Extra Light" w:eastAsia="Times New Roman" w:hAnsi="Abadi Extra Light"/>
          <w:b/>
          <w:bCs/>
          <w:color w:val="auto"/>
          <w:lang w:eastAsia="de-CH"/>
        </w:rPr>
        <w:t>de langue</w:t>
      </w:r>
      <w:r w:rsidR="0078101F" w:rsidRPr="00945C02">
        <w:rPr>
          <w:rFonts w:ascii="Abadi Extra Light" w:eastAsia="Times New Roman" w:hAnsi="Abadi Extra Light"/>
          <w:b/>
          <w:bCs/>
          <w:color w:val="auto"/>
          <w:lang w:eastAsia="de-CH"/>
        </w:rPr>
        <w:t xml:space="preserve"> </w:t>
      </w:r>
      <w:r w:rsidR="00073127" w:rsidRPr="00945C02">
        <w:rPr>
          <w:rFonts w:ascii="Abadi Extra Light" w:eastAsia="Times New Roman" w:hAnsi="Abadi Extra Light"/>
          <w:b/>
          <w:bCs/>
          <w:color w:val="auto"/>
          <w:lang w:eastAsia="de-CH"/>
        </w:rPr>
        <w:t>remplisse</w:t>
      </w:r>
      <w:r w:rsidR="00022F41" w:rsidRPr="00945C02">
        <w:rPr>
          <w:rFonts w:ascii="Abadi Extra Light" w:eastAsia="Times New Roman" w:hAnsi="Abadi Extra Light"/>
          <w:b/>
          <w:bCs/>
          <w:color w:val="auto"/>
          <w:lang w:eastAsia="de-CH"/>
        </w:rPr>
        <w:t>nt</w:t>
      </w:r>
      <w:r w:rsidR="00073127" w:rsidRPr="00945C02">
        <w:rPr>
          <w:rFonts w:ascii="Abadi Extra Light" w:eastAsia="Times New Roman" w:hAnsi="Abadi Extra Light"/>
          <w:b/>
          <w:bCs/>
          <w:color w:val="auto"/>
          <w:lang w:eastAsia="de-CH"/>
        </w:rPr>
        <w:t xml:space="preserve"> un formulaire interne à la BFB intitulé « </w:t>
      </w:r>
      <w:r w:rsidR="001857E8" w:rsidRPr="00945C02">
        <w:rPr>
          <w:rFonts w:ascii="Abadi Extra Light" w:eastAsia="Times New Roman" w:hAnsi="Abadi Extra Light"/>
          <w:b/>
          <w:bCs/>
          <w:i/>
          <w:iCs/>
          <w:color w:val="auto"/>
          <w:lang w:eastAsia="de-CH"/>
        </w:rPr>
        <w:t>formulaire de demande de dispense</w:t>
      </w:r>
      <w:r w:rsidR="0018316A" w:rsidRPr="00945C02">
        <w:rPr>
          <w:rFonts w:ascii="Abadi Extra Light" w:eastAsia="Times New Roman" w:hAnsi="Abadi Extra Light"/>
          <w:b/>
          <w:bCs/>
          <w:i/>
          <w:iCs/>
          <w:color w:val="auto"/>
          <w:lang w:eastAsia="de-CH"/>
        </w:rPr>
        <w:t> »</w:t>
      </w:r>
      <w:r w:rsidR="00073127" w:rsidRPr="00945C02">
        <w:rPr>
          <w:rFonts w:ascii="Abadi Extra Light" w:eastAsia="Times New Roman" w:hAnsi="Abadi Extra Light"/>
          <w:b/>
          <w:bCs/>
          <w:color w:val="auto"/>
          <w:lang w:eastAsia="de-CH"/>
        </w:rPr>
        <w:t>. Ce formulaire doit être signé par l’étudiant et l’</w:t>
      </w:r>
      <w:proofErr w:type="spellStart"/>
      <w:r w:rsidR="00073127" w:rsidRPr="00945C02">
        <w:rPr>
          <w:rFonts w:ascii="Abadi Extra Light" w:eastAsia="Times New Roman" w:hAnsi="Abadi Extra Light"/>
          <w:b/>
          <w:bCs/>
          <w:color w:val="auto"/>
          <w:lang w:eastAsia="de-CH"/>
        </w:rPr>
        <w:t>enseignant</w:t>
      </w:r>
      <w:r w:rsidR="00524C2E" w:rsidRPr="00945C02">
        <w:rPr>
          <w:rFonts w:ascii="Abadi Extra Light" w:hAnsi="Abadi Extra Light"/>
          <w:color w:val="auto"/>
          <w:sz w:val="22"/>
          <w:szCs w:val="22"/>
          <w:lang w:eastAsia="de-CH"/>
        </w:rPr>
        <w:t>·e</w:t>
      </w:r>
      <w:proofErr w:type="spellEnd"/>
      <w:r w:rsidR="00524C2E" w:rsidRPr="00945C02">
        <w:rPr>
          <w:rFonts w:ascii="Abadi Extra Light" w:hAnsi="Abadi Extra Light"/>
          <w:b/>
          <w:color w:val="auto"/>
          <w:sz w:val="22"/>
          <w:szCs w:val="22"/>
          <w:lang w:eastAsia="de-CH"/>
        </w:rPr>
        <w:t> </w:t>
      </w:r>
      <w:r w:rsidR="00073127" w:rsidRPr="00945C02">
        <w:rPr>
          <w:rFonts w:ascii="Abadi Extra Light" w:eastAsia="Times New Roman" w:hAnsi="Abadi Extra Light"/>
          <w:b/>
          <w:bCs/>
          <w:color w:val="auto"/>
          <w:lang w:eastAsia="de-CH"/>
        </w:rPr>
        <w:t>de langue et transmis au secrétariat de la formation</w:t>
      </w:r>
      <w:r w:rsidR="00577C99" w:rsidRPr="00945C02">
        <w:rPr>
          <w:rFonts w:ascii="Abadi Extra Light" w:eastAsia="Times New Roman" w:hAnsi="Abadi Extra Light"/>
          <w:b/>
          <w:bCs/>
          <w:color w:val="auto"/>
          <w:lang w:eastAsia="de-CH"/>
        </w:rPr>
        <w:t xml:space="preserve"> initiale, à l’</w:t>
      </w:r>
      <w:r w:rsidR="00903CD0" w:rsidRPr="00945C02">
        <w:rPr>
          <w:rFonts w:ascii="Abadi Extra Light" w:eastAsia="Times New Roman" w:hAnsi="Abadi Extra Light"/>
          <w:b/>
          <w:bCs/>
          <w:color w:val="auto"/>
          <w:lang w:eastAsia="de-CH"/>
        </w:rPr>
        <w:t>att</w:t>
      </w:r>
      <w:r w:rsidR="00577C99" w:rsidRPr="00945C02">
        <w:rPr>
          <w:rFonts w:ascii="Abadi Extra Light" w:eastAsia="Times New Roman" w:hAnsi="Abadi Extra Light"/>
          <w:b/>
          <w:bCs/>
          <w:color w:val="auto"/>
          <w:lang w:eastAsia="de-CH"/>
        </w:rPr>
        <w:t xml:space="preserve">ention de la section de la maturité professionnelle (MP/BM). </w:t>
      </w:r>
    </w:p>
    <w:p w14:paraId="6BB32EB0" w14:textId="77777777" w:rsidR="00E05321" w:rsidRPr="00945C02" w:rsidRDefault="00E05321" w:rsidP="00741F65">
      <w:pPr>
        <w:pStyle w:val="Default"/>
        <w:jc w:val="both"/>
        <w:rPr>
          <w:rFonts w:ascii="Abadi Extra Light" w:eastAsia="Times New Roman" w:hAnsi="Abadi Extra Light"/>
          <w:b/>
          <w:bCs/>
          <w:color w:val="auto"/>
          <w:lang w:eastAsia="de-CH"/>
        </w:rPr>
      </w:pPr>
    </w:p>
    <w:p w14:paraId="17960A72" w14:textId="462F3037" w:rsidR="005E7453" w:rsidRDefault="004569B8" w:rsidP="00140925">
      <w:pPr>
        <w:pStyle w:val="Default"/>
        <w:jc w:val="both"/>
        <w:rPr>
          <w:rFonts w:ascii="Abadi Extra Light" w:hAnsi="Abadi Extra Light"/>
          <w:b/>
          <w:bCs/>
          <w:lang w:eastAsia="de-CH"/>
        </w:rPr>
      </w:pPr>
      <w:r w:rsidRPr="00945C02">
        <w:rPr>
          <w:rFonts w:ascii="Abadi Extra Light" w:hAnsi="Abadi Extra Light"/>
          <w:b/>
          <w:bCs/>
          <w:color w:val="auto"/>
          <w:lang w:eastAsia="de-CH"/>
        </w:rPr>
        <w:t xml:space="preserve">Avant d’envisager cette demande </w:t>
      </w:r>
      <w:r w:rsidR="00BD2337" w:rsidRPr="00945C02">
        <w:rPr>
          <w:rFonts w:ascii="Abadi Extra Light" w:hAnsi="Abadi Extra Light"/>
          <w:b/>
          <w:bCs/>
          <w:color w:val="auto"/>
          <w:lang w:eastAsia="de-CH"/>
        </w:rPr>
        <w:t xml:space="preserve">à l’aide </w:t>
      </w:r>
      <w:r w:rsidRPr="00945C02">
        <w:rPr>
          <w:rFonts w:ascii="Abadi Extra Light" w:hAnsi="Abadi Extra Light"/>
          <w:b/>
          <w:bCs/>
          <w:color w:val="auto"/>
          <w:lang w:eastAsia="de-CH"/>
        </w:rPr>
        <w:t xml:space="preserve">du formulaire </w:t>
      </w:r>
      <w:r w:rsidR="00A10702" w:rsidRPr="00945C02">
        <w:rPr>
          <w:rFonts w:ascii="Abadi Extra Light" w:hAnsi="Abadi Extra Light"/>
          <w:b/>
          <w:bCs/>
          <w:color w:val="auto"/>
          <w:lang w:eastAsia="de-CH"/>
        </w:rPr>
        <w:t>cité ci-dessus</w:t>
      </w:r>
      <w:r w:rsidRPr="00945C02">
        <w:rPr>
          <w:rFonts w:ascii="Abadi Extra Light" w:hAnsi="Abadi Extra Light"/>
          <w:b/>
          <w:bCs/>
          <w:color w:val="auto"/>
          <w:lang w:eastAsia="de-CH"/>
        </w:rPr>
        <w:t xml:space="preserve">, et afin de </w:t>
      </w:r>
      <w:r w:rsidR="00140925" w:rsidRPr="00945C02">
        <w:rPr>
          <w:rFonts w:ascii="Abadi Extra Light" w:hAnsi="Abadi Extra Light"/>
          <w:b/>
          <w:bCs/>
          <w:color w:val="auto"/>
          <w:lang w:eastAsia="de-CH"/>
        </w:rPr>
        <w:t>vérifier si son diplôme international de langue est reconnu dans le cadre de la maturité professionnelle, l’étudiant</w:t>
      </w:r>
      <w:r w:rsidR="00F13DBB" w:rsidRPr="00945C02">
        <w:rPr>
          <w:rFonts w:ascii="Abadi Extra Light" w:hAnsi="Abadi Extra Light"/>
          <w:b/>
          <w:bCs/>
          <w:color w:val="auto"/>
          <w:lang w:eastAsia="de-CH"/>
        </w:rPr>
        <w:t>.e</w:t>
      </w:r>
      <w:r w:rsidR="00140925" w:rsidRPr="00945C02">
        <w:rPr>
          <w:rFonts w:ascii="Abadi Extra Light" w:hAnsi="Abadi Extra Light"/>
          <w:b/>
          <w:bCs/>
          <w:color w:val="auto"/>
          <w:lang w:eastAsia="de-CH"/>
        </w:rPr>
        <w:t xml:space="preserve"> peut consulter la liste officielle publiée</w:t>
      </w:r>
      <w:r w:rsidR="00DD3C22" w:rsidRPr="00945C02">
        <w:rPr>
          <w:rFonts w:ascii="Abadi Extra Light" w:hAnsi="Abadi Extra Light"/>
          <w:b/>
          <w:bCs/>
          <w:color w:val="auto"/>
          <w:lang w:eastAsia="de-CH"/>
        </w:rPr>
        <w:t xml:space="preserve"> </w:t>
      </w:r>
      <w:r w:rsidR="00DD3C22" w:rsidRPr="00945C02">
        <w:rPr>
          <w:rFonts w:ascii="Abadi Extra Light" w:eastAsia="Times New Roman" w:hAnsi="Abadi Extra Light"/>
          <w:b/>
          <w:bCs/>
          <w:color w:val="auto"/>
          <w:lang w:eastAsia="de-CH"/>
        </w:rPr>
        <w:t xml:space="preserve">par le Département fédéral de l’économie, de la formation et de la recherche (DEFR) </w:t>
      </w:r>
      <w:r w:rsidR="0005653C" w:rsidRPr="00945C02">
        <w:rPr>
          <w:rFonts w:ascii="Abadi Extra Light" w:eastAsia="Times New Roman" w:hAnsi="Abadi Extra Light"/>
          <w:b/>
          <w:bCs/>
          <w:color w:val="auto"/>
          <w:lang w:eastAsia="de-CH"/>
        </w:rPr>
        <w:t>par le</w:t>
      </w:r>
      <w:r w:rsidR="00DD3C22" w:rsidRPr="00945C02">
        <w:rPr>
          <w:rFonts w:ascii="Abadi Extra Light" w:eastAsia="Times New Roman" w:hAnsi="Abadi Extra Light"/>
          <w:b/>
          <w:bCs/>
          <w:color w:val="auto"/>
          <w:lang w:eastAsia="de-CH"/>
        </w:rPr>
        <w:t xml:space="preserve"> biais</w:t>
      </w:r>
      <w:r w:rsidR="00140925" w:rsidRPr="00945C02">
        <w:rPr>
          <w:rFonts w:ascii="Abadi Extra Light" w:hAnsi="Abadi Extra Light"/>
          <w:b/>
          <w:bCs/>
          <w:color w:val="auto"/>
          <w:lang w:eastAsia="de-CH"/>
        </w:rPr>
        <w:t xml:space="preserve"> </w:t>
      </w:r>
      <w:r w:rsidR="00DD3C22" w:rsidRPr="00945C02">
        <w:rPr>
          <w:rFonts w:ascii="Abadi Extra Light" w:hAnsi="Abadi Extra Light"/>
          <w:b/>
          <w:bCs/>
          <w:color w:val="auto"/>
          <w:lang w:eastAsia="de-CH"/>
        </w:rPr>
        <w:t>de son</w:t>
      </w:r>
      <w:r w:rsidR="00140925" w:rsidRPr="00945C02">
        <w:rPr>
          <w:rFonts w:ascii="Abadi Extra Light" w:hAnsi="Abadi Extra Light"/>
          <w:b/>
          <w:bCs/>
          <w:color w:val="auto"/>
          <w:lang w:eastAsia="de-CH"/>
        </w:rPr>
        <w:t xml:space="preserve"> Secrétariat d’État à la formation, à la recherche et à l’innovation (SEFRI)</w:t>
      </w:r>
      <w:r w:rsidR="00F13DBB" w:rsidRPr="00945C02">
        <w:rPr>
          <w:rFonts w:ascii="Abadi Extra Light" w:hAnsi="Abadi Extra Light"/>
          <w:b/>
          <w:bCs/>
          <w:color w:val="auto"/>
          <w:lang w:eastAsia="de-CH"/>
        </w:rPr>
        <w:t xml:space="preserve"> en suivant le lien ci-après </w:t>
      </w:r>
      <w:r w:rsidR="00F13DBB">
        <w:rPr>
          <w:rFonts w:ascii="Abadi Extra Light" w:hAnsi="Abadi Extra Light"/>
          <w:b/>
          <w:bCs/>
          <w:lang w:eastAsia="de-CH"/>
        </w:rPr>
        <w:t>:</w:t>
      </w:r>
      <w:r w:rsidR="00334DE7">
        <w:rPr>
          <w:rFonts w:ascii="Abadi Extra Light" w:hAnsi="Abadi Extra Light"/>
          <w:b/>
          <w:bCs/>
          <w:lang w:eastAsia="de-CH"/>
        </w:rPr>
        <w:t xml:space="preserve"> </w:t>
      </w:r>
      <w:hyperlink r:id="rId12" w:history="1">
        <w:r w:rsidR="00334DE7" w:rsidRPr="00334DE7">
          <w:rPr>
            <w:rStyle w:val="Lienhypertexte"/>
            <w:rFonts w:ascii="Abadi Extra Light" w:hAnsi="Abadi Extra Light"/>
            <w:b/>
            <w:bCs/>
            <w:lang w:eastAsia="de-CH"/>
          </w:rPr>
          <w:t>Maturité professionnelle</w:t>
        </w:r>
      </w:hyperlink>
      <w:r w:rsidR="00334DE7">
        <w:rPr>
          <w:rFonts w:ascii="Abadi Extra Light" w:hAnsi="Abadi Extra Light"/>
          <w:b/>
          <w:bCs/>
          <w:lang w:eastAsia="de-CH"/>
        </w:rPr>
        <w:t xml:space="preserve"> (consulter </w:t>
      </w:r>
      <w:r w:rsidR="007854A2">
        <w:rPr>
          <w:rFonts w:ascii="Abadi Extra Light" w:hAnsi="Abadi Extra Light"/>
          <w:b/>
          <w:bCs/>
          <w:lang w:eastAsia="de-CH"/>
        </w:rPr>
        <w:t xml:space="preserve">le document PDF à télécharger intitulé « </w:t>
      </w:r>
      <w:r w:rsidR="007854A2" w:rsidRPr="007854A2">
        <w:rPr>
          <w:rFonts w:ascii="Abadi Extra Light" w:hAnsi="Abadi Extra Light"/>
          <w:b/>
          <w:bCs/>
          <w:i/>
          <w:iCs/>
          <w:lang w:eastAsia="de-CH"/>
        </w:rPr>
        <w:t>Liste des diplômes de langue étrangère reconnus par le SEFRI</w:t>
      </w:r>
      <w:r w:rsidR="007854A2">
        <w:rPr>
          <w:rFonts w:ascii="Abadi Extra Light" w:hAnsi="Abadi Extra Light"/>
          <w:b/>
          <w:bCs/>
          <w:lang w:eastAsia="de-CH"/>
        </w:rPr>
        <w:t xml:space="preserve"> »). </w:t>
      </w:r>
    </w:p>
    <w:p w14:paraId="2064E410" w14:textId="77777777" w:rsidR="005E7453" w:rsidRDefault="005E7453" w:rsidP="00140925">
      <w:pPr>
        <w:pStyle w:val="Default"/>
        <w:jc w:val="both"/>
        <w:rPr>
          <w:rFonts w:ascii="Abadi Extra Light" w:hAnsi="Abadi Extra Light"/>
          <w:b/>
          <w:bCs/>
          <w:lang w:eastAsia="de-CH"/>
        </w:rPr>
      </w:pPr>
    </w:p>
    <w:p w14:paraId="7DE7E417" w14:textId="326665FA" w:rsidR="00140925" w:rsidRDefault="00140925" w:rsidP="00140925">
      <w:pPr>
        <w:pStyle w:val="Default"/>
        <w:jc w:val="both"/>
        <w:rPr>
          <w:rFonts w:ascii="Abadi Extra Light" w:hAnsi="Abadi Extra Light"/>
          <w:b/>
          <w:bCs/>
          <w:lang w:eastAsia="de-CH"/>
        </w:rPr>
      </w:pPr>
      <w:r w:rsidRPr="00140925">
        <w:rPr>
          <w:rFonts w:ascii="Abadi Extra Light" w:hAnsi="Abadi Extra Light"/>
          <w:b/>
          <w:bCs/>
          <w:lang w:eastAsia="de-CH"/>
        </w:rPr>
        <w:t xml:space="preserve">Cette liste se trouve dans le document PDF intitulé « Diplômes de langue étrangère reconnus dans le cadre des procédures de qualification de la maturité professionnelle et de la formation commerciale initiale », disponible </w:t>
      </w:r>
      <w:r w:rsidR="004B62A1">
        <w:rPr>
          <w:rFonts w:ascii="Abadi Extra Light" w:hAnsi="Abadi Extra Light"/>
          <w:b/>
          <w:bCs/>
          <w:lang w:eastAsia="de-CH"/>
        </w:rPr>
        <w:t xml:space="preserve">donc </w:t>
      </w:r>
      <w:r w:rsidRPr="00140925">
        <w:rPr>
          <w:rFonts w:ascii="Abadi Extra Light" w:hAnsi="Abadi Extra Light"/>
          <w:b/>
          <w:bCs/>
          <w:lang w:eastAsia="de-CH"/>
        </w:rPr>
        <w:t>sur le site du SEFRI.</w:t>
      </w:r>
    </w:p>
    <w:p w14:paraId="0429801F" w14:textId="77777777" w:rsidR="00F13DBB" w:rsidRPr="00140925" w:rsidRDefault="00F13DBB" w:rsidP="00140925">
      <w:pPr>
        <w:pStyle w:val="Default"/>
        <w:jc w:val="both"/>
        <w:rPr>
          <w:rFonts w:ascii="Abadi Extra Light" w:hAnsi="Abadi Extra Light"/>
          <w:b/>
          <w:bCs/>
          <w:lang w:eastAsia="de-CH"/>
        </w:rPr>
      </w:pPr>
    </w:p>
    <w:p w14:paraId="44263985" w14:textId="5AFDEA5E" w:rsidR="00140925" w:rsidRDefault="00140925" w:rsidP="00140925">
      <w:pPr>
        <w:pStyle w:val="Default"/>
        <w:jc w:val="both"/>
        <w:rPr>
          <w:rFonts w:ascii="Abadi Extra Light" w:hAnsi="Abadi Extra Light"/>
          <w:b/>
          <w:bCs/>
          <w:lang w:eastAsia="de-CH"/>
        </w:rPr>
      </w:pPr>
      <w:r w:rsidRPr="00140925">
        <w:rPr>
          <w:rFonts w:ascii="Abadi Extra Light" w:hAnsi="Abadi Extra Light"/>
          <w:b/>
          <w:bCs/>
          <w:lang w:eastAsia="de-CH"/>
        </w:rPr>
        <w:t xml:space="preserve">Si le diplôme de </w:t>
      </w:r>
      <w:r w:rsidRPr="00945C02">
        <w:rPr>
          <w:rFonts w:ascii="Abadi Extra Light" w:hAnsi="Abadi Extra Light"/>
          <w:b/>
          <w:bCs/>
          <w:color w:val="auto"/>
          <w:lang w:eastAsia="de-CH"/>
        </w:rPr>
        <w:t>l’</w:t>
      </w:r>
      <w:proofErr w:type="spellStart"/>
      <w:r w:rsidRPr="00945C02">
        <w:rPr>
          <w:rFonts w:ascii="Abadi Extra Light" w:hAnsi="Abadi Extra Light"/>
          <w:b/>
          <w:bCs/>
          <w:color w:val="auto"/>
          <w:lang w:eastAsia="de-CH"/>
        </w:rPr>
        <w:t>étudiant</w:t>
      </w:r>
      <w:r w:rsidR="00E21B5E" w:rsidRPr="00945C02">
        <w:rPr>
          <w:rFonts w:ascii="Abadi Extra Light" w:hAnsi="Abadi Extra Light"/>
          <w:color w:val="auto"/>
          <w:sz w:val="22"/>
          <w:szCs w:val="22"/>
          <w:lang w:eastAsia="de-CH"/>
        </w:rPr>
        <w:t>·</w:t>
      </w:r>
      <w:r w:rsidR="00E21B5E" w:rsidRPr="00945C02">
        <w:rPr>
          <w:rFonts w:ascii="Abadi Extra Light" w:hAnsi="Abadi Extra Light"/>
          <w:color w:val="auto"/>
          <w:lang w:eastAsia="de-CH"/>
        </w:rPr>
        <w:t>e</w:t>
      </w:r>
      <w:proofErr w:type="spellEnd"/>
      <w:r w:rsidR="00E21B5E" w:rsidRPr="00945C02">
        <w:rPr>
          <w:rFonts w:ascii="Abadi Extra Light" w:hAnsi="Abadi Extra Light"/>
          <w:b/>
          <w:color w:val="auto"/>
          <w:sz w:val="22"/>
          <w:szCs w:val="22"/>
          <w:lang w:eastAsia="de-CH"/>
        </w:rPr>
        <w:t> </w:t>
      </w:r>
      <w:r w:rsidRPr="00140925">
        <w:rPr>
          <w:rFonts w:ascii="Abadi Extra Light" w:hAnsi="Abadi Extra Light"/>
          <w:b/>
          <w:bCs/>
          <w:lang w:eastAsia="de-CH"/>
        </w:rPr>
        <w:t>figure sur cette liste, il peut être pris en compte à la place de l’examen final dans la branche concernée, conformément à l’article 23 de l’Ordonnance sur la maturité professionnelle fédérale (OMPr). L’école professionnelle convertit alors le résultat du diplôme en une note d’examen selon les dispositions officielles.</w:t>
      </w:r>
    </w:p>
    <w:p w14:paraId="5643435F" w14:textId="77777777" w:rsidR="007854A2" w:rsidRDefault="007854A2" w:rsidP="00140925">
      <w:pPr>
        <w:pStyle w:val="Default"/>
        <w:jc w:val="both"/>
        <w:rPr>
          <w:rFonts w:ascii="Abadi Extra Light" w:hAnsi="Abadi Extra Light"/>
          <w:b/>
          <w:bCs/>
          <w:lang w:eastAsia="de-CH"/>
        </w:rPr>
      </w:pPr>
    </w:p>
    <w:p w14:paraId="3F25144C" w14:textId="77777777" w:rsidR="00365E5F" w:rsidRDefault="00365E5F" w:rsidP="00140925">
      <w:pPr>
        <w:pStyle w:val="Default"/>
        <w:jc w:val="both"/>
        <w:rPr>
          <w:rFonts w:ascii="Abadi Extra Light" w:hAnsi="Abadi Extra Light"/>
          <w:b/>
          <w:bCs/>
          <w:lang w:eastAsia="de-CH"/>
        </w:rPr>
      </w:pPr>
    </w:p>
    <w:p w14:paraId="20CA605F" w14:textId="26750421" w:rsidR="00365E5F" w:rsidRPr="00D93030" w:rsidRDefault="00365E5F" w:rsidP="00365E5F">
      <w:pPr>
        <w:tabs>
          <w:tab w:val="left" w:pos="709"/>
        </w:tabs>
        <w:jc w:val="both"/>
        <w:rPr>
          <w:rFonts w:ascii="Abadi Extra Light" w:hAnsi="Abadi Extra Light" w:cs="Arial"/>
          <w:b/>
          <w:i/>
          <w:iCs/>
          <w:caps/>
          <w:sz w:val="22"/>
          <w:szCs w:val="22"/>
          <w:lang w:eastAsia="de-CH"/>
        </w:rPr>
      </w:pPr>
      <w:r w:rsidRPr="00D93030">
        <w:rPr>
          <w:rFonts w:ascii="Abadi Extra Light" w:hAnsi="Abadi Extra Light" w:cs="Arial"/>
          <w:b/>
          <w:i/>
          <w:iCs/>
          <w:caps/>
          <w:sz w:val="22"/>
          <w:szCs w:val="22"/>
          <w:lang w:eastAsia="de-CH"/>
        </w:rPr>
        <w:t>Maturité économie &amp; services</w:t>
      </w:r>
      <w:r w:rsidR="004F024A">
        <w:rPr>
          <w:rFonts w:ascii="Abadi Extra Light" w:hAnsi="Abadi Extra Light" w:cs="Arial"/>
          <w:b/>
          <w:i/>
          <w:iCs/>
          <w:caps/>
          <w:sz w:val="22"/>
          <w:szCs w:val="22"/>
          <w:lang w:eastAsia="de-CH"/>
        </w:rPr>
        <w:t xml:space="preserve">, type économie, </w:t>
      </w:r>
      <w:r>
        <w:rPr>
          <w:rFonts w:ascii="Abadi Extra Light" w:hAnsi="Abadi Extra Light" w:cs="Arial"/>
          <w:b/>
          <w:i/>
          <w:iCs/>
          <w:caps/>
          <w:sz w:val="22"/>
          <w:szCs w:val="22"/>
          <w:lang w:eastAsia="de-CH"/>
        </w:rPr>
        <w:t xml:space="preserve">bilingue (BILI) : </w:t>
      </w:r>
    </w:p>
    <w:p w14:paraId="0EDFD6E2" w14:textId="77777777" w:rsidR="00365E5F" w:rsidRPr="00365E5F" w:rsidRDefault="00365E5F" w:rsidP="00365E5F">
      <w:pPr>
        <w:jc w:val="both"/>
        <w:rPr>
          <w:rFonts w:ascii="Arial" w:eastAsia="Arial" w:hAnsi="Arial" w:cs="Arial"/>
          <w:b/>
          <w:bCs/>
          <w:sz w:val="18"/>
          <w:szCs w:val="18"/>
        </w:rPr>
      </w:pPr>
    </w:p>
    <w:p w14:paraId="6A5F7B85" w14:textId="00669751" w:rsidR="00365E5F" w:rsidRDefault="00365E5F" w:rsidP="00365E5F">
      <w:pPr>
        <w:tabs>
          <w:tab w:val="left" w:pos="5529"/>
        </w:tabs>
        <w:jc w:val="both"/>
        <w:rPr>
          <w:rFonts w:ascii="Abadi Extra Light" w:hAnsi="Abadi Extra Light" w:cs="Arial"/>
          <w:b/>
          <w:bCs/>
          <w:lang w:eastAsia="de-CH"/>
        </w:rPr>
      </w:pPr>
      <w:r w:rsidRPr="70AFCB51">
        <w:rPr>
          <w:rFonts w:ascii="Abadi Extra Light" w:hAnsi="Abadi Extra Light" w:cs="Arial"/>
          <w:b/>
          <w:bCs/>
          <w:lang w:eastAsia="de-CH"/>
        </w:rPr>
        <w:t xml:space="preserve">Les personnes visant une maturité professionnelle </w:t>
      </w:r>
      <w:r w:rsidR="001E27A1">
        <w:rPr>
          <w:rFonts w:ascii="Abadi Extra Light" w:hAnsi="Abadi Extra Light" w:cs="Arial"/>
          <w:b/>
          <w:bCs/>
          <w:lang w:eastAsia="de-CH"/>
        </w:rPr>
        <w:t xml:space="preserve">économie &amp; service, type économie, en </w:t>
      </w:r>
      <w:r>
        <w:rPr>
          <w:rFonts w:ascii="Abadi Extra Light" w:hAnsi="Abadi Extra Light" w:cs="Arial"/>
          <w:b/>
          <w:bCs/>
          <w:lang w:eastAsia="de-CH"/>
        </w:rPr>
        <w:t>bilingue (BILI)</w:t>
      </w:r>
      <w:r w:rsidRPr="70AFCB51">
        <w:rPr>
          <w:rFonts w:ascii="Abadi Extra Light" w:hAnsi="Abadi Extra Light" w:cs="Arial"/>
          <w:b/>
          <w:bCs/>
          <w:lang w:eastAsia="de-CH"/>
        </w:rPr>
        <w:t xml:space="preserve"> peuvent bénéficier </w:t>
      </w:r>
      <w:r w:rsidR="008B51B0">
        <w:rPr>
          <w:rFonts w:ascii="Abadi Extra Light" w:hAnsi="Abadi Extra Light" w:cs="Arial"/>
          <w:b/>
          <w:bCs/>
          <w:lang w:eastAsia="de-CH"/>
        </w:rPr>
        <w:t>d’une</w:t>
      </w:r>
      <w:r w:rsidRPr="70AFCB51">
        <w:rPr>
          <w:rFonts w:ascii="Abadi Extra Light" w:hAnsi="Abadi Extra Light" w:cs="Arial"/>
          <w:b/>
          <w:bCs/>
          <w:lang w:eastAsia="de-CH"/>
        </w:rPr>
        <w:t xml:space="preserve"> dispense </w:t>
      </w:r>
      <w:r w:rsidR="008B51B0">
        <w:rPr>
          <w:rFonts w:ascii="Abadi Extra Light" w:hAnsi="Abadi Extra Light" w:cs="Arial"/>
          <w:b/>
          <w:bCs/>
          <w:lang w:eastAsia="de-CH"/>
        </w:rPr>
        <w:t>de cours</w:t>
      </w:r>
      <w:r w:rsidR="008C5598">
        <w:rPr>
          <w:rFonts w:ascii="Abadi Extra Light" w:hAnsi="Abadi Extra Light" w:cs="Arial"/>
          <w:b/>
          <w:bCs/>
          <w:lang w:eastAsia="de-CH"/>
        </w:rPr>
        <w:t xml:space="preserve"> de langues </w:t>
      </w:r>
      <w:r w:rsidR="008C5598" w:rsidRPr="007F0EA8">
        <w:rPr>
          <w:rFonts w:ascii="Abadi Extra Light" w:hAnsi="Abadi Extra Light" w:cs="Arial"/>
          <w:b/>
          <w:bCs/>
          <w:u w:val="single"/>
          <w:lang w:eastAsia="de-CH"/>
        </w:rPr>
        <w:t>étrangères</w:t>
      </w:r>
      <w:r w:rsidRPr="70AFCB51">
        <w:rPr>
          <w:rFonts w:ascii="Abadi Extra Light" w:hAnsi="Abadi Extra Light" w:cs="Arial"/>
          <w:b/>
          <w:bCs/>
          <w:lang w:eastAsia="de-CH"/>
        </w:rPr>
        <w:t xml:space="preserve">, </w:t>
      </w:r>
      <w:r w:rsidR="00A84E21">
        <w:rPr>
          <w:rFonts w:ascii="Abadi Extra Light" w:hAnsi="Abadi Extra Light" w:cs="Arial"/>
          <w:b/>
          <w:bCs/>
          <w:lang w:eastAsia="de-CH"/>
        </w:rPr>
        <w:t>si avant le début de la formation, les compétences sont certifiées par un certificat international de niveau C1 ou C2</w:t>
      </w:r>
      <w:r w:rsidR="000F443D">
        <w:rPr>
          <w:rFonts w:ascii="Abadi Extra Light" w:hAnsi="Abadi Extra Light" w:cs="Arial"/>
          <w:b/>
          <w:bCs/>
          <w:lang w:eastAsia="de-CH"/>
        </w:rPr>
        <w:t xml:space="preserve"> (soit l</w:t>
      </w:r>
      <w:r w:rsidR="00E70EEC">
        <w:rPr>
          <w:rFonts w:ascii="Abadi Extra Light" w:hAnsi="Abadi Extra Light" w:cs="Arial"/>
          <w:b/>
          <w:bCs/>
          <w:lang w:eastAsia="de-CH"/>
        </w:rPr>
        <w:t xml:space="preserve">’allemand </w:t>
      </w:r>
      <w:r w:rsidR="000F443D">
        <w:rPr>
          <w:rFonts w:ascii="Abadi Extra Light" w:hAnsi="Abadi Extra Light" w:cs="Arial"/>
          <w:b/>
          <w:bCs/>
          <w:lang w:eastAsia="de-CH"/>
        </w:rPr>
        <w:t xml:space="preserve">pour MP2 et </w:t>
      </w:r>
      <w:r w:rsidR="00E70EEC">
        <w:rPr>
          <w:rFonts w:ascii="Abadi Extra Light" w:hAnsi="Abadi Extra Light" w:cs="Arial"/>
          <w:b/>
          <w:bCs/>
          <w:lang w:eastAsia="de-CH"/>
        </w:rPr>
        <w:t>le français</w:t>
      </w:r>
      <w:r w:rsidR="000F443D">
        <w:rPr>
          <w:rFonts w:ascii="Abadi Extra Light" w:hAnsi="Abadi Extra Light" w:cs="Arial"/>
          <w:b/>
          <w:bCs/>
          <w:lang w:eastAsia="de-CH"/>
        </w:rPr>
        <w:t xml:space="preserve"> pour BM2)</w:t>
      </w:r>
      <w:r w:rsidR="00C32C87">
        <w:rPr>
          <w:rFonts w:ascii="Abadi Extra Light" w:hAnsi="Abadi Extra Light" w:cs="Arial"/>
          <w:b/>
          <w:bCs/>
          <w:lang w:eastAsia="de-CH"/>
        </w:rPr>
        <w:t>. Par ailleurs, une</w:t>
      </w:r>
      <w:r w:rsidRPr="70AFCB51">
        <w:rPr>
          <w:rFonts w:ascii="Abadi Extra Light" w:hAnsi="Abadi Extra Light" w:cs="Arial"/>
          <w:b/>
          <w:bCs/>
          <w:lang w:eastAsia="de-CH"/>
        </w:rPr>
        <w:t xml:space="preserve"> dispense </w:t>
      </w:r>
      <w:r w:rsidR="001C7CFE">
        <w:rPr>
          <w:rFonts w:ascii="Abadi Extra Light" w:hAnsi="Abadi Extra Light" w:cs="Arial"/>
          <w:b/>
          <w:bCs/>
          <w:lang w:eastAsia="de-CH"/>
        </w:rPr>
        <w:t xml:space="preserve">pour les </w:t>
      </w:r>
      <w:r w:rsidR="007F0EA8">
        <w:rPr>
          <w:rFonts w:ascii="Abadi Extra Light" w:hAnsi="Abadi Extra Light" w:cs="Arial"/>
          <w:b/>
          <w:bCs/>
          <w:lang w:eastAsia="de-CH"/>
        </w:rPr>
        <w:t xml:space="preserve">cours de langue </w:t>
      </w:r>
      <w:r w:rsidR="00750FD4">
        <w:rPr>
          <w:rFonts w:ascii="Abadi Extra Light" w:hAnsi="Abadi Extra Light" w:cs="Arial"/>
          <w:b/>
          <w:bCs/>
          <w:lang w:eastAsia="de-CH"/>
        </w:rPr>
        <w:t>3</w:t>
      </w:r>
      <w:r w:rsidR="000E4291">
        <w:rPr>
          <w:rFonts w:ascii="Abadi Extra Light" w:hAnsi="Abadi Extra Light" w:cs="Arial"/>
          <w:b/>
          <w:bCs/>
          <w:lang w:eastAsia="de-CH"/>
        </w:rPr>
        <w:t>, soit l</w:t>
      </w:r>
      <w:r w:rsidR="002A46CB">
        <w:rPr>
          <w:rFonts w:ascii="Abadi Extra Light" w:hAnsi="Abadi Extra Light" w:cs="Arial"/>
          <w:b/>
          <w:bCs/>
          <w:lang w:eastAsia="de-CH"/>
        </w:rPr>
        <w:t>a branche « </w:t>
      </w:r>
      <w:r w:rsidR="00AD3A26">
        <w:rPr>
          <w:rFonts w:ascii="Abadi Extra Light" w:hAnsi="Abadi Extra Light" w:cs="Arial"/>
          <w:b/>
          <w:bCs/>
          <w:lang w:eastAsia="de-CH"/>
        </w:rPr>
        <w:t>anglais</w:t>
      </w:r>
      <w:r w:rsidR="002A46CB">
        <w:rPr>
          <w:rFonts w:ascii="Abadi Extra Light" w:hAnsi="Abadi Extra Light" w:cs="Arial"/>
          <w:b/>
          <w:bCs/>
          <w:lang w:eastAsia="de-CH"/>
        </w:rPr>
        <w:t> »,</w:t>
      </w:r>
      <w:r w:rsidR="00AD3A26">
        <w:rPr>
          <w:rFonts w:ascii="Abadi Extra Light" w:hAnsi="Abadi Extra Light" w:cs="Arial"/>
          <w:b/>
          <w:bCs/>
          <w:lang w:eastAsia="de-CH"/>
        </w:rPr>
        <w:t xml:space="preserve"> reste toutefois possible si celle-ci est certifiée par un certificat international de niveau B2. Dans tous les cas, les certificats internationaux doivent être reconnus </w:t>
      </w:r>
      <w:r w:rsidR="001E635C">
        <w:rPr>
          <w:rFonts w:ascii="Abadi Extra Light" w:hAnsi="Abadi Extra Light" w:cs="Arial"/>
          <w:b/>
          <w:bCs/>
          <w:lang w:eastAsia="de-CH"/>
        </w:rPr>
        <w:t>(</w:t>
      </w:r>
      <w:r w:rsidR="000E4291">
        <w:rPr>
          <w:rFonts w:ascii="Abadi Extra Light" w:hAnsi="Abadi Extra Light" w:cs="Arial"/>
          <w:b/>
          <w:bCs/>
          <w:lang w:eastAsia="de-CH"/>
        </w:rPr>
        <w:t>selon la</w:t>
      </w:r>
      <w:r w:rsidR="001E635C">
        <w:rPr>
          <w:rFonts w:ascii="Abadi Extra Light" w:hAnsi="Abadi Extra Light" w:cs="Arial"/>
          <w:b/>
          <w:bCs/>
          <w:lang w:eastAsia="de-CH"/>
        </w:rPr>
        <w:t xml:space="preserve"> liste du SEFRI ci-dessus)</w:t>
      </w:r>
      <w:r w:rsidRPr="70AFCB51">
        <w:rPr>
          <w:rFonts w:ascii="Abadi Extra Light" w:hAnsi="Abadi Extra Light" w:cs="Arial"/>
          <w:b/>
          <w:bCs/>
          <w:lang w:eastAsia="de-CH"/>
        </w:rPr>
        <w:t>.</w:t>
      </w:r>
    </w:p>
    <w:p w14:paraId="3B531519" w14:textId="0EA3A74B" w:rsidR="006B37C1" w:rsidRDefault="00C86967" w:rsidP="004F20DA">
      <w:pPr>
        <w:pStyle w:val="Paragraphedeliste"/>
        <w:numPr>
          <w:ilvl w:val="0"/>
          <w:numId w:val="12"/>
        </w:numPr>
        <w:tabs>
          <w:tab w:val="left" w:pos="284"/>
        </w:tabs>
        <w:spacing w:before="360" w:after="240"/>
        <w:ind w:left="283" w:hanging="357"/>
        <w:rPr>
          <w:rFonts w:ascii="Abadi Extra Light" w:hAnsi="Abadi Extra Light" w:cs="Arial"/>
          <w:b/>
          <w:sz w:val="36"/>
          <w:szCs w:val="36"/>
          <w:lang w:eastAsia="de-CH"/>
        </w:rPr>
      </w:pPr>
      <w:r>
        <w:rPr>
          <w:rFonts w:ascii="Abadi Extra Light" w:hAnsi="Abadi Extra Light" w:cs="Arial"/>
          <w:b/>
          <w:sz w:val="36"/>
          <w:szCs w:val="36"/>
          <w:lang w:eastAsia="de-CH"/>
        </w:rPr>
        <w:t>P</w:t>
      </w:r>
      <w:r w:rsidR="006B37C1" w:rsidRPr="00C86967">
        <w:rPr>
          <w:rFonts w:ascii="Abadi Extra Light" w:hAnsi="Abadi Extra Light" w:cs="Arial"/>
          <w:b/>
          <w:sz w:val="36"/>
          <w:szCs w:val="36"/>
          <w:lang w:eastAsia="de-CH"/>
        </w:rPr>
        <w:t>rocédure d’inscription</w:t>
      </w:r>
    </w:p>
    <w:p w14:paraId="1308F69B" w14:textId="77777777" w:rsidR="00C86967" w:rsidRPr="00C86967" w:rsidRDefault="00C86967" w:rsidP="00C86967">
      <w:pPr>
        <w:pStyle w:val="Paragraphedeliste"/>
        <w:tabs>
          <w:tab w:val="left" w:pos="284"/>
        </w:tabs>
        <w:ind w:left="284"/>
        <w:rPr>
          <w:rFonts w:ascii="Abadi Extra Light" w:hAnsi="Abadi Extra Light" w:cs="Arial"/>
          <w:bCs/>
          <w:sz w:val="22"/>
          <w:szCs w:val="22"/>
          <w:lang w:eastAsia="de-CH"/>
        </w:rPr>
      </w:pPr>
    </w:p>
    <w:p w14:paraId="143752C7" w14:textId="30DA1BBA" w:rsidR="00454FF9" w:rsidRDefault="005A3297" w:rsidP="00741F65">
      <w:pPr>
        <w:jc w:val="both"/>
      </w:pPr>
      <w:r w:rsidRPr="70AFCB51">
        <w:rPr>
          <w:rFonts w:ascii="Abadi Extra Light" w:hAnsi="Abadi Extra Light" w:cs="Arial"/>
          <w:b/>
          <w:bCs/>
          <w:sz w:val="22"/>
          <w:szCs w:val="22"/>
          <w:lang w:eastAsia="de-CH"/>
        </w:rPr>
        <w:t xml:space="preserve">L’inscription à la maturité professionnelle </w:t>
      </w:r>
      <w:r w:rsidR="00AF6A27">
        <w:rPr>
          <w:rFonts w:ascii="Abadi Extra Light" w:hAnsi="Abadi Extra Light" w:cs="Arial"/>
          <w:b/>
          <w:bCs/>
          <w:sz w:val="22"/>
          <w:szCs w:val="22"/>
          <w:lang w:eastAsia="de-CH"/>
        </w:rPr>
        <w:t>économie &amp; services, type économie ou type services,</w:t>
      </w:r>
      <w:r w:rsidRPr="70AFCB51">
        <w:rPr>
          <w:rFonts w:ascii="Abadi Extra Light" w:hAnsi="Abadi Extra Light" w:cs="Arial"/>
          <w:b/>
          <w:bCs/>
          <w:sz w:val="22"/>
          <w:szCs w:val="22"/>
          <w:lang w:eastAsia="de-CH"/>
        </w:rPr>
        <w:t xml:space="preserve"> se déroule en trois étapes, expliquées ci-dessous, avec une première inscription en ligne sur notre site Internet, un envoi des pièces justificatives par courrier postal et le versement des frais d’inscription de CHF 150.00, montant non-remboursable. </w:t>
      </w:r>
      <w:r w:rsidR="00961FCB">
        <w:rPr>
          <w:rFonts w:ascii="Abadi Extra Light" w:hAnsi="Abadi Extra Light" w:cs="Arial"/>
          <w:b/>
          <w:bCs/>
          <w:sz w:val="22"/>
          <w:szCs w:val="22"/>
          <w:lang w:eastAsia="de-CH"/>
        </w:rPr>
        <w:t>A noter, qu’u</w:t>
      </w:r>
      <w:r w:rsidR="0F999646" w:rsidRPr="70AFCB51">
        <w:rPr>
          <w:rFonts w:ascii="Abadi Extra Light" w:hAnsi="Abadi Extra Light" w:cs="Arial"/>
          <w:b/>
          <w:bCs/>
          <w:sz w:val="22"/>
          <w:szCs w:val="22"/>
          <w:lang w:eastAsia="de-CH"/>
        </w:rPr>
        <w:t>n retrait ou changement d’école n</w:t>
      </w:r>
      <w:r w:rsidR="10E294F9" w:rsidRPr="70AFCB51">
        <w:rPr>
          <w:rFonts w:ascii="Abadi Extra Light" w:hAnsi="Abadi Extra Light" w:cs="Arial"/>
          <w:b/>
          <w:bCs/>
          <w:sz w:val="22"/>
          <w:szCs w:val="22"/>
          <w:lang w:eastAsia="de-CH"/>
        </w:rPr>
        <w:t>e consti</w:t>
      </w:r>
      <w:r w:rsidR="00751D62">
        <w:rPr>
          <w:rFonts w:ascii="Abadi Extra Light" w:hAnsi="Abadi Extra Light" w:cs="Arial"/>
          <w:b/>
          <w:bCs/>
          <w:sz w:val="22"/>
          <w:szCs w:val="22"/>
          <w:lang w:eastAsia="de-CH"/>
        </w:rPr>
        <w:t xml:space="preserve">tue </w:t>
      </w:r>
      <w:r w:rsidR="00961FCB">
        <w:rPr>
          <w:rFonts w:ascii="Abadi Extra Light" w:hAnsi="Abadi Extra Light" w:cs="Arial"/>
          <w:b/>
          <w:bCs/>
          <w:sz w:val="22"/>
          <w:szCs w:val="22"/>
          <w:lang w:eastAsia="de-CH"/>
        </w:rPr>
        <w:t xml:space="preserve">pas un motif de remboursement des frais d’inscription. </w:t>
      </w:r>
    </w:p>
    <w:p w14:paraId="05EBAB1A" w14:textId="77777777" w:rsidR="00722C12" w:rsidRDefault="00722C12" w:rsidP="00741F65">
      <w:pPr>
        <w:jc w:val="both"/>
        <w:rPr>
          <w:rFonts w:ascii="Abadi Extra Light" w:hAnsi="Abadi Extra Light" w:cs="Arial"/>
          <w:b/>
          <w:bCs/>
          <w:sz w:val="22"/>
          <w:szCs w:val="22"/>
          <w:lang w:eastAsia="de-CH"/>
        </w:rPr>
      </w:pPr>
    </w:p>
    <w:p w14:paraId="7F3DDB09" w14:textId="70A4E8C0" w:rsidR="005A3297" w:rsidRPr="005A3297" w:rsidRDefault="005A3297" w:rsidP="00741F65">
      <w:pPr>
        <w:rPr>
          <w:rFonts w:ascii="Abadi Extra Light" w:hAnsi="Abadi Extra Light" w:cs="Arial"/>
          <w:b/>
          <w:bCs/>
          <w:sz w:val="22"/>
          <w:szCs w:val="22"/>
          <w:lang w:eastAsia="de-CH"/>
        </w:rPr>
      </w:pPr>
      <w:r w:rsidRPr="70AFCB51">
        <w:rPr>
          <w:rFonts w:ascii="Abadi Extra Light" w:hAnsi="Abadi Extra Light" w:cs="Arial"/>
          <w:b/>
          <w:bCs/>
          <w:sz w:val="22"/>
          <w:szCs w:val="22"/>
          <w:lang w:eastAsia="de-CH"/>
        </w:rPr>
        <w:t>Les trois étapes à entreprendre pour s’inscrire à la maturité professionnelle</w:t>
      </w:r>
      <w:r w:rsidR="00722C12">
        <w:rPr>
          <w:rFonts w:ascii="Abadi Extra Light" w:hAnsi="Abadi Extra Light" w:cs="Arial"/>
          <w:b/>
          <w:bCs/>
          <w:sz w:val="22"/>
          <w:szCs w:val="22"/>
          <w:lang w:eastAsia="de-CH"/>
        </w:rPr>
        <w:t xml:space="preserve"> sont les suivantes </w:t>
      </w:r>
      <w:r w:rsidRPr="70AFCB51">
        <w:rPr>
          <w:rFonts w:ascii="Abadi Extra Light" w:hAnsi="Abadi Extra Light" w:cs="Arial"/>
          <w:b/>
          <w:bCs/>
          <w:sz w:val="22"/>
          <w:szCs w:val="22"/>
          <w:lang w:eastAsia="de-CH"/>
        </w:rPr>
        <w:t xml:space="preserve">: </w:t>
      </w:r>
    </w:p>
    <w:p w14:paraId="4E865F56" w14:textId="77777777" w:rsidR="005A3297" w:rsidRDefault="005A3297" w:rsidP="005A3297">
      <w:pPr>
        <w:ind w:left="426"/>
        <w:jc w:val="both"/>
        <w:rPr>
          <w:rFonts w:ascii="Abadi Extra Light" w:hAnsi="Abadi Extra Light" w:cs="Arial"/>
          <w:b/>
          <w:sz w:val="22"/>
          <w:szCs w:val="22"/>
          <w:lang w:eastAsia="de-CH"/>
        </w:rPr>
      </w:pPr>
    </w:p>
    <w:p w14:paraId="1F0A5226" w14:textId="04F78F77" w:rsidR="008A5C5F" w:rsidRPr="008A5C5F" w:rsidRDefault="005A3297" w:rsidP="008A5C5F">
      <w:pPr>
        <w:pStyle w:val="Paragraphedeliste"/>
        <w:numPr>
          <w:ilvl w:val="0"/>
          <w:numId w:val="20"/>
        </w:numPr>
        <w:ind w:left="426" w:hanging="426"/>
        <w:jc w:val="both"/>
        <w:rPr>
          <w:rFonts w:ascii="Abadi Extra Light" w:hAnsi="Abadi Extra Light" w:cs="Arial"/>
          <w:b/>
          <w:sz w:val="22"/>
          <w:szCs w:val="22"/>
          <w:lang w:eastAsia="de-CH"/>
        </w:rPr>
      </w:pPr>
      <w:r w:rsidRPr="005A3297">
        <w:rPr>
          <w:rFonts w:ascii="Abadi Extra Light" w:hAnsi="Abadi Extra Light" w:cs="Arial"/>
          <w:b/>
          <w:sz w:val="22"/>
          <w:szCs w:val="22"/>
          <w:lang w:eastAsia="de-CH"/>
        </w:rPr>
        <w:t xml:space="preserve">Dans un premier temps, </w:t>
      </w:r>
      <w:r w:rsidR="00B07D86">
        <w:rPr>
          <w:rFonts w:ascii="Abadi Extra Light" w:hAnsi="Abadi Extra Light" w:cs="Arial"/>
          <w:b/>
          <w:sz w:val="22"/>
          <w:szCs w:val="22"/>
          <w:lang w:eastAsia="de-CH"/>
        </w:rPr>
        <w:t>l’étudiant doit s’</w:t>
      </w:r>
      <w:r w:rsidRPr="005A3297">
        <w:rPr>
          <w:rFonts w:ascii="Abadi Extra Light" w:hAnsi="Abadi Extra Light" w:cs="Arial"/>
          <w:b/>
          <w:sz w:val="22"/>
          <w:szCs w:val="22"/>
          <w:lang w:eastAsia="de-CH"/>
        </w:rPr>
        <w:t xml:space="preserve">inscrire de </w:t>
      </w:r>
      <w:r w:rsidRPr="0034158A">
        <w:rPr>
          <w:rFonts w:ascii="Abadi Extra Light" w:hAnsi="Abadi Extra Light" w:cs="Arial"/>
          <w:b/>
          <w:sz w:val="22"/>
          <w:szCs w:val="22"/>
          <w:u w:val="single"/>
          <w:lang w:eastAsia="de-CH"/>
        </w:rPr>
        <w:t>manière informatique</w:t>
      </w:r>
      <w:r w:rsidR="006B54F5" w:rsidRPr="0034158A">
        <w:rPr>
          <w:rFonts w:ascii="Abadi Extra Light" w:hAnsi="Abadi Extra Light" w:cs="Arial"/>
          <w:b/>
          <w:sz w:val="22"/>
          <w:szCs w:val="22"/>
          <w:u w:val="single"/>
          <w:lang w:eastAsia="de-CH"/>
        </w:rPr>
        <w:t>/numérique</w:t>
      </w:r>
      <w:r w:rsidRPr="0034158A">
        <w:rPr>
          <w:rFonts w:ascii="Abadi Extra Light" w:hAnsi="Abadi Extra Light" w:cs="Arial"/>
          <w:b/>
          <w:sz w:val="22"/>
          <w:szCs w:val="22"/>
          <w:u w:val="single"/>
          <w:lang w:eastAsia="de-CH"/>
        </w:rPr>
        <w:t xml:space="preserve"> directement sur notre site Internet</w:t>
      </w:r>
      <w:r w:rsidRPr="005A3297">
        <w:rPr>
          <w:rFonts w:ascii="Abadi Extra Light" w:hAnsi="Abadi Extra Light" w:cs="Arial"/>
          <w:b/>
          <w:sz w:val="22"/>
          <w:szCs w:val="22"/>
          <w:lang w:eastAsia="de-CH"/>
        </w:rPr>
        <w:t xml:space="preserve"> : </w:t>
      </w:r>
      <w:r w:rsidRPr="00C449BF">
        <w:rPr>
          <w:rFonts w:ascii="Abadi Extra Light" w:hAnsi="Abadi Extra Light" w:cs="Arial"/>
          <w:b/>
          <w:i/>
          <w:iCs/>
          <w:sz w:val="22"/>
          <w:szCs w:val="22"/>
          <w:lang w:eastAsia="de-CH"/>
        </w:rPr>
        <w:t xml:space="preserve">Mise en ligne </w:t>
      </w:r>
      <w:r w:rsidR="00B07D86">
        <w:rPr>
          <w:rFonts w:ascii="Abadi Extra Light" w:hAnsi="Abadi Extra Light" w:cs="Arial"/>
          <w:b/>
          <w:i/>
          <w:iCs/>
          <w:sz w:val="22"/>
          <w:szCs w:val="22"/>
          <w:lang w:eastAsia="de-CH"/>
        </w:rPr>
        <w:t>dans le courant du mois d’octobre de l’année en cours.</w:t>
      </w:r>
    </w:p>
    <w:p w14:paraId="299F0E74" w14:textId="77777777" w:rsidR="008A5C5F" w:rsidRDefault="008A5C5F" w:rsidP="008A5C5F">
      <w:pPr>
        <w:pStyle w:val="Paragraphedeliste"/>
        <w:ind w:left="426"/>
        <w:rPr>
          <w:rFonts w:ascii="Abadi Extra Light" w:hAnsi="Abadi Extra Light" w:cs="Arial"/>
          <w:b/>
          <w:sz w:val="22"/>
          <w:szCs w:val="22"/>
          <w:lang w:eastAsia="de-CH"/>
        </w:rPr>
      </w:pPr>
    </w:p>
    <w:p w14:paraId="3AB9523D" w14:textId="44935BD8" w:rsidR="008A5C5F" w:rsidRPr="008A5C5F" w:rsidRDefault="008A5C5F" w:rsidP="008A5C5F">
      <w:pPr>
        <w:pStyle w:val="Paragraphedeliste"/>
        <w:numPr>
          <w:ilvl w:val="0"/>
          <w:numId w:val="20"/>
        </w:numPr>
        <w:ind w:left="426" w:hanging="426"/>
        <w:jc w:val="both"/>
        <w:rPr>
          <w:rFonts w:ascii="Abadi Extra Light" w:hAnsi="Abadi Extra Light" w:cs="Arial"/>
          <w:b/>
          <w:sz w:val="22"/>
          <w:szCs w:val="22"/>
          <w:lang w:eastAsia="de-CH"/>
        </w:rPr>
      </w:pPr>
      <w:r>
        <w:rPr>
          <w:rFonts w:ascii="Abadi Extra Light" w:hAnsi="Abadi Extra Light" w:cs="Arial"/>
          <w:b/>
          <w:sz w:val="22"/>
          <w:szCs w:val="22"/>
          <w:lang w:eastAsia="de-CH"/>
        </w:rPr>
        <w:t xml:space="preserve">L’étudiant.e verse </w:t>
      </w:r>
      <w:r w:rsidRPr="008A5C5F">
        <w:rPr>
          <w:rFonts w:ascii="Abadi Extra Light" w:hAnsi="Abadi Extra Light" w:cs="Arial"/>
          <w:b/>
          <w:sz w:val="22"/>
          <w:szCs w:val="22"/>
          <w:lang w:eastAsia="de-CH"/>
        </w:rPr>
        <w:t xml:space="preserve">la somme de </w:t>
      </w:r>
      <w:r w:rsidRPr="0034158A">
        <w:rPr>
          <w:rFonts w:ascii="Abadi Extra Light" w:hAnsi="Abadi Extra Light" w:cs="Arial"/>
          <w:b/>
          <w:sz w:val="22"/>
          <w:szCs w:val="22"/>
          <w:u w:val="single"/>
          <w:lang w:eastAsia="de-CH"/>
        </w:rPr>
        <w:t>CHF 150.00 relatifs aux frais d’inscription</w:t>
      </w:r>
      <w:r w:rsidRPr="008A5C5F">
        <w:rPr>
          <w:rFonts w:ascii="Abadi Extra Light" w:hAnsi="Abadi Extra Light" w:cs="Arial"/>
          <w:b/>
          <w:sz w:val="22"/>
          <w:szCs w:val="22"/>
          <w:lang w:eastAsia="de-CH"/>
        </w:rPr>
        <w:t xml:space="preserve"> </w:t>
      </w:r>
      <w:r w:rsidR="001B2EB8">
        <w:rPr>
          <w:rFonts w:ascii="Abadi Extra Light" w:hAnsi="Abadi Extra Light" w:cs="Arial"/>
          <w:b/>
          <w:sz w:val="22"/>
          <w:szCs w:val="22"/>
          <w:lang w:eastAsia="de-CH"/>
        </w:rPr>
        <w:t xml:space="preserve">aux coordonnées bancaires ci-dessous. A noter qu’ils sont à </w:t>
      </w:r>
      <w:r w:rsidRPr="008A5C5F">
        <w:rPr>
          <w:rFonts w:ascii="Abadi Extra Light" w:hAnsi="Abadi Extra Light" w:cs="Arial"/>
          <w:b/>
          <w:sz w:val="22"/>
          <w:szCs w:val="22"/>
          <w:lang w:eastAsia="de-CH"/>
        </w:rPr>
        <w:t xml:space="preserve">payer jusqu’au 15 février de l’année qui </w:t>
      </w:r>
      <w:r w:rsidRPr="001B2EB8">
        <w:rPr>
          <w:rFonts w:ascii="Abadi Extra Light" w:hAnsi="Abadi Extra Light" w:cs="Arial"/>
          <w:b/>
          <w:sz w:val="22"/>
          <w:szCs w:val="22"/>
          <w:lang w:eastAsia="de-CH"/>
        </w:rPr>
        <w:t xml:space="preserve">précède </w:t>
      </w:r>
      <w:r w:rsidRPr="008A5C5F">
        <w:rPr>
          <w:rFonts w:ascii="Abadi Extra Light" w:hAnsi="Abadi Extra Light" w:cs="Arial"/>
          <w:b/>
          <w:sz w:val="22"/>
          <w:szCs w:val="22"/>
          <w:lang w:eastAsia="de-CH"/>
        </w:rPr>
        <w:t>la formatio</w:t>
      </w:r>
      <w:r w:rsidR="001B2EB8">
        <w:rPr>
          <w:rFonts w:ascii="Abadi Extra Light" w:hAnsi="Abadi Extra Light" w:cs="Arial"/>
          <w:b/>
          <w:sz w:val="22"/>
          <w:szCs w:val="22"/>
          <w:lang w:eastAsia="de-CH"/>
        </w:rPr>
        <w:t>n</w:t>
      </w:r>
      <w:r w:rsidRPr="008A5C5F">
        <w:rPr>
          <w:rFonts w:ascii="Abadi Extra Light" w:hAnsi="Abadi Extra Light" w:cs="Arial"/>
          <w:b/>
          <w:sz w:val="22"/>
          <w:szCs w:val="22"/>
          <w:lang w:eastAsia="de-CH"/>
        </w:rPr>
        <w:t xml:space="preserve"> : </w:t>
      </w:r>
    </w:p>
    <w:p w14:paraId="7294D316" w14:textId="77777777" w:rsidR="008A5C5F" w:rsidRPr="001743E7" w:rsidRDefault="008A5C5F" w:rsidP="008A5C5F">
      <w:pPr>
        <w:ind w:left="426" w:hanging="426"/>
        <w:rPr>
          <w:rFonts w:ascii="Abadi Extra Light" w:hAnsi="Abadi Extra Light" w:cs="Arial"/>
          <w:b/>
          <w:i/>
          <w:iCs/>
          <w:sz w:val="22"/>
          <w:szCs w:val="22"/>
          <w:lang w:eastAsia="de-CH"/>
        </w:rPr>
      </w:pPr>
      <w:r w:rsidRPr="00B923ED">
        <w:rPr>
          <w:rFonts w:ascii="Abadi Extra Light" w:hAnsi="Abadi Extra Light" w:cs="Arial"/>
          <w:b/>
          <w:sz w:val="12"/>
          <w:szCs w:val="12"/>
          <w:lang w:eastAsia="de-CH"/>
        </w:rPr>
        <w:br/>
      </w:r>
      <w:r w:rsidRPr="001743E7">
        <w:rPr>
          <w:rFonts w:ascii="Abadi Extra Light" w:hAnsi="Abadi Extra Light" w:cs="Arial"/>
          <w:b/>
          <w:bCs/>
          <w:i/>
          <w:iCs/>
          <w:sz w:val="22"/>
          <w:szCs w:val="22"/>
          <w:lang w:eastAsia="de-CH"/>
        </w:rPr>
        <w:t>CH59 8080 8001 1905 0623 2</w:t>
      </w:r>
    </w:p>
    <w:p w14:paraId="7AE32C1F" w14:textId="77777777" w:rsidR="001B2EB8" w:rsidRDefault="008A5C5F" w:rsidP="008A5C5F">
      <w:pPr>
        <w:ind w:left="426"/>
        <w:rPr>
          <w:rFonts w:ascii="Abadi Extra Light" w:hAnsi="Abadi Extra Light" w:cs="Arial"/>
          <w:b/>
          <w:i/>
          <w:iCs/>
          <w:sz w:val="22"/>
          <w:szCs w:val="22"/>
          <w:lang w:eastAsia="de-CH"/>
        </w:rPr>
      </w:pPr>
      <w:r w:rsidRPr="001743E7">
        <w:rPr>
          <w:rFonts w:ascii="Abadi Extra Light" w:hAnsi="Abadi Extra Light" w:cs="Arial"/>
          <w:b/>
          <w:bCs/>
          <w:i/>
          <w:iCs/>
          <w:sz w:val="22"/>
          <w:szCs w:val="22"/>
          <w:lang w:eastAsia="de-CH"/>
        </w:rPr>
        <w:t xml:space="preserve">Banque </w:t>
      </w:r>
      <w:r w:rsidRPr="001743E7">
        <w:rPr>
          <w:rFonts w:ascii="Abadi Extra Light" w:hAnsi="Abadi Extra Light" w:cs="Arial"/>
          <w:b/>
          <w:bCs/>
          <w:i/>
          <w:iCs/>
          <w:caps/>
          <w:sz w:val="22"/>
          <w:szCs w:val="22"/>
          <w:lang w:eastAsia="de-CH"/>
        </w:rPr>
        <w:t>Raiffeisen</w:t>
      </w:r>
    </w:p>
    <w:p w14:paraId="798021DF" w14:textId="77777777" w:rsidR="001B2EB8" w:rsidRDefault="008A5C5F" w:rsidP="008A5C5F">
      <w:pPr>
        <w:ind w:left="426"/>
        <w:rPr>
          <w:rFonts w:ascii="Abadi Extra Light" w:hAnsi="Abadi Extra Light" w:cs="Arial"/>
          <w:b/>
          <w:i/>
          <w:iCs/>
          <w:sz w:val="22"/>
          <w:szCs w:val="22"/>
          <w:lang w:eastAsia="de-CH"/>
        </w:rPr>
      </w:pPr>
      <w:r w:rsidRPr="001743E7">
        <w:rPr>
          <w:rFonts w:ascii="Abadi Extra Light" w:hAnsi="Abadi Extra Light" w:cs="Arial"/>
          <w:b/>
          <w:bCs/>
          <w:i/>
          <w:iCs/>
          <w:sz w:val="22"/>
          <w:szCs w:val="22"/>
          <w:lang w:eastAsia="de-CH"/>
        </w:rPr>
        <w:t>Place de la Gare 11</w:t>
      </w:r>
    </w:p>
    <w:p w14:paraId="6C7C6D73" w14:textId="77777777" w:rsidR="006B54F5" w:rsidRDefault="008A5C5F" w:rsidP="006B54F5">
      <w:pPr>
        <w:ind w:left="426"/>
        <w:rPr>
          <w:rFonts w:ascii="Abadi Extra Light" w:hAnsi="Abadi Extra Light" w:cs="Arial"/>
          <w:b/>
          <w:i/>
          <w:iCs/>
          <w:sz w:val="22"/>
          <w:szCs w:val="22"/>
          <w:lang w:eastAsia="de-CH"/>
        </w:rPr>
      </w:pPr>
      <w:r w:rsidRPr="00213B86">
        <w:rPr>
          <w:rFonts w:ascii="Abadi Extra Light" w:hAnsi="Abadi Extra Light" w:cs="Arial"/>
          <w:b/>
          <w:bCs/>
          <w:i/>
          <w:iCs/>
          <w:sz w:val="22"/>
          <w:szCs w:val="22"/>
          <w:lang w:eastAsia="de-CH"/>
        </w:rPr>
        <w:t>CH-</w:t>
      </w:r>
      <w:r w:rsidRPr="001743E7">
        <w:rPr>
          <w:rFonts w:ascii="Abadi Extra Light" w:hAnsi="Abadi Extra Light" w:cs="Arial"/>
          <w:b/>
          <w:bCs/>
          <w:i/>
          <w:iCs/>
          <w:sz w:val="22"/>
          <w:szCs w:val="22"/>
          <w:lang w:eastAsia="de-CH"/>
        </w:rPr>
        <w:t>2502 Biel/Bienne</w:t>
      </w:r>
    </w:p>
    <w:p w14:paraId="4B96BB7C" w14:textId="77777777" w:rsidR="006B54F5" w:rsidRDefault="006B54F5" w:rsidP="006B54F5">
      <w:pPr>
        <w:ind w:left="426"/>
        <w:rPr>
          <w:rFonts w:ascii="Abadi Extra Light" w:hAnsi="Abadi Extra Light" w:cs="Arial"/>
          <w:b/>
          <w:i/>
          <w:iCs/>
          <w:sz w:val="22"/>
          <w:szCs w:val="22"/>
          <w:lang w:eastAsia="de-CH"/>
        </w:rPr>
      </w:pPr>
    </w:p>
    <w:p w14:paraId="4B7875ED" w14:textId="1A16FEFB" w:rsidR="006B54F5" w:rsidRDefault="006B54F5" w:rsidP="006B54F5">
      <w:pPr>
        <w:pStyle w:val="Paragraphedeliste"/>
        <w:numPr>
          <w:ilvl w:val="0"/>
          <w:numId w:val="20"/>
        </w:numPr>
        <w:ind w:left="426" w:hanging="426"/>
        <w:jc w:val="both"/>
        <w:rPr>
          <w:rFonts w:ascii="Abadi Extra Light" w:hAnsi="Abadi Extra Light" w:cs="Arial"/>
          <w:b/>
          <w:sz w:val="22"/>
          <w:szCs w:val="22"/>
          <w:lang w:eastAsia="de-CH"/>
        </w:rPr>
      </w:pPr>
      <w:r w:rsidRPr="006B54F5">
        <w:rPr>
          <w:rFonts w:ascii="Abadi Extra Light" w:hAnsi="Abadi Extra Light" w:cs="Arial"/>
          <w:b/>
          <w:sz w:val="22"/>
          <w:szCs w:val="22"/>
          <w:lang w:eastAsia="de-CH"/>
        </w:rPr>
        <w:t>Dans</w:t>
      </w:r>
      <w:r w:rsidR="005A3297" w:rsidRPr="006B54F5">
        <w:rPr>
          <w:rFonts w:ascii="Abadi Extra Light" w:hAnsi="Abadi Extra Light" w:cs="Arial"/>
          <w:b/>
          <w:sz w:val="22"/>
          <w:szCs w:val="22"/>
          <w:lang w:eastAsia="de-CH"/>
        </w:rPr>
        <w:t xml:space="preserve"> un </w:t>
      </w:r>
      <w:r>
        <w:rPr>
          <w:rFonts w:ascii="Abadi Extra Light" w:hAnsi="Abadi Extra Light" w:cs="Arial"/>
          <w:b/>
          <w:sz w:val="22"/>
          <w:szCs w:val="22"/>
          <w:lang w:eastAsia="de-CH"/>
        </w:rPr>
        <w:t>dernier</w:t>
      </w:r>
      <w:r w:rsidR="005A3297" w:rsidRPr="006B54F5">
        <w:rPr>
          <w:rFonts w:ascii="Abadi Extra Light" w:hAnsi="Abadi Extra Light" w:cs="Arial"/>
          <w:b/>
          <w:sz w:val="22"/>
          <w:szCs w:val="22"/>
          <w:lang w:eastAsia="de-CH"/>
        </w:rPr>
        <w:t xml:space="preserve"> temps </w:t>
      </w:r>
      <w:r w:rsidR="000977C9" w:rsidRPr="006B54F5">
        <w:rPr>
          <w:rFonts w:ascii="Abadi Extra Light" w:hAnsi="Abadi Extra Light" w:cs="Arial"/>
          <w:b/>
          <w:sz w:val="22"/>
          <w:szCs w:val="22"/>
          <w:lang w:eastAsia="de-CH"/>
        </w:rPr>
        <w:t>l’étudiant adresse</w:t>
      </w:r>
      <w:r w:rsidR="0034158A">
        <w:rPr>
          <w:rFonts w:ascii="Abadi Extra Light" w:hAnsi="Abadi Extra Light" w:cs="Arial"/>
          <w:b/>
          <w:sz w:val="22"/>
          <w:szCs w:val="22"/>
          <w:lang w:eastAsia="de-CH"/>
        </w:rPr>
        <w:t xml:space="preserve">, </w:t>
      </w:r>
      <w:r w:rsidR="0034158A" w:rsidRPr="0034158A">
        <w:rPr>
          <w:rFonts w:ascii="Abadi Extra Light" w:hAnsi="Abadi Extra Light" w:cs="Arial"/>
          <w:b/>
          <w:sz w:val="22"/>
          <w:szCs w:val="22"/>
          <w:u w:val="single"/>
          <w:lang w:eastAsia="de-CH"/>
        </w:rPr>
        <w:t>par voie postale</w:t>
      </w:r>
      <w:r w:rsidR="0034158A">
        <w:rPr>
          <w:rFonts w:ascii="Abadi Extra Light" w:hAnsi="Abadi Extra Light" w:cs="Arial"/>
          <w:b/>
          <w:sz w:val="22"/>
          <w:szCs w:val="22"/>
          <w:lang w:eastAsia="de-CH"/>
        </w:rPr>
        <w:t xml:space="preserve">, </w:t>
      </w:r>
      <w:r w:rsidR="005A3297" w:rsidRPr="006B54F5">
        <w:rPr>
          <w:rFonts w:ascii="Abadi Extra Light" w:hAnsi="Abadi Extra Light" w:cs="Arial"/>
          <w:b/>
          <w:sz w:val="22"/>
          <w:szCs w:val="22"/>
          <w:lang w:eastAsia="de-CH"/>
        </w:rPr>
        <w:t xml:space="preserve">les </w:t>
      </w:r>
      <w:r w:rsidR="00337DFB" w:rsidRPr="006B54F5">
        <w:rPr>
          <w:rFonts w:ascii="Abadi Extra Light" w:hAnsi="Abadi Extra Light" w:cs="Arial"/>
          <w:b/>
          <w:sz w:val="22"/>
          <w:szCs w:val="22"/>
          <w:lang w:eastAsia="de-CH"/>
        </w:rPr>
        <w:t>trois</w:t>
      </w:r>
      <w:r w:rsidR="005A3297" w:rsidRPr="006B54F5">
        <w:rPr>
          <w:rFonts w:ascii="Abadi Extra Light" w:hAnsi="Abadi Extra Light" w:cs="Arial"/>
          <w:b/>
          <w:sz w:val="22"/>
          <w:szCs w:val="22"/>
          <w:lang w:eastAsia="de-CH"/>
        </w:rPr>
        <w:t xml:space="preserve"> pièces justificatives ci-</w:t>
      </w:r>
      <w:r w:rsidR="00F93789" w:rsidRPr="006B54F5">
        <w:rPr>
          <w:rFonts w:ascii="Abadi Extra Light" w:hAnsi="Abadi Extra Light" w:cs="Arial"/>
          <w:b/>
          <w:sz w:val="22"/>
          <w:szCs w:val="22"/>
          <w:lang w:eastAsia="de-CH"/>
        </w:rPr>
        <w:t>après :</w:t>
      </w:r>
      <w:r w:rsidR="005A3297" w:rsidRPr="006B54F5">
        <w:rPr>
          <w:rFonts w:ascii="Abadi Extra Light" w:hAnsi="Abadi Extra Light" w:cs="Arial"/>
          <w:b/>
          <w:sz w:val="22"/>
          <w:szCs w:val="22"/>
          <w:lang w:eastAsia="de-CH"/>
        </w:rPr>
        <w:t xml:space="preserve"> </w:t>
      </w:r>
    </w:p>
    <w:p w14:paraId="5798D5E5" w14:textId="77777777" w:rsidR="006B54F5" w:rsidRPr="006B54F5" w:rsidRDefault="006B54F5" w:rsidP="006B54F5">
      <w:pPr>
        <w:pStyle w:val="Paragraphedeliste"/>
        <w:ind w:left="426"/>
        <w:jc w:val="both"/>
        <w:rPr>
          <w:rFonts w:ascii="Abadi Extra Light" w:hAnsi="Abadi Extra Light" w:cs="Arial"/>
          <w:b/>
          <w:sz w:val="8"/>
          <w:szCs w:val="8"/>
          <w:lang w:eastAsia="de-CH"/>
        </w:rPr>
      </w:pPr>
    </w:p>
    <w:p w14:paraId="45A743D3" w14:textId="77777777" w:rsidR="006B54F5" w:rsidRDefault="005A3297" w:rsidP="006B54F5">
      <w:pPr>
        <w:pStyle w:val="Paragraphedeliste"/>
        <w:ind w:left="426"/>
        <w:jc w:val="both"/>
        <w:rPr>
          <w:rFonts w:ascii="Abadi Extra Light" w:hAnsi="Abadi Extra Light" w:cs="Arial"/>
          <w:b/>
          <w:sz w:val="22"/>
          <w:szCs w:val="22"/>
          <w:lang w:eastAsia="de-CH"/>
        </w:rPr>
      </w:pPr>
      <w:r w:rsidRPr="006B54F5">
        <w:rPr>
          <w:rFonts w:ascii="Abadi Extra Light" w:hAnsi="Abadi Extra Light" w:cs="Arial"/>
          <w:b/>
          <w:sz w:val="22"/>
          <w:szCs w:val="22"/>
          <w:lang w:eastAsia="de-CH"/>
        </w:rPr>
        <w:t>- une copie du dernier bulletin de notes </w:t>
      </w:r>
      <w:r w:rsidR="00337DFB" w:rsidRPr="006B54F5">
        <w:rPr>
          <w:rFonts w:ascii="Abadi Extra Light" w:hAnsi="Abadi Extra Light" w:cs="Arial"/>
          <w:b/>
          <w:sz w:val="22"/>
          <w:szCs w:val="22"/>
          <w:lang w:eastAsia="de-CH"/>
        </w:rPr>
        <w:t xml:space="preserve">(en principe les 6 derniers semestres de formation) </w:t>
      </w:r>
      <w:r w:rsidRPr="006B54F5">
        <w:rPr>
          <w:rFonts w:ascii="Abadi Extra Light" w:hAnsi="Abadi Extra Light" w:cs="Arial"/>
          <w:b/>
          <w:sz w:val="22"/>
          <w:szCs w:val="22"/>
          <w:lang w:eastAsia="de-CH"/>
        </w:rPr>
        <w:t>;</w:t>
      </w:r>
    </w:p>
    <w:p w14:paraId="5CE29658" w14:textId="77777777" w:rsidR="006B54F5" w:rsidRDefault="005A3297" w:rsidP="006B54F5">
      <w:pPr>
        <w:pStyle w:val="Paragraphedeliste"/>
        <w:ind w:left="426"/>
        <w:jc w:val="both"/>
        <w:rPr>
          <w:rFonts w:ascii="Abadi Extra Light" w:hAnsi="Abadi Extra Light" w:cs="Arial"/>
          <w:b/>
          <w:sz w:val="22"/>
          <w:szCs w:val="22"/>
          <w:lang w:eastAsia="de-CH"/>
        </w:rPr>
      </w:pPr>
      <w:r w:rsidRPr="006B54F5">
        <w:rPr>
          <w:rFonts w:ascii="Abadi Extra Light" w:hAnsi="Abadi Extra Light" w:cs="Arial"/>
          <w:b/>
          <w:sz w:val="22"/>
          <w:szCs w:val="22"/>
          <w:lang w:eastAsia="de-CH"/>
        </w:rPr>
        <w:t xml:space="preserve">- l’attestation </w:t>
      </w:r>
      <w:r w:rsidR="003F1D31" w:rsidRPr="006B54F5">
        <w:rPr>
          <w:rFonts w:ascii="Abadi Extra Light" w:hAnsi="Abadi Extra Light" w:cs="Arial"/>
          <w:b/>
          <w:sz w:val="22"/>
          <w:szCs w:val="22"/>
          <w:lang w:eastAsia="de-CH"/>
        </w:rPr>
        <w:t xml:space="preserve">originale </w:t>
      </w:r>
      <w:r w:rsidRPr="006B54F5">
        <w:rPr>
          <w:rFonts w:ascii="Abadi Extra Light" w:hAnsi="Abadi Extra Light" w:cs="Arial"/>
          <w:b/>
          <w:sz w:val="22"/>
          <w:szCs w:val="22"/>
          <w:lang w:eastAsia="de-CH"/>
        </w:rPr>
        <w:t>de domicile ;</w:t>
      </w:r>
    </w:p>
    <w:p w14:paraId="065E2C0F" w14:textId="13C8788A" w:rsidR="005A3297" w:rsidRDefault="005A3297" w:rsidP="006B54F5">
      <w:pPr>
        <w:pStyle w:val="Paragraphedeliste"/>
        <w:ind w:left="426"/>
        <w:jc w:val="both"/>
        <w:rPr>
          <w:rFonts w:ascii="Abadi Extra Light" w:hAnsi="Abadi Extra Light" w:cs="Arial"/>
          <w:b/>
          <w:sz w:val="22"/>
          <w:szCs w:val="22"/>
          <w:lang w:eastAsia="de-CH"/>
        </w:rPr>
      </w:pPr>
      <w:r w:rsidRPr="006B54F5">
        <w:rPr>
          <w:rFonts w:ascii="Abadi Extra Light" w:hAnsi="Abadi Extra Light" w:cs="Arial"/>
          <w:b/>
          <w:sz w:val="22"/>
          <w:szCs w:val="22"/>
          <w:lang w:eastAsia="de-CH"/>
        </w:rPr>
        <w:t>- une copie du récépissé des frais d’inscription</w:t>
      </w:r>
      <w:r w:rsidR="006B54F5">
        <w:rPr>
          <w:rFonts w:ascii="Abadi Extra Light" w:hAnsi="Abadi Extra Light" w:cs="Arial"/>
          <w:b/>
          <w:sz w:val="22"/>
          <w:szCs w:val="22"/>
          <w:lang w:eastAsia="de-CH"/>
        </w:rPr>
        <w:t xml:space="preserve"> payés ci-dessus (voir point n°2)</w:t>
      </w:r>
      <w:r w:rsidRPr="006B54F5">
        <w:rPr>
          <w:rFonts w:ascii="Abadi Extra Light" w:hAnsi="Abadi Extra Light" w:cs="Arial"/>
          <w:b/>
          <w:sz w:val="22"/>
          <w:szCs w:val="22"/>
          <w:lang w:eastAsia="de-CH"/>
        </w:rPr>
        <w:t>.</w:t>
      </w:r>
    </w:p>
    <w:p w14:paraId="0518D417" w14:textId="77777777" w:rsidR="006B54F5" w:rsidRPr="0034158A" w:rsidRDefault="006B54F5" w:rsidP="006B54F5">
      <w:pPr>
        <w:pStyle w:val="Paragraphedeliste"/>
        <w:ind w:left="426"/>
        <w:jc w:val="both"/>
        <w:rPr>
          <w:rFonts w:ascii="Abadi Extra Light" w:hAnsi="Abadi Extra Light" w:cs="Arial"/>
          <w:b/>
          <w:sz w:val="12"/>
          <w:szCs w:val="12"/>
          <w:lang w:eastAsia="de-CH"/>
        </w:rPr>
      </w:pPr>
    </w:p>
    <w:p w14:paraId="421A35FD" w14:textId="72E6F2DE" w:rsidR="005A3297" w:rsidRPr="005A3297" w:rsidRDefault="00CA4B8D" w:rsidP="00AF0F70">
      <w:pPr>
        <w:ind w:left="426"/>
        <w:rPr>
          <w:rFonts w:ascii="Abadi Extra Light" w:hAnsi="Abadi Extra Light" w:cs="Arial"/>
          <w:b/>
          <w:sz w:val="12"/>
          <w:szCs w:val="12"/>
          <w:lang w:eastAsia="de-CH"/>
        </w:rPr>
      </w:pPr>
      <w:proofErr w:type="gramStart"/>
      <w:r>
        <w:rPr>
          <w:rFonts w:ascii="Abadi Extra Light" w:hAnsi="Abadi Extra Light" w:cs="Arial"/>
          <w:b/>
          <w:sz w:val="22"/>
          <w:szCs w:val="22"/>
          <w:lang w:eastAsia="de-CH"/>
        </w:rPr>
        <w:t>p</w:t>
      </w:r>
      <w:r w:rsidR="005A3297" w:rsidRPr="005A3297">
        <w:rPr>
          <w:rFonts w:ascii="Abadi Extra Light" w:hAnsi="Abadi Extra Light" w:cs="Arial"/>
          <w:b/>
          <w:sz w:val="22"/>
          <w:szCs w:val="22"/>
          <w:lang w:eastAsia="de-CH"/>
        </w:rPr>
        <w:t>ar</w:t>
      </w:r>
      <w:proofErr w:type="gramEnd"/>
      <w:r w:rsidR="005A3297" w:rsidRPr="005A3297">
        <w:rPr>
          <w:rFonts w:ascii="Abadi Extra Light" w:hAnsi="Abadi Extra Light" w:cs="Arial"/>
          <w:b/>
          <w:sz w:val="22"/>
          <w:szCs w:val="22"/>
          <w:lang w:eastAsia="de-CH"/>
        </w:rPr>
        <w:t xml:space="preserve"> voie postale, </w:t>
      </w:r>
      <w:r w:rsidR="000977C9">
        <w:rPr>
          <w:rFonts w:ascii="Abadi Extra Light" w:hAnsi="Abadi Extra Light" w:cs="Arial"/>
          <w:b/>
          <w:sz w:val="22"/>
          <w:szCs w:val="22"/>
          <w:lang w:eastAsia="de-CH"/>
        </w:rPr>
        <w:t>en principe d’ici la fin d</w:t>
      </w:r>
      <w:r w:rsidR="00D63505">
        <w:rPr>
          <w:rFonts w:ascii="Abadi Extra Light" w:hAnsi="Abadi Extra Light" w:cs="Arial"/>
          <w:b/>
          <w:sz w:val="22"/>
          <w:szCs w:val="22"/>
          <w:lang w:eastAsia="de-CH"/>
        </w:rPr>
        <w:t xml:space="preserve">u mois de février (selon la date précisée </w:t>
      </w:r>
      <w:r w:rsidR="00726EF6">
        <w:rPr>
          <w:rFonts w:ascii="Abadi Extra Light" w:hAnsi="Abadi Extra Light" w:cs="Arial"/>
          <w:b/>
          <w:sz w:val="22"/>
          <w:szCs w:val="22"/>
          <w:lang w:eastAsia="de-CH"/>
        </w:rPr>
        <w:t>sur le site Internet)</w:t>
      </w:r>
      <w:r w:rsidR="005A3297" w:rsidRPr="005A3297">
        <w:rPr>
          <w:rFonts w:ascii="Abadi Extra Light" w:hAnsi="Abadi Extra Light" w:cs="Arial"/>
          <w:b/>
          <w:sz w:val="22"/>
          <w:szCs w:val="22"/>
          <w:lang w:eastAsia="de-CH"/>
        </w:rPr>
        <w:t>, à l’adresse suivante :</w:t>
      </w:r>
      <w:r w:rsidR="005A3297" w:rsidRPr="005A3297">
        <w:rPr>
          <w:rFonts w:ascii="Abadi Extra Light" w:hAnsi="Abadi Extra Light" w:cs="Arial"/>
          <w:b/>
          <w:sz w:val="22"/>
          <w:szCs w:val="22"/>
          <w:lang w:eastAsia="de-CH"/>
        </w:rPr>
        <w:br/>
      </w:r>
    </w:p>
    <w:p w14:paraId="65CCE0C4" w14:textId="095CA45D" w:rsidR="005A3297" w:rsidRPr="005A3297" w:rsidRDefault="005A3297" w:rsidP="00AF0F70">
      <w:pPr>
        <w:ind w:left="426"/>
        <w:rPr>
          <w:rFonts w:ascii="Abadi Extra Light" w:hAnsi="Abadi Extra Light" w:cs="Arial"/>
          <w:b/>
          <w:i/>
          <w:iCs/>
          <w:sz w:val="22"/>
          <w:szCs w:val="22"/>
          <w:lang w:eastAsia="de-CH"/>
        </w:rPr>
      </w:pPr>
      <w:r w:rsidRPr="005A3297">
        <w:rPr>
          <w:rFonts w:ascii="Abadi Extra Light" w:hAnsi="Abadi Extra Light" w:cs="Arial"/>
          <w:b/>
          <w:i/>
          <w:iCs/>
          <w:sz w:val="22"/>
          <w:szCs w:val="22"/>
          <w:lang w:eastAsia="de-CH"/>
        </w:rPr>
        <w:t>BFB – Bildung Formation Biel-Bienne</w:t>
      </w:r>
      <w:r w:rsidRPr="005A3297">
        <w:rPr>
          <w:rFonts w:ascii="Abadi Extra Light" w:hAnsi="Abadi Extra Light" w:cs="Arial"/>
          <w:b/>
          <w:i/>
          <w:iCs/>
          <w:sz w:val="22"/>
          <w:szCs w:val="22"/>
          <w:lang w:eastAsia="de-CH"/>
        </w:rPr>
        <w:br/>
        <w:t>Secrétariat de la formation initiale</w:t>
      </w:r>
      <w:r w:rsidRPr="005A3297">
        <w:rPr>
          <w:rFonts w:ascii="Abadi Extra Light" w:hAnsi="Abadi Extra Light" w:cs="Arial"/>
          <w:b/>
          <w:i/>
          <w:iCs/>
          <w:sz w:val="22"/>
          <w:szCs w:val="22"/>
          <w:lang w:eastAsia="de-CH"/>
        </w:rPr>
        <w:br/>
        <w:t>Place Robert Walser 9</w:t>
      </w:r>
      <w:r w:rsidRPr="005A3297">
        <w:rPr>
          <w:rFonts w:ascii="Abadi Extra Light" w:hAnsi="Abadi Extra Light" w:cs="Arial"/>
          <w:b/>
          <w:i/>
          <w:iCs/>
          <w:sz w:val="22"/>
          <w:szCs w:val="22"/>
          <w:lang w:eastAsia="de-CH"/>
        </w:rPr>
        <w:br/>
        <w:t>Case postale 189</w:t>
      </w:r>
      <w:r w:rsidRPr="005A3297">
        <w:rPr>
          <w:rFonts w:ascii="Abadi Extra Light" w:hAnsi="Abadi Extra Light" w:cs="Arial"/>
          <w:b/>
          <w:i/>
          <w:iCs/>
          <w:sz w:val="22"/>
          <w:szCs w:val="22"/>
          <w:lang w:eastAsia="de-CH"/>
        </w:rPr>
        <w:br/>
        <w:t>CH-2501 Biel-Bienne</w:t>
      </w:r>
      <w:r w:rsidRPr="005A3297">
        <w:rPr>
          <w:rFonts w:ascii="Abadi Extra Light" w:hAnsi="Abadi Extra Light" w:cs="Arial"/>
          <w:b/>
          <w:i/>
          <w:iCs/>
          <w:sz w:val="22"/>
          <w:szCs w:val="22"/>
          <w:lang w:eastAsia="de-CH"/>
        </w:rPr>
        <w:br/>
      </w:r>
    </w:p>
    <w:p w14:paraId="3F2ED735" w14:textId="77777777" w:rsidR="00683EF1" w:rsidRPr="0037156E" w:rsidRDefault="00683EF1" w:rsidP="00683EF1">
      <w:pPr>
        <w:pStyle w:val="Paragraphedeliste"/>
        <w:numPr>
          <w:ilvl w:val="0"/>
          <w:numId w:val="12"/>
        </w:numPr>
        <w:tabs>
          <w:tab w:val="left" w:pos="426"/>
        </w:tabs>
        <w:spacing w:before="360" w:after="240"/>
        <w:ind w:left="283" w:hanging="357"/>
        <w:rPr>
          <w:rFonts w:ascii="Abadi Extra Light" w:hAnsi="Abadi Extra Light" w:cs="Arial"/>
          <w:b/>
          <w:sz w:val="36"/>
          <w:szCs w:val="36"/>
          <w:lang w:eastAsia="de-CH"/>
        </w:rPr>
      </w:pPr>
      <w:r w:rsidRPr="006E0DD7">
        <w:rPr>
          <w:rFonts w:ascii="Abadi Extra Light" w:hAnsi="Abadi Extra Light" w:cs="Arial"/>
          <w:b/>
          <w:sz w:val="36"/>
          <w:szCs w:val="36"/>
          <w:lang w:eastAsia="de-CH"/>
        </w:rPr>
        <w:t xml:space="preserve">Procédure de promotion semestrielle </w:t>
      </w:r>
    </w:p>
    <w:p w14:paraId="0302D16B" w14:textId="77777777" w:rsidR="00683EF1" w:rsidRDefault="00683EF1" w:rsidP="00683EF1">
      <w:pPr>
        <w:autoSpaceDE w:val="0"/>
        <w:autoSpaceDN w:val="0"/>
        <w:adjustRightInd w:val="0"/>
        <w:jc w:val="both"/>
        <w:rPr>
          <w:rFonts w:ascii="Abadi Extra Light" w:hAnsi="Abadi Extra Light" w:cs="Arial"/>
          <w:b/>
          <w:sz w:val="22"/>
          <w:szCs w:val="22"/>
          <w:lang w:eastAsia="de-CH"/>
        </w:rPr>
      </w:pPr>
      <w:r w:rsidRPr="00295F50">
        <w:rPr>
          <w:rFonts w:ascii="Abadi Extra Light" w:hAnsi="Abadi Extra Light" w:cs="Arial"/>
          <w:b/>
          <w:sz w:val="22"/>
          <w:szCs w:val="22"/>
          <w:lang w:eastAsia="de-CH"/>
        </w:rPr>
        <w:t>Selon l’article 17 de l’OMPr :</w:t>
      </w:r>
    </w:p>
    <w:p w14:paraId="1E289C16" w14:textId="77777777" w:rsidR="00683EF1" w:rsidRPr="00295F50" w:rsidRDefault="00683EF1" w:rsidP="00683EF1">
      <w:pPr>
        <w:autoSpaceDE w:val="0"/>
        <w:autoSpaceDN w:val="0"/>
        <w:adjustRightInd w:val="0"/>
        <w:jc w:val="both"/>
        <w:rPr>
          <w:rFonts w:ascii="Abadi Extra Light" w:hAnsi="Abadi Extra Light" w:cs="Arial"/>
          <w:b/>
          <w:sz w:val="22"/>
          <w:szCs w:val="22"/>
          <w:lang w:eastAsia="de-CH"/>
        </w:rPr>
      </w:pPr>
    </w:p>
    <w:p w14:paraId="16F8C3E6" w14:textId="77777777" w:rsidR="00683EF1" w:rsidRPr="00295F50" w:rsidRDefault="00683EF1" w:rsidP="00683EF1">
      <w:pPr>
        <w:tabs>
          <w:tab w:val="left" w:pos="284"/>
        </w:tabs>
        <w:ind w:left="284" w:hanging="284"/>
        <w:jc w:val="both"/>
        <w:rPr>
          <w:rFonts w:ascii="Abadi Extra Light" w:hAnsi="Abadi Extra Light" w:cs="Arial"/>
          <w:b/>
          <w:sz w:val="22"/>
          <w:szCs w:val="22"/>
          <w:lang w:eastAsia="de-CH"/>
        </w:rPr>
      </w:pPr>
      <w:r w:rsidRPr="00295F50">
        <w:rPr>
          <w:rFonts w:ascii="Abadi Extra Light" w:hAnsi="Abadi Extra Light" w:cs="Arial"/>
          <w:b/>
          <w:sz w:val="22"/>
          <w:szCs w:val="22"/>
          <w:vertAlign w:val="superscript"/>
          <w:lang w:eastAsia="de-CH"/>
        </w:rPr>
        <w:t>1</w:t>
      </w:r>
      <w:r w:rsidRPr="00295F50">
        <w:rPr>
          <w:rFonts w:ascii="Abadi Extra Light" w:hAnsi="Abadi Extra Light" w:cs="Arial"/>
          <w:b/>
          <w:sz w:val="22"/>
          <w:szCs w:val="22"/>
          <w:lang w:eastAsia="de-CH"/>
        </w:rPr>
        <w:t xml:space="preserve"> </w:t>
      </w:r>
      <w:r>
        <w:rPr>
          <w:rFonts w:ascii="Abadi Extra Light" w:hAnsi="Abadi Extra Light" w:cs="Arial"/>
          <w:b/>
          <w:sz w:val="22"/>
          <w:szCs w:val="22"/>
          <w:lang w:eastAsia="de-CH"/>
        </w:rPr>
        <w:tab/>
      </w:r>
      <w:r w:rsidRPr="00295F50">
        <w:rPr>
          <w:rFonts w:ascii="Abadi Extra Light" w:hAnsi="Abadi Extra Light" w:cs="Arial"/>
          <w:b/>
          <w:sz w:val="22"/>
          <w:szCs w:val="22"/>
          <w:lang w:eastAsia="de-CH"/>
        </w:rPr>
        <w:t>A la fin de chaque semestre, l’école documente sous forme de notes les prestations fournies dans les branches enseignées et dans le travail interdisciplinaire. Elle établit un bulletin.</w:t>
      </w:r>
    </w:p>
    <w:p w14:paraId="6080191B" w14:textId="77777777" w:rsidR="00683EF1" w:rsidRPr="00C80783" w:rsidRDefault="00683EF1" w:rsidP="00683EF1">
      <w:pPr>
        <w:tabs>
          <w:tab w:val="left" w:pos="284"/>
        </w:tabs>
        <w:ind w:left="284" w:hanging="284"/>
        <w:jc w:val="both"/>
        <w:rPr>
          <w:rFonts w:ascii="Abadi Extra Light" w:hAnsi="Abadi Extra Light" w:cs="Arial"/>
          <w:b/>
          <w:sz w:val="10"/>
          <w:szCs w:val="10"/>
          <w:lang w:eastAsia="de-CH"/>
        </w:rPr>
      </w:pPr>
      <w:r w:rsidRPr="00C80783">
        <w:rPr>
          <w:rFonts w:ascii="Abadi Extra Light" w:hAnsi="Abadi Extra Light" w:cs="Arial"/>
          <w:b/>
          <w:sz w:val="10"/>
          <w:szCs w:val="10"/>
          <w:lang w:eastAsia="de-CH"/>
        </w:rPr>
        <w:t xml:space="preserve"> </w:t>
      </w:r>
    </w:p>
    <w:p w14:paraId="2D5016BF" w14:textId="77777777" w:rsidR="00683EF1" w:rsidRPr="00295F50" w:rsidRDefault="00683EF1" w:rsidP="00683EF1">
      <w:pPr>
        <w:tabs>
          <w:tab w:val="left" w:pos="284"/>
        </w:tabs>
        <w:ind w:left="284" w:hanging="284"/>
        <w:jc w:val="both"/>
        <w:rPr>
          <w:rFonts w:ascii="Abadi Extra Light" w:hAnsi="Abadi Extra Light" w:cs="Arial"/>
          <w:b/>
          <w:sz w:val="22"/>
          <w:szCs w:val="22"/>
          <w:lang w:eastAsia="de-CH"/>
        </w:rPr>
      </w:pPr>
      <w:r w:rsidRPr="00295F50">
        <w:rPr>
          <w:rFonts w:ascii="Abadi Extra Light" w:hAnsi="Abadi Extra Light" w:cs="Arial"/>
          <w:b/>
          <w:sz w:val="22"/>
          <w:szCs w:val="22"/>
          <w:vertAlign w:val="superscript"/>
          <w:lang w:eastAsia="de-CH"/>
        </w:rPr>
        <w:lastRenderedPageBreak/>
        <w:t>2</w:t>
      </w:r>
      <w:r w:rsidRPr="00295F50">
        <w:rPr>
          <w:rFonts w:ascii="Abadi Extra Light" w:hAnsi="Abadi Extra Light" w:cs="Arial"/>
          <w:b/>
          <w:sz w:val="22"/>
          <w:szCs w:val="22"/>
          <w:lang w:eastAsia="de-CH"/>
        </w:rPr>
        <w:t xml:space="preserve"> </w:t>
      </w:r>
      <w:r>
        <w:rPr>
          <w:rFonts w:ascii="Abadi Extra Light" w:hAnsi="Abadi Extra Light" w:cs="Arial"/>
          <w:b/>
          <w:sz w:val="22"/>
          <w:szCs w:val="22"/>
          <w:lang w:eastAsia="de-CH"/>
        </w:rPr>
        <w:tab/>
      </w:r>
      <w:r w:rsidRPr="00295F50">
        <w:rPr>
          <w:rFonts w:ascii="Abadi Extra Light" w:hAnsi="Abadi Extra Light" w:cs="Arial"/>
          <w:b/>
          <w:sz w:val="22"/>
          <w:szCs w:val="22"/>
          <w:lang w:eastAsia="de-CH"/>
        </w:rPr>
        <w:t xml:space="preserve">À la fin de chaque semestre, elle décide de l’admission au semestre suivant sur la base du bulletin. </w:t>
      </w:r>
    </w:p>
    <w:p w14:paraId="7485737A" w14:textId="77777777" w:rsidR="00683EF1" w:rsidRPr="00C80783" w:rsidRDefault="00683EF1" w:rsidP="00683EF1">
      <w:pPr>
        <w:tabs>
          <w:tab w:val="left" w:pos="284"/>
        </w:tabs>
        <w:ind w:left="284" w:hanging="284"/>
        <w:jc w:val="both"/>
        <w:rPr>
          <w:rFonts w:ascii="Abadi Extra Light" w:hAnsi="Abadi Extra Light" w:cs="Arial"/>
          <w:b/>
          <w:sz w:val="10"/>
          <w:szCs w:val="10"/>
          <w:lang w:eastAsia="de-CH"/>
        </w:rPr>
      </w:pPr>
    </w:p>
    <w:p w14:paraId="3EAC0435" w14:textId="77777777" w:rsidR="00683EF1" w:rsidRPr="00295F50" w:rsidRDefault="00683EF1" w:rsidP="00683EF1">
      <w:pPr>
        <w:tabs>
          <w:tab w:val="left" w:pos="284"/>
        </w:tabs>
        <w:ind w:left="284" w:hanging="284"/>
        <w:jc w:val="both"/>
        <w:rPr>
          <w:rFonts w:ascii="Abadi Extra Light" w:hAnsi="Abadi Extra Light" w:cs="Arial"/>
          <w:b/>
          <w:sz w:val="22"/>
          <w:szCs w:val="22"/>
          <w:lang w:eastAsia="de-CH"/>
        </w:rPr>
      </w:pPr>
      <w:r w:rsidRPr="00295F50">
        <w:rPr>
          <w:rFonts w:ascii="Abadi Extra Light" w:hAnsi="Abadi Extra Light" w:cs="Arial"/>
          <w:b/>
          <w:sz w:val="22"/>
          <w:szCs w:val="22"/>
          <w:vertAlign w:val="superscript"/>
          <w:lang w:eastAsia="de-CH"/>
        </w:rPr>
        <w:t>3</w:t>
      </w:r>
      <w:r w:rsidRPr="00295F50">
        <w:rPr>
          <w:rFonts w:ascii="Abadi Extra Light" w:hAnsi="Abadi Extra Light" w:cs="Arial"/>
          <w:b/>
          <w:sz w:val="22"/>
          <w:szCs w:val="22"/>
          <w:lang w:eastAsia="de-CH"/>
        </w:rPr>
        <w:t xml:space="preserve"> </w:t>
      </w:r>
      <w:r>
        <w:rPr>
          <w:rFonts w:ascii="Abadi Extra Light" w:hAnsi="Abadi Extra Light" w:cs="Arial"/>
          <w:b/>
          <w:sz w:val="22"/>
          <w:szCs w:val="22"/>
          <w:lang w:eastAsia="de-CH"/>
        </w:rPr>
        <w:tab/>
      </w:r>
      <w:r w:rsidRPr="00295F50">
        <w:rPr>
          <w:rFonts w:ascii="Abadi Extra Light" w:hAnsi="Abadi Extra Light" w:cs="Arial"/>
          <w:b/>
          <w:sz w:val="22"/>
          <w:szCs w:val="22"/>
          <w:lang w:eastAsia="de-CH"/>
        </w:rPr>
        <w:t xml:space="preserve">Les notes obtenues dans les branches enseignées comptent pour la </w:t>
      </w:r>
      <w:proofErr w:type="gramStart"/>
      <w:r w:rsidRPr="00295F50">
        <w:rPr>
          <w:rFonts w:ascii="Abadi Extra Light" w:hAnsi="Abadi Extra Light" w:cs="Arial"/>
          <w:b/>
          <w:sz w:val="22"/>
          <w:szCs w:val="22"/>
          <w:lang w:eastAsia="de-CH"/>
        </w:rPr>
        <w:t>promotion;</w:t>
      </w:r>
      <w:proofErr w:type="gramEnd"/>
      <w:r w:rsidRPr="00295F50">
        <w:rPr>
          <w:rFonts w:ascii="Abadi Extra Light" w:hAnsi="Abadi Extra Light" w:cs="Arial"/>
          <w:b/>
          <w:sz w:val="22"/>
          <w:szCs w:val="22"/>
          <w:lang w:eastAsia="de-CH"/>
        </w:rPr>
        <w:t xml:space="preserve"> la note du travail interdisciplinaire ne compte pas. </w:t>
      </w:r>
    </w:p>
    <w:p w14:paraId="682A4CE1" w14:textId="77777777" w:rsidR="00683EF1" w:rsidRPr="00C80783" w:rsidRDefault="00683EF1" w:rsidP="00683EF1">
      <w:pPr>
        <w:tabs>
          <w:tab w:val="left" w:pos="284"/>
        </w:tabs>
        <w:ind w:left="284" w:hanging="284"/>
        <w:jc w:val="both"/>
        <w:rPr>
          <w:rFonts w:ascii="Abadi Extra Light" w:hAnsi="Abadi Extra Light" w:cs="Arial"/>
          <w:b/>
          <w:sz w:val="10"/>
          <w:szCs w:val="10"/>
          <w:lang w:eastAsia="de-CH"/>
        </w:rPr>
      </w:pPr>
    </w:p>
    <w:p w14:paraId="39D43598" w14:textId="77777777" w:rsidR="00683EF1" w:rsidRPr="00295F50" w:rsidRDefault="00683EF1" w:rsidP="00683EF1">
      <w:pPr>
        <w:tabs>
          <w:tab w:val="left" w:pos="284"/>
        </w:tabs>
        <w:ind w:left="284" w:hanging="284"/>
        <w:jc w:val="both"/>
        <w:rPr>
          <w:rFonts w:ascii="Abadi Extra Light" w:hAnsi="Abadi Extra Light" w:cs="Arial"/>
          <w:b/>
          <w:sz w:val="22"/>
          <w:szCs w:val="22"/>
          <w:lang w:eastAsia="de-CH"/>
        </w:rPr>
      </w:pPr>
      <w:r w:rsidRPr="00295F50">
        <w:rPr>
          <w:rFonts w:ascii="Abadi Extra Light" w:hAnsi="Abadi Extra Light" w:cs="Arial"/>
          <w:b/>
          <w:sz w:val="22"/>
          <w:szCs w:val="22"/>
          <w:vertAlign w:val="superscript"/>
          <w:lang w:eastAsia="de-CH"/>
        </w:rPr>
        <w:t>4</w:t>
      </w:r>
      <w:r w:rsidRPr="00295F50">
        <w:rPr>
          <w:rFonts w:ascii="Abadi Extra Light" w:hAnsi="Abadi Extra Light" w:cs="Arial"/>
          <w:b/>
          <w:sz w:val="22"/>
          <w:szCs w:val="22"/>
          <w:lang w:eastAsia="de-CH"/>
        </w:rPr>
        <w:t xml:space="preserve"> </w:t>
      </w:r>
      <w:r>
        <w:rPr>
          <w:rFonts w:ascii="Abadi Extra Light" w:hAnsi="Abadi Extra Light" w:cs="Arial"/>
          <w:b/>
          <w:sz w:val="22"/>
          <w:szCs w:val="22"/>
          <w:lang w:eastAsia="de-CH"/>
        </w:rPr>
        <w:tab/>
      </w:r>
      <w:r w:rsidRPr="00295F50">
        <w:rPr>
          <w:rFonts w:ascii="Abadi Extra Light" w:hAnsi="Abadi Extra Light" w:cs="Arial"/>
          <w:b/>
          <w:sz w:val="22"/>
          <w:szCs w:val="22"/>
          <w:lang w:eastAsia="de-CH"/>
        </w:rPr>
        <w:t xml:space="preserve">La promotion a lieu </w:t>
      </w:r>
      <w:proofErr w:type="gramStart"/>
      <w:r w:rsidRPr="00295F50">
        <w:rPr>
          <w:rFonts w:ascii="Abadi Extra Light" w:hAnsi="Abadi Extra Light" w:cs="Arial"/>
          <w:b/>
          <w:sz w:val="22"/>
          <w:szCs w:val="22"/>
          <w:lang w:eastAsia="de-CH"/>
        </w:rPr>
        <w:t>si:</w:t>
      </w:r>
      <w:proofErr w:type="gramEnd"/>
      <w:r w:rsidRPr="00295F50">
        <w:rPr>
          <w:rFonts w:ascii="Abadi Extra Light" w:hAnsi="Abadi Extra Light" w:cs="Arial"/>
          <w:b/>
          <w:sz w:val="22"/>
          <w:szCs w:val="22"/>
          <w:lang w:eastAsia="de-CH"/>
        </w:rPr>
        <w:t xml:space="preserve"> </w:t>
      </w:r>
    </w:p>
    <w:p w14:paraId="1D18EA9A" w14:textId="4AC82CF5" w:rsidR="00683EF1" w:rsidRPr="00295F50" w:rsidRDefault="00683EF1" w:rsidP="00683EF1">
      <w:pPr>
        <w:tabs>
          <w:tab w:val="left" w:pos="284"/>
        </w:tabs>
        <w:ind w:left="284" w:hanging="284"/>
        <w:jc w:val="both"/>
        <w:rPr>
          <w:rFonts w:ascii="Abadi Extra Light" w:hAnsi="Abadi Extra Light" w:cs="Arial"/>
          <w:b/>
          <w:sz w:val="22"/>
          <w:szCs w:val="22"/>
          <w:lang w:eastAsia="de-CH"/>
        </w:rPr>
      </w:pPr>
      <w:r>
        <w:rPr>
          <w:rFonts w:ascii="Abadi Extra Light" w:hAnsi="Abadi Extra Light" w:cs="Arial"/>
          <w:b/>
          <w:sz w:val="22"/>
          <w:szCs w:val="22"/>
          <w:lang w:eastAsia="de-CH"/>
        </w:rPr>
        <w:tab/>
      </w:r>
      <w:r w:rsidRPr="00295F50">
        <w:rPr>
          <w:rFonts w:ascii="Abadi Extra Light" w:hAnsi="Abadi Extra Light" w:cs="Arial"/>
          <w:b/>
          <w:sz w:val="22"/>
          <w:szCs w:val="22"/>
          <w:lang w:eastAsia="de-CH"/>
        </w:rPr>
        <w:t xml:space="preserve">a. </w:t>
      </w:r>
      <w:r>
        <w:rPr>
          <w:rFonts w:ascii="Abadi Extra Light" w:hAnsi="Abadi Extra Light" w:cs="Arial"/>
          <w:b/>
          <w:sz w:val="22"/>
          <w:szCs w:val="22"/>
          <w:lang w:eastAsia="de-CH"/>
        </w:rPr>
        <w:tab/>
      </w:r>
      <w:r w:rsidRPr="00295F50">
        <w:rPr>
          <w:rFonts w:ascii="Abadi Extra Light" w:hAnsi="Abadi Extra Light" w:cs="Arial"/>
          <w:b/>
          <w:sz w:val="22"/>
          <w:szCs w:val="22"/>
          <w:lang w:eastAsia="de-CH"/>
        </w:rPr>
        <w:t>la note globale est égale ou supérieure à 4</w:t>
      </w:r>
      <w:r w:rsidR="005A23F7">
        <w:rPr>
          <w:rFonts w:ascii="Abadi Extra Light" w:hAnsi="Abadi Extra Light" w:cs="Arial"/>
          <w:b/>
          <w:sz w:val="22"/>
          <w:szCs w:val="22"/>
          <w:lang w:eastAsia="de-CH"/>
        </w:rPr>
        <w:t xml:space="preserve">.0 </w:t>
      </w:r>
      <w:r w:rsidRPr="00295F50">
        <w:rPr>
          <w:rFonts w:ascii="Abadi Extra Light" w:hAnsi="Abadi Extra Light" w:cs="Arial"/>
          <w:b/>
          <w:sz w:val="22"/>
          <w:szCs w:val="22"/>
          <w:lang w:eastAsia="de-CH"/>
        </w:rPr>
        <w:t xml:space="preserve">; </w:t>
      </w:r>
    </w:p>
    <w:p w14:paraId="5FECDC60" w14:textId="623CB42E" w:rsidR="00683EF1" w:rsidRPr="00295F50" w:rsidRDefault="00683EF1" w:rsidP="00683EF1">
      <w:pPr>
        <w:tabs>
          <w:tab w:val="left" w:pos="284"/>
        </w:tabs>
        <w:ind w:left="284" w:hanging="284"/>
        <w:jc w:val="both"/>
        <w:rPr>
          <w:rFonts w:ascii="Abadi Extra Light" w:hAnsi="Abadi Extra Light" w:cs="Arial"/>
          <w:b/>
          <w:sz w:val="22"/>
          <w:szCs w:val="22"/>
          <w:lang w:eastAsia="de-CH"/>
        </w:rPr>
      </w:pPr>
      <w:r>
        <w:rPr>
          <w:rFonts w:ascii="Abadi Extra Light" w:hAnsi="Abadi Extra Light" w:cs="Arial"/>
          <w:b/>
          <w:sz w:val="22"/>
          <w:szCs w:val="22"/>
          <w:lang w:eastAsia="de-CH"/>
        </w:rPr>
        <w:tab/>
      </w:r>
      <w:r w:rsidRPr="00295F50">
        <w:rPr>
          <w:rFonts w:ascii="Abadi Extra Light" w:hAnsi="Abadi Extra Light" w:cs="Arial"/>
          <w:b/>
          <w:sz w:val="22"/>
          <w:szCs w:val="22"/>
          <w:lang w:eastAsia="de-CH"/>
        </w:rPr>
        <w:t xml:space="preserve">b. </w:t>
      </w:r>
      <w:r>
        <w:rPr>
          <w:rFonts w:ascii="Abadi Extra Light" w:hAnsi="Abadi Extra Light" w:cs="Arial"/>
          <w:b/>
          <w:sz w:val="22"/>
          <w:szCs w:val="22"/>
          <w:lang w:eastAsia="de-CH"/>
        </w:rPr>
        <w:tab/>
      </w:r>
      <w:r w:rsidRPr="00295F50">
        <w:rPr>
          <w:rFonts w:ascii="Abadi Extra Light" w:hAnsi="Abadi Extra Light" w:cs="Arial"/>
          <w:b/>
          <w:sz w:val="22"/>
          <w:szCs w:val="22"/>
          <w:lang w:eastAsia="de-CH"/>
        </w:rPr>
        <w:t>la somme des écarts entre les notes insuffisantes et la note 4</w:t>
      </w:r>
      <w:r w:rsidR="005A23F7">
        <w:rPr>
          <w:rFonts w:ascii="Abadi Extra Light" w:hAnsi="Abadi Extra Light" w:cs="Arial"/>
          <w:b/>
          <w:sz w:val="22"/>
          <w:szCs w:val="22"/>
          <w:lang w:eastAsia="de-CH"/>
        </w:rPr>
        <w:t>.0</w:t>
      </w:r>
      <w:r w:rsidRPr="00295F50">
        <w:rPr>
          <w:rFonts w:ascii="Abadi Extra Light" w:hAnsi="Abadi Extra Light" w:cs="Arial"/>
          <w:b/>
          <w:sz w:val="22"/>
          <w:szCs w:val="22"/>
          <w:lang w:eastAsia="de-CH"/>
        </w:rPr>
        <w:t xml:space="preserve"> est inférieure ou égale à 2</w:t>
      </w:r>
      <w:r w:rsidR="005A23F7">
        <w:rPr>
          <w:rFonts w:ascii="Abadi Extra Light" w:hAnsi="Abadi Extra Light" w:cs="Arial"/>
          <w:b/>
          <w:sz w:val="22"/>
          <w:szCs w:val="22"/>
          <w:lang w:eastAsia="de-CH"/>
        </w:rPr>
        <w:t xml:space="preserve">.0 </w:t>
      </w:r>
      <w:r w:rsidRPr="00295F50">
        <w:rPr>
          <w:rFonts w:ascii="Abadi Extra Light" w:hAnsi="Abadi Extra Light" w:cs="Arial"/>
          <w:b/>
          <w:sz w:val="22"/>
          <w:szCs w:val="22"/>
          <w:lang w:eastAsia="de-CH"/>
        </w:rPr>
        <w:t xml:space="preserve">; et </w:t>
      </w:r>
    </w:p>
    <w:p w14:paraId="1CCF4530" w14:textId="373DA066" w:rsidR="00683EF1" w:rsidRPr="00295F50" w:rsidRDefault="00683EF1" w:rsidP="00683EF1">
      <w:pPr>
        <w:tabs>
          <w:tab w:val="left" w:pos="284"/>
        </w:tabs>
        <w:ind w:left="284" w:hanging="284"/>
        <w:jc w:val="both"/>
        <w:rPr>
          <w:rFonts w:ascii="Abadi Extra Light" w:hAnsi="Abadi Extra Light" w:cs="Arial"/>
          <w:b/>
          <w:sz w:val="22"/>
          <w:szCs w:val="22"/>
          <w:lang w:eastAsia="de-CH"/>
        </w:rPr>
      </w:pPr>
      <w:r>
        <w:rPr>
          <w:rFonts w:ascii="Abadi Extra Light" w:hAnsi="Abadi Extra Light" w:cs="Arial"/>
          <w:b/>
          <w:sz w:val="22"/>
          <w:szCs w:val="22"/>
          <w:lang w:eastAsia="de-CH"/>
        </w:rPr>
        <w:tab/>
      </w:r>
      <w:r w:rsidRPr="00295F50">
        <w:rPr>
          <w:rFonts w:ascii="Abadi Extra Light" w:hAnsi="Abadi Extra Light" w:cs="Arial"/>
          <w:b/>
          <w:sz w:val="22"/>
          <w:szCs w:val="22"/>
          <w:lang w:eastAsia="de-CH"/>
        </w:rPr>
        <w:t xml:space="preserve">c. </w:t>
      </w:r>
      <w:r>
        <w:rPr>
          <w:rFonts w:ascii="Abadi Extra Light" w:hAnsi="Abadi Extra Light" w:cs="Arial"/>
          <w:b/>
          <w:sz w:val="22"/>
          <w:szCs w:val="22"/>
          <w:lang w:eastAsia="de-CH"/>
        </w:rPr>
        <w:tab/>
      </w:r>
      <w:r w:rsidRPr="00295F50">
        <w:rPr>
          <w:rFonts w:ascii="Abadi Extra Light" w:hAnsi="Abadi Extra Light" w:cs="Arial"/>
          <w:b/>
          <w:sz w:val="22"/>
          <w:szCs w:val="22"/>
          <w:lang w:eastAsia="de-CH"/>
        </w:rPr>
        <w:t>deux notes au maximum sont inférieures à 4</w:t>
      </w:r>
      <w:r w:rsidR="005A23F7">
        <w:rPr>
          <w:rFonts w:ascii="Abadi Extra Light" w:hAnsi="Abadi Extra Light" w:cs="Arial"/>
          <w:b/>
          <w:sz w:val="22"/>
          <w:szCs w:val="22"/>
          <w:lang w:eastAsia="de-CH"/>
        </w:rPr>
        <w:t xml:space="preserve">.0 </w:t>
      </w:r>
      <w:r w:rsidRPr="00295F50">
        <w:rPr>
          <w:rFonts w:ascii="Abadi Extra Light" w:hAnsi="Abadi Extra Light" w:cs="Arial"/>
          <w:b/>
          <w:sz w:val="22"/>
          <w:szCs w:val="22"/>
          <w:lang w:eastAsia="de-CH"/>
        </w:rPr>
        <w:t xml:space="preserve">. </w:t>
      </w:r>
    </w:p>
    <w:p w14:paraId="569E1502" w14:textId="77777777" w:rsidR="00683EF1" w:rsidRPr="00C80783" w:rsidRDefault="00683EF1" w:rsidP="00683EF1">
      <w:pPr>
        <w:tabs>
          <w:tab w:val="left" w:pos="284"/>
        </w:tabs>
        <w:ind w:left="284" w:hanging="284"/>
        <w:jc w:val="both"/>
        <w:rPr>
          <w:rFonts w:ascii="Abadi Extra Light" w:hAnsi="Abadi Extra Light" w:cs="Arial"/>
          <w:b/>
          <w:sz w:val="10"/>
          <w:szCs w:val="10"/>
          <w:lang w:eastAsia="de-CH"/>
        </w:rPr>
      </w:pPr>
    </w:p>
    <w:p w14:paraId="0998CE03" w14:textId="77777777" w:rsidR="00683EF1" w:rsidRPr="00295F50" w:rsidRDefault="00683EF1" w:rsidP="00683EF1">
      <w:pPr>
        <w:tabs>
          <w:tab w:val="left" w:pos="284"/>
        </w:tabs>
        <w:ind w:left="284" w:hanging="284"/>
        <w:jc w:val="both"/>
        <w:rPr>
          <w:rFonts w:ascii="Abadi Extra Light" w:hAnsi="Abadi Extra Light" w:cs="Arial"/>
          <w:b/>
          <w:sz w:val="22"/>
          <w:szCs w:val="22"/>
          <w:lang w:eastAsia="de-CH"/>
        </w:rPr>
      </w:pPr>
      <w:r>
        <w:rPr>
          <w:rFonts w:ascii="Abadi Extra Light" w:hAnsi="Abadi Extra Light" w:cs="Arial"/>
          <w:b/>
          <w:sz w:val="22"/>
          <w:szCs w:val="22"/>
          <w:vertAlign w:val="superscript"/>
          <w:lang w:eastAsia="de-CH"/>
        </w:rPr>
        <w:t>5</w:t>
      </w:r>
      <w:r w:rsidRPr="00295F50">
        <w:rPr>
          <w:rFonts w:ascii="Abadi Extra Light" w:hAnsi="Abadi Extra Light" w:cs="Arial"/>
          <w:b/>
          <w:sz w:val="22"/>
          <w:szCs w:val="22"/>
          <w:lang w:eastAsia="de-CH"/>
        </w:rPr>
        <w:t xml:space="preserve"> </w:t>
      </w:r>
      <w:r>
        <w:rPr>
          <w:rFonts w:ascii="Abadi Extra Light" w:hAnsi="Abadi Extra Light" w:cs="Arial"/>
          <w:b/>
          <w:sz w:val="22"/>
          <w:szCs w:val="22"/>
          <w:lang w:eastAsia="de-CH"/>
        </w:rPr>
        <w:tab/>
      </w:r>
      <w:r w:rsidRPr="00295F50">
        <w:rPr>
          <w:rFonts w:ascii="Abadi Extra Light" w:hAnsi="Abadi Extra Light" w:cs="Arial"/>
          <w:b/>
          <w:sz w:val="22"/>
          <w:szCs w:val="22"/>
          <w:lang w:eastAsia="de-CH"/>
        </w:rPr>
        <w:t>L’année d’enseignement ne peut être répétée qu’une fois.</w:t>
      </w:r>
    </w:p>
    <w:p w14:paraId="2BDA7707" w14:textId="77777777" w:rsidR="007C0202" w:rsidRPr="005E7453" w:rsidRDefault="007C0202" w:rsidP="00616E51">
      <w:pPr>
        <w:autoSpaceDE w:val="0"/>
        <w:autoSpaceDN w:val="0"/>
        <w:adjustRightInd w:val="0"/>
        <w:jc w:val="both"/>
        <w:rPr>
          <w:rFonts w:ascii="Abadi Extra Light" w:hAnsi="Abadi Extra Light" w:cs="Arial"/>
          <w:b/>
          <w:sz w:val="2"/>
          <w:szCs w:val="2"/>
          <w:lang w:eastAsia="de-CH"/>
        </w:rPr>
      </w:pPr>
    </w:p>
    <w:p w14:paraId="703796AB" w14:textId="2F41B4DD" w:rsidR="009F1628" w:rsidRDefault="009F1628" w:rsidP="004F20DA">
      <w:pPr>
        <w:pStyle w:val="Paragraphedeliste"/>
        <w:numPr>
          <w:ilvl w:val="0"/>
          <w:numId w:val="12"/>
        </w:numPr>
        <w:tabs>
          <w:tab w:val="left" w:pos="426"/>
        </w:tabs>
        <w:spacing w:before="360" w:after="240"/>
        <w:ind w:left="283" w:hanging="357"/>
        <w:rPr>
          <w:rFonts w:ascii="Abadi Extra Light" w:hAnsi="Abadi Extra Light" w:cs="Arial"/>
          <w:b/>
          <w:sz w:val="36"/>
          <w:szCs w:val="36"/>
          <w:lang w:eastAsia="de-CH"/>
        </w:rPr>
      </w:pPr>
      <w:r>
        <w:rPr>
          <w:rFonts w:ascii="Abadi Extra Light" w:hAnsi="Abadi Extra Light" w:cs="Arial"/>
          <w:b/>
          <w:sz w:val="36"/>
          <w:szCs w:val="36"/>
          <w:lang w:eastAsia="de-CH"/>
        </w:rPr>
        <w:t>Conditions et critères de réussite</w:t>
      </w:r>
      <w:r w:rsidR="00382A73">
        <w:rPr>
          <w:rFonts w:ascii="Abadi Extra Light" w:hAnsi="Abadi Extra Light" w:cs="Arial"/>
          <w:b/>
          <w:sz w:val="36"/>
          <w:szCs w:val="36"/>
          <w:lang w:eastAsia="de-CH"/>
        </w:rPr>
        <w:t xml:space="preserve"> (selon art. 25)</w:t>
      </w:r>
      <w:r w:rsidR="0040019E">
        <w:rPr>
          <w:rFonts w:ascii="Abadi Extra Light" w:hAnsi="Abadi Extra Light" w:cs="Arial"/>
          <w:b/>
          <w:sz w:val="36"/>
          <w:szCs w:val="36"/>
          <w:lang w:eastAsia="de-CH"/>
        </w:rPr>
        <w:t xml:space="preserve"> du diplôme</w:t>
      </w:r>
    </w:p>
    <w:p w14:paraId="4D4FD5CE" w14:textId="21E57EAE" w:rsidR="00382A73" w:rsidRDefault="00FF093F" w:rsidP="00382A73">
      <w:pPr>
        <w:tabs>
          <w:tab w:val="left" w:pos="426"/>
          <w:tab w:val="left" w:pos="5529"/>
        </w:tabs>
        <w:jc w:val="both"/>
        <w:rPr>
          <w:rFonts w:ascii="Abadi Extra Light" w:hAnsi="Abadi Extra Light" w:cs="Arial"/>
          <w:b/>
          <w:caps/>
          <w:sz w:val="22"/>
          <w:szCs w:val="22"/>
          <w:lang w:eastAsia="de-CH"/>
        </w:rPr>
      </w:pPr>
      <w:r>
        <w:rPr>
          <w:rFonts w:ascii="Abadi Extra Light" w:hAnsi="Abadi Extra Light" w:cs="Arial"/>
          <w:b/>
          <w:sz w:val="22"/>
          <w:szCs w:val="22"/>
          <w:lang w:eastAsia="de-CH"/>
        </w:rPr>
        <w:t>11</w:t>
      </w:r>
      <w:r w:rsidR="00382A73">
        <w:rPr>
          <w:rFonts w:ascii="Abadi Extra Light" w:hAnsi="Abadi Extra Light" w:cs="Arial"/>
          <w:b/>
          <w:sz w:val="22"/>
          <w:szCs w:val="22"/>
          <w:lang w:eastAsia="de-CH"/>
        </w:rPr>
        <w:t>a</w:t>
      </w:r>
      <w:r w:rsidR="00382A73">
        <w:rPr>
          <w:rFonts w:ascii="Abadi Extra Light" w:hAnsi="Abadi Extra Light" w:cs="Arial"/>
          <w:b/>
          <w:sz w:val="22"/>
          <w:szCs w:val="22"/>
          <w:lang w:eastAsia="de-CH"/>
        </w:rPr>
        <w:tab/>
      </w:r>
      <w:r w:rsidR="00382A73" w:rsidRPr="00647278">
        <w:rPr>
          <w:rFonts w:ascii="Abadi Extra Light" w:hAnsi="Abadi Extra Light" w:cs="Arial"/>
          <w:b/>
          <w:caps/>
          <w:sz w:val="22"/>
          <w:szCs w:val="22"/>
          <w:lang w:eastAsia="de-CH"/>
        </w:rPr>
        <w:t>Règles générales</w:t>
      </w:r>
    </w:p>
    <w:p w14:paraId="48D32D23" w14:textId="357BCC6C" w:rsidR="009F1628" w:rsidRDefault="0053141F" w:rsidP="00CF1CD8">
      <w:pPr>
        <w:tabs>
          <w:tab w:val="left" w:pos="5529"/>
        </w:tabs>
        <w:ind w:left="426"/>
        <w:jc w:val="both"/>
        <w:rPr>
          <w:rFonts w:ascii="Abadi Extra Light" w:hAnsi="Abadi Extra Light" w:cs="Arial"/>
          <w:b/>
          <w:sz w:val="22"/>
          <w:szCs w:val="22"/>
          <w:lang w:eastAsia="de-CH"/>
        </w:rPr>
      </w:pPr>
      <w:r>
        <w:rPr>
          <w:rFonts w:ascii="Abadi Extra Light" w:hAnsi="Abadi Extra Light" w:cs="Arial"/>
          <w:b/>
          <w:sz w:val="22"/>
          <w:szCs w:val="22"/>
          <w:lang w:eastAsia="de-CH"/>
        </w:rPr>
        <w:t>L</w:t>
      </w:r>
      <w:r w:rsidR="001108FE">
        <w:rPr>
          <w:rFonts w:ascii="Abadi Extra Light" w:hAnsi="Abadi Extra Light" w:cs="Arial"/>
          <w:b/>
          <w:sz w:val="22"/>
          <w:szCs w:val="22"/>
          <w:lang w:eastAsia="de-CH"/>
        </w:rPr>
        <w:t>es critères de réussite ci-après </w:t>
      </w:r>
      <w:r w:rsidR="00BE02D6">
        <w:rPr>
          <w:rFonts w:ascii="Abadi Extra Light" w:hAnsi="Abadi Extra Light" w:cs="Arial"/>
          <w:b/>
          <w:sz w:val="22"/>
          <w:szCs w:val="22"/>
          <w:lang w:eastAsia="de-CH"/>
        </w:rPr>
        <w:t xml:space="preserve">comme base de calcul </w:t>
      </w:r>
      <w:r w:rsidR="001108FE">
        <w:rPr>
          <w:rFonts w:ascii="Abadi Extra Light" w:hAnsi="Abadi Extra Light" w:cs="Arial"/>
          <w:b/>
          <w:sz w:val="22"/>
          <w:szCs w:val="22"/>
          <w:lang w:eastAsia="de-CH"/>
        </w:rPr>
        <w:t xml:space="preserve">: </w:t>
      </w:r>
    </w:p>
    <w:p w14:paraId="7021AE88" w14:textId="75803E56" w:rsidR="00BE02D6" w:rsidRPr="00683EF1" w:rsidRDefault="00BE02D6" w:rsidP="00683EF1">
      <w:pPr>
        <w:pStyle w:val="Paragraphedeliste"/>
        <w:numPr>
          <w:ilvl w:val="0"/>
          <w:numId w:val="28"/>
        </w:numPr>
        <w:tabs>
          <w:tab w:val="left" w:pos="5529"/>
        </w:tabs>
        <w:ind w:left="993" w:hanging="284"/>
        <w:jc w:val="both"/>
        <w:rPr>
          <w:rFonts w:ascii="Abadi Extra Light" w:hAnsi="Abadi Extra Light" w:cs="Arial"/>
          <w:b/>
          <w:sz w:val="22"/>
          <w:szCs w:val="22"/>
          <w:lang w:eastAsia="de-CH"/>
        </w:rPr>
      </w:pPr>
      <w:proofErr w:type="gramStart"/>
      <w:r w:rsidRPr="00683EF1">
        <w:rPr>
          <w:rFonts w:ascii="Abadi Extra Light" w:hAnsi="Abadi Extra Light" w:cs="Arial"/>
          <w:b/>
          <w:sz w:val="22"/>
          <w:szCs w:val="22"/>
          <w:lang w:eastAsia="de-CH"/>
        </w:rPr>
        <w:t>les</w:t>
      </w:r>
      <w:proofErr w:type="gramEnd"/>
      <w:r w:rsidRPr="00683EF1">
        <w:rPr>
          <w:rFonts w:ascii="Abadi Extra Light" w:hAnsi="Abadi Extra Light" w:cs="Arial"/>
          <w:b/>
          <w:sz w:val="22"/>
          <w:szCs w:val="22"/>
          <w:lang w:eastAsia="de-CH"/>
        </w:rPr>
        <w:t xml:space="preserve"> notes obtenues dans les branches du domaine fondamental; </w:t>
      </w:r>
    </w:p>
    <w:p w14:paraId="20C67922" w14:textId="5B5A8E27" w:rsidR="00BE02D6" w:rsidRPr="00683EF1" w:rsidRDefault="00BE02D6" w:rsidP="00683EF1">
      <w:pPr>
        <w:pStyle w:val="Paragraphedeliste"/>
        <w:numPr>
          <w:ilvl w:val="0"/>
          <w:numId w:val="28"/>
        </w:numPr>
        <w:tabs>
          <w:tab w:val="left" w:pos="5529"/>
        </w:tabs>
        <w:ind w:left="993" w:hanging="284"/>
        <w:jc w:val="both"/>
        <w:rPr>
          <w:rFonts w:ascii="Abadi Extra Light" w:hAnsi="Abadi Extra Light" w:cs="Arial"/>
          <w:b/>
          <w:sz w:val="22"/>
          <w:szCs w:val="22"/>
          <w:lang w:eastAsia="de-CH"/>
        </w:rPr>
      </w:pPr>
      <w:proofErr w:type="gramStart"/>
      <w:r w:rsidRPr="00683EF1">
        <w:rPr>
          <w:rFonts w:ascii="Abadi Extra Light" w:hAnsi="Abadi Extra Light" w:cs="Arial"/>
          <w:b/>
          <w:sz w:val="22"/>
          <w:szCs w:val="22"/>
          <w:lang w:eastAsia="de-CH"/>
        </w:rPr>
        <w:t>les</w:t>
      </w:r>
      <w:proofErr w:type="gramEnd"/>
      <w:r w:rsidRPr="00683EF1">
        <w:rPr>
          <w:rFonts w:ascii="Abadi Extra Light" w:hAnsi="Abadi Extra Light" w:cs="Arial"/>
          <w:b/>
          <w:sz w:val="22"/>
          <w:szCs w:val="22"/>
          <w:lang w:eastAsia="de-CH"/>
        </w:rPr>
        <w:t xml:space="preserve"> notes obtenues dans les branches du domaine spécifique; </w:t>
      </w:r>
    </w:p>
    <w:p w14:paraId="21AF9701" w14:textId="779FBF00" w:rsidR="00BE02D6" w:rsidRPr="00683EF1" w:rsidRDefault="00BE02D6" w:rsidP="00683EF1">
      <w:pPr>
        <w:pStyle w:val="Paragraphedeliste"/>
        <w:numPr>
          <w:ilvl w:val="0"/>
          <w:numId w:val="28"/>
        </w:numPr>
        <w:tabs>
          <w:tab w:val="left" w:pos="5529"/>
        </w:tabs>
        <w:ind w:left="993" w:hanging="284"/>
        <w:jc w:val="both"/>
        <w:rPr>
          <w:rFonts w:ascii="Abadi Extra Light" w:hAnsi="Abadi Extra Light" w:cs="Arial"/>
          <w:b/>
          <w:sz w:val="22"/>
          <w:szCs w:val="22"/>
          <w:lang w:eastAsia="de-CH"/>
        </w:rPr>
      </w:pPr>
      <w:proofErr w:type="gramStart"/>
      <w:r w:rsidRPr="00683EF1">
        <w:rPr>
          <w:rFonts w:ascii="Abadi Extra Light" w:hAnsi="Abadi Extra Light" w:cs="Arial"/>
          <w:b/>
          <w:sz w:val="22"/>
          <w:szCs w:val="22"/>
          <w:lang w:eastAsia="de-CH"/>
        </w:rPr>
        <w:t>les</w:t>
      </w:r>
      <w:proofErr w:type="gramEnd"/>
      <w:r w:rsidRPr="00683EF1">
        <w:rPr>
          <w:rFonts w:ascii="Abadi Extra Light" w:hAnsi="Abadi Extra Light" w:cs="Arial"/>
          <w:b/>
          <w:sz w:val="22"/>
          <w:szCs w:val="22"/>
          <w:lang w:eastAsia="de-CH"/>
        </w:rPr>
        <w:t xml:space="preserve"> notes obtenues dans les branches du domaine complémentaire; </w:t>
      </w:r>
    </w:p>
    <w:p w14:paraId="1943414B" w14:textId="4F069E85" w:rsidR="00BE02D6" w:rsidRPr="00683EF1" w:rsidRDefault="00C6714C" w:rsidP="00683EF1">
      <w:pPr>
        <w:pStyle w:val="Paragraphedeliste"/>
        <w:numPr>
          <w:ilvl w:val="0"/>
          <w:numId w:val="28"/>
        </w:numPr>
        <w:tabs>
          <w:tab w:val="left" w:pos="5529"/>
        </w:tabs>
        <w:ind w:left="993" w:hanging="284"/>
        <w:jc w:val="both"/>
        <w:rPr>
          <w:rFonts w:ascii="Abadi Extra Light" w:hAnsi="Abadi Extra Light" w:cs="Arial"/>
          <w:b/>
          <w:sz w:val="22"/>
          <w:szCs w:val="22"/>
          <w:lang w:eastAsia="de-CH"/>
        </w:rPr>
      </w:pPr>
      <w:proofErr w:type="gramStart"/>
      <w:r>
        <w:rPr>
          <w:rFonts w:ascii="Abadi Extra Light" w:hAnsi="Abadi Extra Light" w:cs="Arial"/>
          <w:b/>
          <w:sz w:val="22"/>
          <w:szCs w:val="22"/>
          <w:lang w:eastAsia="de-CH"/>
        </w:rPr>
        <w:t>l</w:t>
      </w:r>
      <w:r w:rsidR="00BE02D6" w:rsidRPr="00683EF1">
        <w:rPr>
          <w:rFonts w:ascii="Abadi Extra Light" w:hAnsi="Abadi Extra Light" w:cs="Arial"/>
          <w:b/>
          <w:sz w:val="22"/>
          <w:szCs w:val="22"/>
          <w:lang w:eastAsia="de-CH"/>
        </w:rPr>
        <w:t>a</w:t>
      </w:r>
      <w:proofErr w:type="gramEnd"/>
      <w:r w:rsidR="00BE02D6" w:rsidRPr="00683EF1">
        <w:rPr>
          <w:rFonts w:ascii="Abadi Extra Light" w:hAnsi="Abadi Extra Light" w:cs="Arial"/>
          <w:b/>
          <w:sz w:val="22"/>
          <w:szCs w:val="22"/>
          <w:lang w:eastAsia="de-CH"/>
        </w:rPr>
        <w:t xml:space="preserve"> note obtenue pour le travail interdisciplinaire. </w:t>
      </w:r>
    </w:p>
    <w:p w14:paraId="20566FAE" w14:textId="18AB7640" w:rsidR="00BE02D6" w:rsidRDefault="00BE02D6" w:rsidP="00CF1CD8">
      <w:pPr>
        <w:tabs>
          <w:tab w:val="left" w:pos="5529"/>
        </w:tabs>
        <w:ind w:left="426"/>
        <w:jc w:val="both"/>
        <w:rPr>
          <w:rFonts w:ascii="Abadi Extra Light" w:hAnsi="Abadi Extra Light" w:cs="Arial"/>
          <w:b/>
          <w:sz w:val="22"/>
          <w:szCs w:val="22"/>
          <w:lang w:eastAsia="de-CH"/>
        </w:rPr>
      </w:pPr>
      <w:r w:rsidRPr="00BE02D6">
        <w:rPr>
          <w:rFonts w:ascii="Abadi Extra Light" w:hAnsi="Abadi Extra Light" w:cs="Arial"/>
          <w:b/>
          <w:sz w:val="22"/>
          <w:szCs w:val="22"/>
          <w:lang w:eastAsia="de-CH"/>
        </w:rPr>
        <w:t>Les conditions de promotion fixées à l'art. 17, al. 4, s'appliquent par analogie.</w:t>
      </w:r>
    </w:p>
    <w:p w14:paraId="3C55548E" w14:textId="77777777" w:rsidR="00905BFB" w:rsidRPr="00C80783" w:rsidRDefault="00905BFB" w:rsidP="00CF1CD8">
      <w:pPr>
        <w:tabs>
          <w:tab w:val="left" w:pos="5529"/>
        </w:tabs>
        <w:ind w:left="426"/>
        <w:jc w:val="both"/>
        <w:rPr>
          <w:rFonts w:ascii="Abadi Extra Light" w:hAnsi="Abadi Extra Light" w:cs="Arial"/>
          <w:b/>
          <w:sz w:val="20"/>
          <w:szCs w:val="20"/>
          <w:lang w:eastAsia="de-CH"/>
        </w:rPr>
      </w:pPr>
    </w:p>
    <w:p w14:paraId="334F512C" w14:textId="77777777" w:rsidR="004B272F" w:rsidRDefault="00FF093F" w:rsidP="004B272F">
      <w:pPr>
        <w:tabs>
          <w:tab w:val="left" w:pos="426"/>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11</w:t>
      </w:r>
      <w:r w:rsidR="00647278">
        <w:rPr>
          <w:rFonts w:ascii="Abadi Extra Light" w:hAnsi="Abadi Extra Light" w:cs="Arial"/>
          <w:b/>
          <w:sz w:val="22"/>
          <w:szCs w:val="22"/>
          <w:lang w:eastAsia="de-CH"/>
        </w:rPr>
        <w:t>b</w:t>
      </w:r>
      <w:r w:rsidR="00647278">
        <w:rPr>
          <w:rFonts w:ascii="Abadi Extra Light" w:hAnsi="Abadi Extra Light" w:cs="Arial"/>
          <w:b/>
          <w:sz w:val="22"/>
          <w:szCs w:val="22"/>
          <w:lang w:eastAsia="de-CH"/>
        </w:rPr>
        <w:tab/>
      </w:r>
      <w:r w:rsidR="00647278">
        <w:rPr>
          <w:rFonts w:ascii="Abadi Extra Light" w:hAnsi="Abadi Extra Light" w:cs="Arial"/>
          <w:b/>
          <w:caps/>
          <w:sz w:val="22"/>
          <w:szCs w:val="22"/>
          <w:lang w:eastAsia="de-CH"/>
        </w:rPr>
        <w:t>réussite ou échec</w:t>
      </w:r>
    </w:p>
    <w:p w14:paraId="26708A9A" w14:textId="4403538E" w:rsidR="00683EF1" w:rsidRPr="00683EF1" w:rsidRDefault="00683EF1" w:rsidP="004B272F">
      <w:pPr>
        <w:tabs>
          <w:tab w:val="left" w:pos="426"/>
          <w:tab w:val="left" w:pos="5529"/>
        </w:tabs>
        <w:ind w:left="426"/>
        <w:jc w:val="both"/>
        <w:rPr>
          <w:rFonts w:ascii="Abadi Extra Light" w:hAnsi="Abadi Extra Light" w:cs="Arial"/>
          <w:b/>
          <w:sz w:val="22"/>
          <w:szCs w:val="22"/>
          <w:lang w:eastAsia="de-CH"/>
        </w:rPr>
      </w:pPr>
      <w:r w:rsidRPr="00683EF1">
        <w:rPr>
          <w:rFonts w:ascii="Abadi Extra Light" w:hAnsi="Abadi Extra Light" w:cs="Arial"/>
          <w:b/>
          <w:sz w:val="22"/>
          <w:szCs w:val="22"/>
          <w:lang w:eastAsia="de-CH"/>
        </w:rPr>
        <w:t>Pour obtenir la maturité</w:t>
      </w:r>
      <w:r w:rsidR="00E8325D">
        <w:rPr>
          <w:rFonts w:ascii="Abadi Extra Light" w:hAnsi="Abadi Extra Light" w:cs="Arial"/>
          <w:b/>
          <w:sz w:val="22"/>
          <w:szCs w:val="22"/>
          <w:lang w:eastAsia="de-CH"/>
        </w:rPr>
        <w:t xml:space="preserve">, respectivement le diplôme de la maturité professionnelle économie &amp; services (type économie ou type services), </w:t>
      </w:r>
      <w:r w:rsidRPr="00683EF1">
        <w:rPr>
          <w:rFonts w:ascii="Abadi Extra Light" w:hAnsi="Abadi Extra Light" w:cs="Arial"/>
          <w:b/>
          <w:sz w:val="22"/>
          <w:szCs w:val="22"/>
          <w:lang w:eastAsia="de-CH"/>
        </w:rPr>
        <w:t xml:space="preserve"> il faut satisfaire aux conditions cumulatives suivantes : </w:t>
      </w:r>
    </w:p>
    <w:p w14:paraId="68EF53BF" w14:textId="77777777" w:rsidR="00683EF1" w:rsidRPr="00683EF1" w:rsidRDefault="00683EF1" w:rsidP="00683EF1">
      <w:pPr>
        <w:pStyle w:val="Paragraphedeliste"/>
        <w:numPr>
          <w:ilvl w:val="0"/>
          <w:numId w:val="29"/>
        </w:numPr>
        <w:tabs>
          <w:tab w:val="left" w:pos="5529"/>
        </w:tabs>
        <w:ind w:left="993" w:hanging="284"/>
        <w:jc w:val="both"/>
        <w:rPr>
          <w:rFonts w:ascii="Abadi Extra Light" w:hAnsi="Abadi Extra Light" w:cs="Arial"/>
          <w:b/>
          <w:sz w:val="22"/>
          <w:szCs w:val="22"/>
          <w:lang w:eastAsia="de-CH"/>
        </w:rPr>
      </w:pPr>
      <w:r w:rsidRPr="00683EF1">
        <w:rPr>
          <w:rFonts w:ascii="Abadi Extra Light" w:hAnsi="Abadi Extra Light" w:cs="Arial"/>
          <w:b/>
          <w:sz w:val="22"/>
          <w:szCs w:val="22"/>
          <w:lang w:eastAsia="de-CH"/>
        </w:rPr>
        <w:t xml:space="preserve">Une moyenne générale égale ou supérieure à 4.0 </w:t>
      </w:r>
    </w:p>
    <w:p w14:paraId="406CB595" w14:textId="77777777" w:rsidR="00683EF1" w:rsidRPr="00683EF1" w:rsidRDefault="00683EF1" w:rsidP="00683EF1">
      <w:pPr>
        <w:pStyle w:val="Paragraphedeliste"/>
        <w:numPr>
          <w:ilvl w:val="0"/>
          <w:numId w:val="29"/>
        </w:numPr>
        <w:tabs>
          <w:tab w:val="left" w:pos="5529"/>
        </w:tabs>
        <w:ind w:left="993" w:hanging="284"/>
        <w:jc w:val="both"/>
        <w:rPr>
          <w:rFonts w:ascii="Abadi Extra Light" w:hAnsi="Abadi Extra Light" w:cs="Arial"/>
          <w:b/>
          <w:sz w:val="22"/>
          <w:szCs w:val="22"/>
          <w:lang w:eastAsia="de-CH"/>
        </w:rPr>
      </w:pPr>
      <w:r w:rsidRPr="00683EF1">
        <w:rPr>
          <w:rFonts w:ascii="Abadi Extra Light" w:hAnsi="Abadi Extra Light" w:cs="Arial"/>
          <w:b/>
          <w:sz w:val="22"/>
          <w:szCs w:val="22"/>
          <w:lang w:eastAsia="de-CH"/>
        </w:rPr>
        <w:t xml:space="preserve">Pas plus de deux moyennes de branches inférieures à 4.0 </w:t>
      </w:r>
    </w:p>
    <w:p w14:paraId="257EDDE3" w14:textId="77777777" w:rsidR="00683EF1" w:rsidRPr="00683EF1" w:rsidRDefault="00683EF1" w:rsidP="00683EF1">
      <w:pPr>
        <w:pStyle w:val="Paragraphedeliste"/>
        <w:numPr>
          <w:ilvl w:val="0"/>
          <w:numId w:val="29"/>
        </w:numPr>
        <w:tabs>
          <w:tab w:val="left" w:pos="5529"/>
        </w:tabs>
        <w:ind w:left="993" w:hanging="284"/>
        <w:jc w:val="both"/>
        <w:rPr>
          <w:rFonts w:ascii="Abadi Extra Light" w:hAnsi="Abadi Extra Light" w:cs="Arial"/>
          <w:b/>
          <w:sz w:val="22"/>
          <w:szCs w:val="22"/>
          <w:lang w:eastAsia="de-CH"/>
        </w:rPr>
      </w:pPr>
      <w:r w:rsidRPr="00683EF1">
        <w:rPr>
          <w:rFonts w:ascii="Abadi Extra Light" w:hAnsi="Abadi Extra Light" w:cs="Arial"/>
          <w:b/>
          <w:sz w:val="22"/>
          <w:szCs w:val="22"/>
          <w:lang w:eastAsia="de-CH"/>
        </w:rPr>
        <w:t xml:space="preserve">Une somme des écarts entre les notes insuffisantes et la note 4.0 inférieure ou égale à 2.0. </w:t>
      </w:r>
    </w:p>
    <w:p w14:paraId="5A16CAD3" w14:textId="1636F98D" w:rsidR="00366F0D" w:rsidRDefault="00366F0D" w:rsidP="00CF1CD8">
      <w:pPr>
        <w:tabs>
          <w:tab w:val="left" w:pos="5529"/>
        </w:tabs>
        <w:ind w:left="426"/>
        <w:jc w:val="both"/>
        <w:rPr>
          <w:rFonts w:ascii="Abadi Extra Light" w:hAnsi="Abadi Extra Light" w:cs="Arial"/>
          <w:b/>
          <w:sz w:val="22"/>
          <w:szCs w:val="22"/>
          <w:lang w:eastAsia="de-CH"/>
        </w:rPr>
      </w:pPr>
      <w:r>
        <w:rPr>
          <w:rFonts w:ascii="Abadi Extra Light" w:hAnsi="Abadi Extra Light" w:cs="Arial"/>
          <w:b/>
          <w:sz w:val="22"/>
          <w:szCs w:val="22"/>
          <w:lang w:eastAsia="de-CH"/>
        </w:rPr>
        <w:t>Les trois conditions doivent être réunies simultanément.</w:t>
      </w:r>
    </w:p>
    <w:p w14:paraId="7BC23F0D" w14:textId="77777777" w:rsidR="00311E72" w:rsidRPr="00C80783" w:rsidRDefault="00311E72" w:rsidP="00CF1CD8">
      <w:pPr>
        <w:tabs>
          <w:tab w:val="left" w:pos="5529"/>
        </w:tabs>
        <w:ind w:left="426"/>
        <w:jc w:val="both"/>
        <w:rPr>
          <w:rFonts w:ascii="Abadi Extra Light" w:hAnsi="Abadi Extra Light" w:cs="Arial"/>
          <w:b/>
          <w:sz w:val="20"/>
          <w:szCs w:val="20"/>
          <w:lang w:eastAsia="de-CH"/>
        </w:rPr>
      </w:pPr>
    </w:p>
    <w:p w14:paraId="4A07C847" w14:textId="77777777" w:rsidR="00CF1CD8" w:rsidRPr="00891EB0" w:rsidRDefault="00CF1CD8" w:rsidP="00CF1CD8">
      <w:pPr>
        <w:tabs>
          <w:tab w:val="left" w:pos="5529"/>
        </w:tabs>
        <w:ind w:left="426"/>
        <w:jc w:val="both"/>
        <w:rPr>
          <w:rFonts w:ascii="Abadi Extra Light" w:hAnsi="Abadi Extra Light" w:cs="Arial"/>
          <w:b/>
          <w:sz w:val="10"/>
          <w:szCs w:val="10"/>
          <w:lang w:eastAsia="de-CH"/>
        </w:rPr>
      </w:pPr>
    </w:p>
    <w:p w14:paraId="772F1CB9" w14:textId="03D8BEEE" w:rsidR="00CF1CD8" w:rsidRDefault="00FF093F" w:rsidP="00CF1CD8">
      <w:pPr>
        <w:tabs>
          <w:tab w:val="left" w:pos="426"/>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11</w:t>
      </w:r>
      <w:r w:rsidR="00CF1CD8">
        <w:rPr>
          <w:rFonts w:ascii="Abadi Extra Light" w:hAnsi="Abadi Extra Light" w:cs="Arial"/>
          <w:b/>
          <w:sz w:val="22"/>
          <w:szCs w:val="22"/>
          <w:lang w:eastAsia="de-CH"/>
        </w:rPr>
        <w:t>c</w:t>
      </w:r>
      <w:r w:rsidR="00CF1CD8">
        <w:rPr>
          <w:rFonts w:ascii="Abadi Extra Light" w:hAnsi="Abadi Extra Light" w:cs="Arial"/>
          <w:b/>
          <w:sz w:val="22"/>
          <w:szCs w:val="22"/>
          <w:lang w:eastAsia="de-CH"/>
        </w:rPr>
        <w:tab/>
      </w:r>
      <w:r w:rsidR="00CF1CD8">
        <w:rPr>
          <w:rFonts w:ascii="Abadi Extra Light" w:hAnsi="Abadi Extra Light" w:cs="Arial"/>
          <w:b/>
          <w:caps/>
          <w:sz w:val="22"/>
          <w:szCs w:val="22"/>
          <w:lang w:eastAsia="de-CH"/>
        </w:rPr>
        <w:t>notification des résultats d’examen</w:t>
      </w:r>
      <w:r w:rsidR="00F707BA">
        <w:rPr>
          <w:rFonts w:ascii="Abadi Extra Light" w:hAnsi="Abadi Extra Light" w:cs="Arial"/>
          <w:b/>
          <w:caps/>
          <w:sz w:val="22"/>
          <w:szCs w:val="22"/>
          <w:lang w:eastAsia="de-CH"/>
        </w:rPr>
        <w:t xml:space="preserve"> </w:t>
      </w:r>
    </w:p>
    <w:p w14:paraId="1FF6AD0E" w14:textId="77777777" w:rsidR="00C37750" w:rsidRDefault="00C8069D" w:rsidP="00C8069D">
      <w:pPr>
        <w:tabs>
          <w:tab w:val="left" w:pos="5529"/>
        </w:tabs>
        <w:ind w:left="426"/>
        <w:jc w:val="both"/>
        <w:rPr>
          <w:rFonts w:ascii="Abadi Extra Light" w:hAnsi="Abadi Extra Light" w:cs="Arial"/>
          <w:b/>
          <w:sz w:val="22"/>
          <w:szCs w:val="22"/>
          <w:lang w:eastAsia="de-CH"/>
        </w:rPr>
      </w:pPr>
      <w:r w:rsidRPr="00C8069D">
        <w:rPr>
          <w:rFonts w:ascii="Abadi Extra Light" w:hAnsi="Abadi Extra Light" w:cs="Arial"/>
          <w:b/>
          <w:sz w:val="22"/>
          <w:szCs w:val="22"/>
          <w:lang w:eastAsia="de-CH"/>
        </w:rPr>
        <w:t xml:space="preserve">La Direction des examens, au nom de la Commission de maturité professionnelle, communiquera par écrit les notes de branche et la moyenne générale obtenues par les candidat-e-s en leur remettant le bulletin des notes. </w:t>
      </w:r>
    </w:p>
    <w:p w14:paraId="46361B49" w14:textId="77777777" w:rsidR="00131CAB" w:rsidRPr="00C80783" w:rsidRDefault="00131CAB" w:rsidP="00C8069D">
      <w:pPr>
        <w:tabs>
          <w:tab w:val="left" w:pos="5529"/>
        </w:tabs>
        <w:ind w:left="426"/>
        <w:jc w:val="both"/>
        <w:rPr>
          <w:rFonts w:ascii="Abadi Extra Light" w:hAnsi="Abadi Extra Light" w:cs="Arial"/>
          <w:b/>
          <w:sz w:val="20"/>
          <w:szCs w:val="20"/>
          <w:lang w:eastAsia="de-CH"/>
        </w:rPr>
      </w:pPr>
    </w:p>
    <w:p w14:paraId="1850D0F0" w14:textId="0B71B69C" w:rsidR="00426D7E" w:rsidRDefault="00376728" w:rsidP="00C8069D">
      <w:pPr>
        <w:tabs>
          <w:tab w:val="left" w:pos="5529"/>
        </w:tabs>
        <w:ind w:left="426"/>
        <w:jc w:val="both"/>
        <w:rPr>
          <w:rFonts w:ascii="Abadi Extra Light" w:hAnsi="Abadi Extra Light" w:cs="Arial"/>
          <w:b/>
          <w:sz w:val="22"/>
          <w:szCs w:val="22"/>
          <w:lang w:eastAsia="de-CH"/>
        </w:rPr>
      </w:pPr>
      <w:r>
        <w:rPr>
          <w:rFonts w:ascii="Abadi Extra Light" w:hAnsi="Abadi Extra Light" w:cs="Arial"/>
          <w:b/>
          <w:sz w:val="22"/>
          <w:szCs w:val="22"/>
          <w:lang w:eastAsia="de-CH"/>
        </w:rPr>
        <w:t>À</w:t>
      </w:r>
      <w:r w:rsidR="000D1B61">
        <w:rPr>
          <w:rFonts w:ascii="Abadi Extra Light" w:hAnsi="Abadi Extra Light" w:cs="Arial"/>
          <w:b/>
          <w:sz w:val="22"/>
          <w:szCs w:val="22"/>
          <w:lang w:eastAsia="de-CH"/>
        </w:rPr>
        <w:t xml:space="preserve"> l’exception des branches qui portent sur les langues, </w:t>
      </w:r>
      <w:r>
        <w:rPr>
          <w:rFonts w:ascii="Abadi Extra Light" w:hAnsi="Abadi Extra Light" w:cs="Arial"/>
          <w:b/>
          <w:sz w:val="22"/>
          <w:szCs w:val="22"/>
          <w:lang w:eastAsia="de-CH"/>
        </w:rPr>
        <w:t>celle</w:t>
      </w:r>
      <w:r w:rsidR="00A03550">
        <w:rPr>
          <w:rFonts w:ascii="Abadi Extra Light" w:hAnsi="Abadi Extra Light" w:cs="Arial"/>
          <w:b/>
          <w:sz w:val="22"/>
          <w:szCs w:val="22"/>
          <w:lang w:eastAsia="de-CH"/>
        </w:rPr>
        <w:t xml:space="preserve">s </w:t>
      </w:r>
      <w:r>
        <w:rPr>
          <w:rFonts w:ascii="Abadi Extra Light" w:hAnsi="Abadi Extra Light" w:cs="Arial"/>
          <w:b/>
          <w:sz w:val="22"/>
          <w:szCs w:val="22"/>
          <w:lang w:eastAsia="de-CH"/>
        </w:rPr>
        <w:t xml:space="preserve">qui sont suivies dans la langue partenaire, dans le cadre de la formation BILI, </w:t>
      </w:r>
      <w:r w:rsidR="00A03550">
        <w:rPr>
          <w:rFonts w:ascii="Abadi Extra Light" w:hAnsi="Abadi Extra Light" w:cs="Arial"/>
          <w:b/>
          <w:sz w:val="22"/>
          <w:szCs w:val="22"/>
          <w:lang w:eastAsia="de-CH"/>
        </w:rPr>
        <w:t>et qui ont été examinées et réussi</w:t>
      </w:r>
      <w:r w:rsidR="0099321B">
        <w:rPr>
          <w:rFonts w:ascii="Abadi Extra Light" w:hAnsi="Abadi Extra Light" w:cs="Arial"/>
          <w:b/>
          <w:sz w:val="22"/>
          <w:szCs w:val="22"/>
          <w:lang w:eastAsia="de-CH"/>
        </w:rPr>
        <w:t>es avec succès seront mentionnées dans l</w:t>
      </w:r>
      <w:r w:rsidR="009F2653">
        <w:rPr>
          <w:rFonts w:ascii="Abadi Extra Light" w:hAnsi="Abadi Extra Light" w:cs="Arial"/>
          <w:b/>
          <w:sz w:val="22"/>
          <w:szCs w:val="22"/>
          <w:lang w:eastAsia="de-CH"/>
        </w:rPr>
        <w:t>’attestation des notes qui complète le certificat fédéral de maturité professionnelle</w:t>
      </w:r>
      <w:r w:rsidR="009C3217">
        <w:rPr>
          <w:rFonts w:ascii="Abadi Extra Light" w:hAnsi="Abadi Extra Light" w:cs="Arial"/>
          <w:b/>
          <w:sz w:val="22"/>
          <w:szCs w:val="22"/>
          <w:lang w:eastAsia="de-CH"/>
        </w:rPr>
        <w:t xml:space="preserve"> avec une </w:t>
      </w:r>
      <w:r w:rsidR="009C3217" w:rsidRPr="00E61526">
        <w:rPr>
          <w:rFonts w:ascii="Abadi Extra Light" w:hAnsi="Abadi Extra Light" w:cs="Arial"/>
          <w:b/>
          <w:sz w:val="22"/>
          <w:szCs w:val="22"/>
          <w:lang w:eastAsia="de-CH"/>
        </w:rPr>
        <w:t>mention « suivi dans la langue partenaire ».</w:t>
      </w:r>
      <w:r w:rsidR="009C3217">
        <w:rPr>
          <w:rFonts w:ascii="Abadi Extra Light" w:hAnsi="Abadi Extra Light" w:cs="Arial"/>
          <w:b/>
          <w:sz w:val="22"/>
          <w:szCs w:val="22"/>
          <w:lang w:eastAsia="de-CH"/>
        </w:rPr>
        <w:t xml:space="preserve"> </w:t>
      </w:r>
    </w:p>
    <w:p w14:paraId="3311AA08" w14:textId="77777777" w:rsidR="005451A8" w:rsidRPr="00C80783" w:rsidRDefault="005451A8" w:rsidP="00C8069D">
      <w:pPr>
        <w:tabs>
          <w:tab w:val="left" w:pos="5529"/>
        </w:tabs>
        <w:ind w:left="426"/>
        <w:jc w:val="both"/>
        <w:rPr>
          <w:rFonts w:ascii="Abadi Extra Light" w:hAnsi="Abadi Extra Light" w:cs="Arial"/>
          <w:b/>
          <w:sz w:val="20"/>
          <w:szCs w:val="20"/>
          <w:lang w:eastAsia="de-CH"/>
        </w:rPr>
      </w:pPr>
    </w:p>
    <w:p w14:paraId="4018AC28" w14:textId="3F659161" w:rsidR="00CF1CD8" w:rsidRDefault="00FF093F" w:rsidP="00CF1CD8">
      <w:pPr>
        <w:tabs>
          <w:tab w:val="left" w:pos="426"/>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11</w:t>
      </w:r>
      <w:r w:rsidR="00CF1CD8">
        <w:rPr>
          <w:rFonts w:ascii="Abadi Extra Light" w:hAnsi="Abadi Extra Light" w:cs="Arial"/>
          <w:b/>
          <w:sz w:val="22"/>
          <w:szCs w:val="22"/>
          <w:lang w:eastAsia="de-CH"/>
        </w:rPr>
        <w:t>d</w:t>
      </w:r>
      <w:r w:rsidR="00CF1CD8">
        <w:rPr>
          <w:rFonts w:ascii="Abadi Extra Light" w:hAnsi="Abadi Extra Light" w:cs="Arial"/>
          <w:b/>
          <w:sz w:val="22"/>
          <w:szCs w:val="22"/>
          <w:lang w:eastAsia="de-CH"/>
        </w:rPr>
        <w:tab/>
      </w:r>
      <w:r w:rsidR="00CB2205">
        <w:rPr>
          <w:rFonts w:ascii="Abadi Extra Light" w:hAnsi="Abadi Extra Light" w:cs="Arial"/>
          <w:b/>
          <w:sz w:val="22"/>
          <w:szCs w:val="22"/>
          <w:lang w:eastAsia="de-CH"/>
        </w:rPr>
        <w:t xml:space="preserve">NOTIFICATION DES </w:t>
      </w:r>
      <w:r w:rsidR="00CB2205">
        <w:rPr>
          <w:rFonts w:ascii="Abadi Extra Light" w:hAnsi="Abadi Extra Light" w:cs="Arial"/>
          <w:b/>
          <w:caps/>
          <w:sz w:val="22"/>
          <w:szCs w:val="22"/>
          <w:lang w:eastAsia="de-CH"/>
        </w:rPr>
        <w:t xml:space="preserve">résultats </w:t>
      </w:r>
      <w:r w:rsidR="00CB2205">
        <w:rPr>
          <w:rFonts w:ascii="Abadi Extra Light" w:hAnsi="Abadi Extra Light" w:cs="Arial"/>
          <w:b/>
          <w:sz w:val="22"/>
          <w:szCs w:val="22"/>
          <w:lang w:eastAsia="de-CH"/>
        </w:rPr>
        <w:t>D’EXAMEN POUR LES CAS « D’</w:t>
      </w:r>
      <w:r w:rsidR="00CF1CD8">
        <w:rPr>
          <w:rFonts w:ascii="Abadi Extra Light" w:hAnsi="Abadi Extra Light" w:cs="Arial"/>
          <w:b/>
          <w:caps/>
          <w:sz w:val="22"/>
          <w:szCs w:val="22"/>
          <w:lang w:eastAsia="de-CH"/>
        </w:rPr>
        <w:t>examen non-réussi</w:t>
      </w:r>
      <w:r w:rsidR="00CB2205">
        <w:rPr>
          <w:rFonts w:ascii="Abadi Extra Light" w:hAnsi="Abadi Extra Light" w:cs="Arial"/>
          <w:b/>
          <w:caps/>
          <w:sz w:val="22"/>
          <w:szCs w:val="22"/>
          <w:lang w:eastAsia="de-CH"/>
        </w:rPr>
        <w:t> »</w:t>
      </w:r>
    </w:p>
    <w:p w14:paraId="52460198" w14:textId="77777777" w:rsidR="00CB2205" w:rsidRDefault="00CB2205" w:rsidP="00CB2205">
      <w:pPr>
        <w:tabs>
          <w:tab w:val="left" w:pos="5529"/>
        </w:tabs>
        <w:ind w:left="426"/>
        <w:jc w:val="both"/>
        <w:rPr>
          <w:rFonts w:ascii="Abadi Extra Light" w:hAnsi="Abadi Extra Light" w:cs="Arial"/>
          <w:b/>
          <w:sz w:val="22"/>
          <w:szCs w:val="22"/>
          <w:lang w:eastAsia="de-CH"/>
        </w:rPr>
      </w:pPr>
      <w:r w:rsidRPr="00C8069D">
        <w:rPr>
          <w:rFonts w:ascii="Abadi Extra Light" w:hAnsi="Abadi Extra Light" w:cs="Arial"/>
          <w:b/>
          <w:sz w:val="22"/>
          <w:szCs w:val="22"/>
          <w:lang w:eastAsia="de-CH"/>
        </w:rPr>
        <w:t>La remarque „non réussi“ en cas d’échec, ainsi que les indications des voies de recours figureront sur le bulletin des notes.</w:t>
      </w:r>
    </w:p>
    <w:p w14:paraId="1C180377" w14:textId="77777777" w:rsidR="00CB2205" w:rsidRPr="00891EB0" w:rsidRDefault="00CB2205" w:rsidP="00CB2205">
      <w:pPr>
        <w:tabs>
          <w:tab w:val="left" w:pos="5529"/>
        </w:tabs>
        <w:ind w:left="426"/>
        <w:jc w:val="both"/>
        <w:rPr>
          <w:rFonts w:ascii="Abadi Extra Light" w:hAnsi="Abadi Extra Light" w:cs="Arial"/>
          <w:b/>
          <w:sz w:val="10"/>
          <w:szCs w:val="10"/>
          <w:lang w:eastAsia="de-CH"/>
        </w:rPr>
      </w:pPr>
    </w:p>
    <w:p w14:paraId="23963633" w14:textId="77777777" w:rsidR="00A00CDD" w:rsidRDefault="00C8069D" w:rsidP="00C8069D">
      <w:pPr>
        <w:tabs>
          <w:tab w:val="left" w:pos="5529"/>
        </w:tabs>
        <w:ind w:left="426"/>
        <w:jc w:val="both"/>
        <w:rPr>
          <w:rFonts w:ascii="Abadi Extra Light" w:hAnsi="Abadi Extra Light" w:cs="Arial"/>
          <w:b/>
          <w:sz w:val="22"/>
          <w:szCs w:val="22"/>
          <w:lang w:eastAsia="de-CH"/>
        </w:rPr>
      </w:pPr>
      <w:r w:rsidRPr="00C8069D">
        <w:rPr>
          <w:rFonts w:ascii="Abadi Extra Light" w:hAnsi="Abadi Extra Light" w:cs="Arial"/>
          <w:b/>
          <w:sz w:val="22"/>
          <w:szCs w:val="22"/>
          <w:lang w:eastAsia="de-CH"/>
        </w:rPr>
        <w:t xml:space="preserve">L’examen de maturité professionnelle ne peut être répété qu’une seule fois. Cette répétition a lieu, en général, au plus tôt une année après, dans la même école. Sur demande, le Président de la Commission de maturité professionnelle peut délivrer une autorisation spéciale dans un cas exceptionnel. </w:t>
      </w:r>
    </w:p>
    <w:p w14:paraId="1AD5ED6E" w14:textId="77777777" w:rsidR="00A00CDD" w:rsidRPr="00891EB0" w:rsidRDefault="00A00CDD" w:rsidP="00C8069D">
      <w:pPr>
        <w:tabs>
          <w:tab w:val="left" w:pos="5529"/>
        </w:tabs>
        <w:ind w:left="426"/>
        <w:jc w:val="both"/>
        <w:rPr>
          <w:rFonts w:ascii="Abadi Extra Light" w:hAnsi="Abadi Extra Light" w:cs="Arial"/>
          <w:b/>
          <w:sz w:val="10"/>
          <w:szCs w:val="10"/>
          <w:lang w:eastAsia="de-CH"/>
        </w:rPr>
      </w:pPr>
    </w:p>
    <w:p w14:paraId="17C02D0F" w14:textId="3534380D" w:rsidR="00C37750" w:rsidRDefault="00C8069D" w:rsidP="00C8069D">
      <w:pPr>
        <w:tabs>
          <w:tab w:val="left" w:pos="5529"/>
        </w:tabs>
        <w:ind w:left="426"/>
        <w:jc w:val="both"/>
        <w:rPr>
          <w:rFonts w:ascii="Abadi Extra Light" w:hAnsi="Abadi Extra Light" w:cs="Arial"/>
          <w:b/>
          <w:sz w:val="22"/>
          <w:szCs w:val="22"/>
          <w:lang w:eastAsia="de-CH"/>
        </w:rPr>
      </w:pPr>
      <w:r w:rsidRPr="00C8069D">
        <w:rPr>
          <w:rFonts w:ascii="Abadi Extra Light" w:hAnsi="Abadi Extra Light" w:cs="Arial"/>
          <w:b/>
          <w:sz w:val="22"/>
          <w:szCs w:val="22"/>
          <w:lang w:eastAsia="de-CH"/>
        </w:rPr>
        <w:t>La répétition de l’examen comprend toutes les branches dont la note est inférieure à 4</w:t>
      </w:r>
      <w:r w:rsidR="00B6348E">
        <w:rPr>
          <w:rFonts w:ascii="Abadi Extra Light" w:hAnsi="Abadi Extra Light" w:cs="Arial"/>
          <w:b/>
          <w:sz w:val="22"/>
          <w:szCs w:val="22"/>
          <w:lang w:eastAsia="de-CH"/>
        </w:rPr>
        <w:t>.</w:t>
      </w:r>
      <w:r w:rsidRPr="00C8069D">
        <w:rPr>
          <w:rFonts w:ascii="Abadi Extra Light" w:hAnsi="Abadi Extra Light" w:cs="Arial"/>
          <w:b/>
          <w:sz w:val="22"/>
          <w:szCs w:val="22"/>
          <w:lang w:eastAsia="de-CH"/>
        </w:rPr>
        <w:t xml:space="preserve">0. </w:t>
      </w:r>
    </w:p>
    <w:p w14:paraId="4430378B" w14:textId="77777777" w:rsidR="00C37750" w:rsidRPr="00891EB0" w:rsidRDefault="00C37750" w:rsidP="00C8069D">
      <w:pPr>
        <w:tabs>
          <w:tab w:val="left" w:pos="5529"/>
        </w:tabs>
        <w:ind w:left="426"/>
        <w:jc w:val="both"/>
        <w:rPr>
          <w:rFonts w:ascii="Abadi Extra Light" w:hAnsi="Abadi Extra Light" w:cs="Arial"/>
          <w:b/>
          <w:sz w:val="10"/>
          <w:szCs w:val="10"/>
          <w:lang w:eastAsia="de-CH"/>
        </w:rPr>
      </w:pPr>
    </w:p>
    <w:p w14:paraId="0A74669B" w14:textId="46385ADF" w:rsidR="00C8069D" w:rsidRPr="00683EF1" w:rsidRDefault="00C8069D" w:rsidP="00C8069D">
      <w:pPr>
        <w:tabs>
          <w:tab w:val="left" w:pos="5529"/>
        </w:tabs>
        <w:ind w:left="426"/>
        <w:jc w:val="both"/>
        <w:rPr>
          <w:rFonts w:ascii="Abadi Extra Light" w:hAnsi="Abadi Extra Light" w:cs="Arial"/>
          <w:b/>
          <w:sz w:val="22"/>
          <w:szCs w:val="22"/>
          <w:lang w:eastAsia="de-CH"/>
        </w:rPr>
      </w:pPr>
      <w:r w:rsidRPr="00683EF1">
        <w:rPr>
          <w:rFonts w:ascii="Abadi Extra Light" w:hAnsi="Abadi Extra Light" w:cs="Arial"/>
          <w:b/>
          <w:sz w:val="22"/>
          <w:szCs w:val="22"/>
          <w:lang w:eastAsia="de-CH"/>
        </w:rPr>
        <w:t xml:space="preserve">Si le/la </w:t>
      </w:r>
      <w:proofErr w:type="spellStart"/>
      <w:r w:rsidRPr="00683EF1">
        <w:rPr>
          <w:rFonts w:ascii="Abadi Extra Light" w:hAnsi="Abadi Extra Light" w:cs="Arial"/>
          <w:b/>
          <w:sz w:val="22"/>
          <w:szCs w:val="22"/>
          <w:lang w:eastAsia="de-CH"/>
        </w:rPr>
        <w:t>candidat</w:t>
      </w:r>
      <w:r w:rsidR="00B76C00" w:rsidRPr="00683EF1">
        <w:rPr>
          <w:rFonts w:ascii="Abadi Extra Light" w:hAnsi="Abadi Extra Light" w:cs="Arial"/>
          <w:sz w:val="22"/>
          <w:szCs w:val="22"/>
          <w:lang w:eastAsia="de-CH"/>
        </w:rPr>
        <w:t>·e</w:t>
      </w:r>
      <w:proofErr w:type="spellEnd"/>
      <w:r w:rsidR="00B76C00" w:rsidRPr="00683EF1">
        <w:rPr>
          <w:rFonts w:ascii="Abadi Extra Light" w:hAnsi="Abadi Extra Light" w:cs="Arial"/>
          <w:b/>
          <w:sz w:val="22"/>
          <w:szCs w:val="22"/>
          <w:lang w:eastAsia="de-CH"/>
        </w:rPr>
        <w:t> </w:t>
      </w:r>
      <w:r w:rsidRPr="00683EF1">
        <w:rPr>
          <w:rFonts w:ascii="Abadi Extra Light" w:hAnsi="Abadi Extra Light" w:cs="Arial"/>
          <w:b/>
          <w:sz w:val="22"/>
          <w:szCs w:val="22"/>
          <w:lang w:eastAsia="de-CH"/>
        </w:rPr>
        <w:t xml:space="preserve">qui répète l’examen ne suit plus l’enseignement de la MP2, seule la note d’examen sera prise en considération et comptera double. Si le/la </w:t>
      </w:r>
      <w:proofErr w:type="spellStart"/>
      <w:r w:rsidRPr="00683EF1">
        <w:rPr>
          <w:rFonts w:ascii="Abadi Extra Light" w:hAnsi="Abadi Extra Light" w:cs="Arial"/>
          <w:b/>
          <w:sz w:val="22"/>
          <w:szCs w:val="22"/>
          <w:lang w:eastAsia="de-CH"/>
        </w:rPr>
        <w:t>candidat</w:t>
      </w:r>
      <w:r w:rsidR="00B76C00" w:rsidRPr="00683EF1">
        <w:rPr>
          <w:rFonts w:ascii="Abadi Extra Light" w:hAnsi="Abadi Extra Light" w:cs="Arial"/>
          <w:sz w:val="22"/>
          <w:szCs w:val="22"/>
          <w:lang w:eastAsia="de-CH"/>
        </w:rPr>
        <w:t>·e</w:t>
      </w:r>
      <w:proofErr w:type="spellEnd"/>
      <w:r w:rsidR="00B76C00" w:rsidRPr="00683EF1">
        <w:rPr>
          <w:rFonts w:ascii="Abadi Extra Light" w:hAnsi="Abadi Extra Light" w:cs="Arial"/>
          <w:b/>
          <w:sz w:val="22"/>
          <w:szCs w:val="22"/>
          <w:lang w:eastAsia="de-CH"/>
        </w:rPr>
        <w:t> </w:t>
      </w:r>
      <w:r w:rsidRPr="00683EF1">
        <w:rPr>
          <w:rFonts w:ascii="Abadi Extra Light" w:hAnsi="Abadi Extra Light" w:cs="Arial"/>
          <w:b/>
          <w:sz w:val="22"/>
          <w:szCs w:val="22"/>
          <w:lang w:eastAsia="de-CH"/>
        </w:rPr>
        <w:t>qui répète l’examen suit l’enseignement de la MP 2, il sera tenu compte des nouvelles moyennes de branche obtenues. Les notes de branche de 4,0 et plus obtenues lors du premier examen seront reprises</w:t>
      </w:r>
    </w:p>
    <w:p w14:paraId="0ACAF0D0" w14:textId="77777777" w:rsidR="00D12A21" w:rsidRPr="00C80783" w:rsidRDefault="00D12A21" w:rsidP="00C8069D">
      <w:pPr>
        <w:tabs>
          <w:tab w:val="left" w:pos="5529"/>
        </w:tabs>
        <w:ind w:left="426"/>
        <w:jc w:val="both"/>
        <w:rPr>
          <w:rFonts w:ascii="Abadi Extra Light" w:hAnsi="Abadi Extra Light" w:cs="Arial"/>
          <w:b/>
          <w:sz w:val="20"/>
          <w:szCs w:val="20"/>
          <w:lang w:eastAsia="de-CH"/>
        </w:rPr>
      </w:pPr>
    </w:p>
    <w:p w14:paraId="7F79D822" w14:textId="3E0246BA" w:rsidR="00CF1CD8" w:rsidRDefault="00FF093F" w:rsidP="00CF1CD8">
      <w:pPr>
        <w:tabs>
          <w:tab w:val="left" w:pos="426"/>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11</w:t>
      </w:r>
      <w:r w:rsidR="00CF1CD8">
        <w:rPr>
          <w:rFonts w:ascii="Abadi Extra Light" w:hAnsi="Abadi Extra Light" w:cs="Arial"/>
          <w:b/>
          <w:sz w:val="22"/>
          <w:szCs w:val="22"/>
          <w:lang w:eastAsia="de-CH"/>
        </w:rPr>
        <w:t>e</w:t>
      </w:r>
      <w:r w:rsidR="00CF1CD8">
        <w:rPr>
          <w:rFonts w:ascii="Abadi Extra Light" w:hAnsi="Abadi Extra Light" w:cs="Arial"/>
          <w:b/>
          <w:sz w:val="22"/>
          <w:szCs w:val="22"/>
          <w:lang w:eastAsia="de-CH"/>
        </w:rPr>
        <w:tab/>
      </w:r>
      <w:r w:rsidR="00CF1CD8">
        <w:rPr>
          <w:rFonts w:ascii="Abadi Extra Light" w:hAnsi="Abadi Extra Light" w:cs="Arial"/>
          <w:b/>
          <w:caps/>
          <w:sz w:val="22"/>
          <w:szCs w:val="22"/>
          <w:lang w:eastAsia="de-CH"/>
        </w:rPr>
        <w:t>consultation</w:t>
      </w:r>
    </w:p>
    <w:p w14:paraId="24B5065E" w14:textId="12C41954" w:rsidR="00E464F3" w:rsidRDefault="00C8069D" w:rsidP="007854A2">
      <w:pPr>
        <w:tabs>
          <w:tab w:val="left" w:pos="5529"/>
        </w:tabs>
        <w:ind w:left="426"/>
        <w:jc w:val="both"/>
        <w:rPr>
          <w:rFonts w:ascii="Abadi Extra Light" w:hAnsi="Abadi Extra Light" w:cs="Arial"/>
          <w:b/>
          <w:sz w:val="22"/>
          <w:szCs w:val="22"/>
          <w:lang w:eastAsia="de-CH"/>
        </w:rPr>
      </w:pPr>
      <w:r w:rsidRPr="00C8069D">
        <w:rPr>
          <w:rFonts w:ascii="Abadi Extra Light" w:hAnsi="Abadi Extra Light" w:cs="Arial"/>
          <w:b/>
          <w:sz w:val="22"/>
          <w:szCs w:val="22"/>
          <w:lang w:eastAsia="de-CH"/>
        </w:rPr>
        <w:t>Une fois les résultats d’examen proclamés</w:t>
      </w:r>
      <w:r w:rsidRPr="00683EF1">
        <w:rPr>
          <w:rFonts w:ascii="Abadi Extra Light" w:hAnsi="Abadi Extra Light" w:cs="Arial"/>
          <w:b/>
          <w:sz w:val="22"/>
          <w:szCs w:val="22"/>
          <w:lang w:eastAsia="de-CH"/>
        </w:rPr>
        <w:t xml:space="preserve">, le/la </w:t>
      </w:r>
      <w:proofErr w:type="spellStart"/>
      <w:r w:rsidRPr="00683EF1">
        <w:rPr>
          <w:rFonts w:ascii="Abadi Extra Light" w:hAnsi="Abadi Extra Light" w:cs="Arial"/>
          <w:b/>
          <w:sz w:val="22"/>
          <w:szCs w:val="22"/>
          <w:lang w:eastAsia="de-CH"/>
        </w:rPr>
        <w:t>candidat</w:t>
      </w:r>
      <w:r w:rsidR="00B76C00" w:rsidRPr="00683EF1">
        <w:rPr>
          <w:rFonts w:ascii="Abadi Extra Light" w:hAnsi="Abadi Extra Light" w:cs="Arial"/>
          <w:sz w:val="22"/>
          <w:szCs w:val="22"/>
          <w:lang w:eastAsia="de-CH"/>
        </w:rPr>
        <w:t>·</w:t>
      </w:r>
      <w:proofErr w:type="gramStart"/>
      <w:r w:rsidR="00B76C00" w:rsidRPr="00683EF1">
        <w:rPr>
          <w:rFonts w:ascii="Abadi Extra Light" w:hAnsi="Abadi Extra Light" w:cs="Arial"/>
          <w:sz w:val="22"/>
          <w:szCs w:val="22"/>
          <w:lang w:eastAsia="de-CH"/>
        </w:rPr>
        <w:t>e</w:t>
      </w:r>
      <w:proofErr w:type="spellEnd"/>
      <w:r w:rsidR="00B76C00" w:rsidRPr="00683EF1">
        <w:rPr>
          <w:rFonts w:ascii="Abadi Extra Light" w:hAnsi="Abadi Extra Light" w:cs="Arial"/>
          <w:b/>
          <w:sz w:val="22"/>
          <w:szCs w:val="22"/>
          <w:lang w:eastAsia="de-CH"/>
        </w:rPr>
        <w:t> </w:t>
      </w:r>
      <w:r w:rsidRPr="00683EF1">
        <w:rPr>
          <w:rFonts w:ascii="Abadi Extra Light" w:hAnsi="Abadi Extra Light" w:cs="Arial"/>
          <w:b/>
          <w:sz w:val="22"/>
          <w:szCs w:val="22"/>
          <w:lang w:eastAsia="de-CH"/>
        </w:rPr>
        <w:t xml:space="preserve"> a</w:t>
      </w:r>
      <w:proofErr w:type="gramEnd"/>
      <w:r w:rsidRPr="00683EF1">
        <w:rPr>
          <w:rFonts w:ascii="Abadi Extra Light" w:hAnsi="Abadi Extra Light" w:cs="Arial"/>
          <w:b/>
          <w:sz w:val="22"/>
          <w:szCs w:val="22"/>
          <w:lang w:eastAsia="de-CH"/>
        </w:rPr>
        <w:t xml:space="preserve"> </w:t>
      </w:r>
      <w:r w:rsidRPr="00C8069D">
        <w:rPr>
          <w:rFonts w:ascii="Abadi Extra Light" w:hAnsi="Abadi Extra Light" w:cs="Arial"/>
          <w:b/>
          <w:sz w:val="22"/>
          <w:szCs w:val="22"/>
          <w:lang w:eastAsia="de-CH"/>
        </w:rPr>
        <w:t>le droit de consulter ses travaux d’examen.</w:t>
      </w:r>
      <w:r w:rsidR="00E464F3">
        <w:rPr>
          <w:rFonts w:ascii="Abadi Extra Light" w:hAnsi="Abadi Extra Light" w:cs="Arial"/>
          <w:b/>
          <w:sz w:val="22"/>
          <w:szCs w:val="22"/>
          <w:lang w:eastAsia="de-CH"/>
        </w:rPr>
        <w:br w:type="page"/>
      </w:r>
    </w:p>
    <w:p w14:paraId="7AB182B0" w14:textId="52CBA6D2" w:rsidR="00FA1E7D" w:rsidRDefault="00712132" w:rsidP="005425CE">
      <w:pPr>
        <w:pStyle w:val="Paragraphedeliste"/>
        <w:numPr>
          <w:ilvl w:val="0"/>
          <w:numId w:val="12"/>
        </w:numPr>
        <w:tabs>
          <w:tab w:val="left" w:pos="567"/>
        </w:tabs>
        <w:spacing w:before="360" w:after="240"/>
        <w:ind w:left="567" w:hanging="641"/>
        <w:jc w:val="both"/>
        <w:rPr>
          <w:rFonts w:ascii="Abadi Extra Light" w:hAnsi="Abadi Extra Light" w:cs="Arial"/>
          <w:b/>
          <w:sz w:val="36"/>
          <w:szCs w:val="36"/>
          <w:lang w:eastAsia="de-CH"/>
        </w:rPr>
      </w:pPr>
      <w:r w:rsidRPr="00712132">
        <w:rPr>
          <w:rFonts w:ascii="Abadi Extra Light" w:hAnsi="Abadi Extra Light" w:cs="Arial"/>
          <w:b/>
          <w:sz w:val="36"/>
          <w:szCs w:val="36"/>
          <w:lang w:eastAsia="de-CH"/>
        </w:rPr>
        <w:lastRenderedPageBreak/>
        <w:t>Branches figurant dans l’attestation des notes de la</w:t>
      </w:r>
      <w:r w:rsidR="005425CE">
        <w:rPr>
          <w:rFonts w:ascii="Abadi Extra Light" w:hAnsi="Abadi Extra Light" w:cs="Arial"/>
          <w:b/>
          <w:sz w:val="36"/>
          <w:szCs w:val="36"/>
          <w:lang w:eastAsia="de-CH"/>
        </w:rPr>
        <w:t xml:space="preserve"> maturité professionnelle économie &amp; services</w:t>
      </w:r>
      <w:r w:rsidRPr="00712132">
        <w:rPr>
          <w:rFonts w:ascii="Abadi Extra Light" w:hAnsi="Abadi Extra Light" w:cs="Arial"/>
          <w:b/>
          <w:sz w:val="36"/>
          <w:szCs w:val="36"/>
          <w:lang w:eastAsia="de-CH"/>
        </w:rPr>
        <w:t xml:space="preserve"> et leur pondération</w:t>
      </w:r>
    </w:p>
    <w:p w14:paraId="3754BCA7" w14:textId="1C47B3A5" w:rsidR="00167FB3" w:rsidRDefault="004804E9" w:rsidP="004804E9">
      <w:pPr>
        <w:tabs>
          <w:tab w:val="left" w:pos="567"/>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1</w:t>
      </w:r>
      <w:r w:rsidR="00FF093F">
        <w:rPr>
          <w:rFonts w:ascii="Abadi Extra Light" w:hAnsi="Abadi Extra Light" w:cs="Arial"/>
          <w:b/>
          <w:sz w:val="22"/>
          <w:szCs w:val="22"/>
          <w:lang w:eastAsia="de-CH"/>
        </w:rPr>
        <w:t>2</w:t>
      </w:r>
      <w:r w:rsidR="00891EB0">
        <w:rPr>
          <w:rFonts w:ascii="Abadi Extra Light" w:hAnsi="Abadi Extra Light" w:cs="Arial"/>
          <w:b/>
          <w:sz w:val="22"/>
          <w:szCs w:val="22"/>
          <w:lang w:eastAsia="de-CH"/>
        </w:rPr>
        <w:t xml:space="preserve">.a </w:t>
      </w:r>
      <w:r w:rsidR="00167FB3">
        <w:rPr>
          <w:rFonts w:ascii="Abadi Extra Light" w:hAnsi="Abadi Extra Light" w:cs="Arial"/>
          <w:b/>
          <w:sz w:val="22"/>
          <w:szCs w:val="22"/>
          <w:lang w:eastAsia="de-CH"/>
        </w:rPr>
        <w:tab/>
      </w:r>
      <w:r w:rsidR="00167FB3">
        <w:rPr>
          <w:rFonts w:ascii="Abadi Extra Light" w:hAnsi="Abadi Extra Light" w:cs="Arial"/>
          <w:b/>
          <w:caps/>
          <w:sz w:val="22"/>
          <w:szCs w:val="22"/>
          <w:lang w:eastAsia="de-CH"/>
        </w:rPr>
        <w:t>branches d’examen et pondération pour le calcul du diplôme</w:t>
      </w:r>
    </w:p>
    <w:p w14:paraId="707A8B24" w14:textId="77777777" w:rsidR="005451A8" w:rsidRDefault="005451A8" w:rsidP="00A00CDD">
      <w:pPr>
        <w:tabs>
          <w:tab w:val="left" w:pos="5529"/>
        </w:tabs>
        <w:ind w:left="426"/>
        <w:jc w:val="both"/>
        <w:rPr>
          <w:rFonts w:ascii="Abadi Extra Light" w:hAnsi="Abadi Extra Light" w:cs="Arial"/>
          <w:b/>
          <w:sz w:val="22"/>
          <w:szCs w:val="22"/>
          <w:lang w:eastAsia="de-CH"/>
        </w:rPr>
      </w:pPr>
    </w:p>
    <w:p w14:paraId="3DC1F160" w14:textId="42489B9A" w:rsidR="005C1BA2" w:rsidRDefault="005C1BA2" w:rsidP="004A25F9">
      <w:pPr>
        <w:tabs>
          <w:tab w:val="left" w:pos="709"/>
        </w:tabs>
        <w:jc w:val="both"/>
        <w:rPr>
          <w:rFonts w:ascii="Abadi Extra Light" w:hAnsi="Abadi Extra Light" w:cs="Arial"/>
          <w:b/>
          <w:i/>
          <w:iCs/>
          <w:caps/>
          <w:sz w:val="22"/>
          <w:szCs w:val="22"/>
          <w:lang w:eastAsia="de-CH"/>
        </w:rPr>
      </w:pPr>
      <w:r w:rsidRPr="00D93030">
        <w:rPr>
          <w:rFonts w:ascii="Abadi Extra Light" w:hAnsi="Abadi Extra Light" w:cs="Arial"/>
          <w:b/>
          <w:i/>
          <w:iCs/>
          <w:caps/>
          <w:sz w:val="22"/>
          <w:szCs w:val="22"/>
          <w:lang w:eastAsia="de-CH"/>
        </w:rPr>
        <w:t>Maturité économie &amp; services, type économie (MP2E) :</w:t>
      </w:r>
    </w:p>
    <w:p w14:paraId="75A2F8BB" w14:textId="66E3D882" w:rsidR="00522802" w:rsidRPr="00522802" w:rsidRDefault="00522802" w:rsidP="004A25F9">
      <w:pPr>
        <w:tabs>
          <w:tab w:val="left" w:pos="709"/>
        </w:tabs>
        <w:jc w:val="both"/>
        <w:rPr>
          <w:rFonts w:ascii="Abadi Extra Light" w:hAnsi="Abadi Extra Light" w:cs="Arial"/>
          <w:b/>
          <w:i/>
          <w:iCs/>
          <w:caps/>
          <w:sz w:val="8"/>
          <w:szCs w:val="8"/>
          <w:lang w:eastAsia="de-CH"/>
        </w:rPr>
      </w:pPr>
    </w:p>
    <w:p w14:paraId="7866A77E" w14:textId="5F7FC3A6" w:rsidR="00266BBC" w:rsidRDefault="00266BBC" w:rsidP="004A25F9">
      <w:pPr>
        <w:tabs>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 xml:space="preserve">Les branches figurant dans l’attestation des notes de la </w:t>
      </w:r>
      <w:r w:rsidR="00AD656C">
        <w:rPr>
          <w:rFonts w:ascii="Abadi Extra Light" w:hAnsi="Abadi Extra Light" w:cs="Arial"/>
          <w:b/>
          <w:sz w:val="22"/>
          <w:szCs w:val="22"/>
          <w:lang w:eastAsia="de-CH"/>
        </w:rPr>
        <w:t>maturité professionnelle économie &amp; services</w:t>
      </w:r>
      <w:r w:rsidR="004A25F9">
        <w:rPr>
          <w:rFonts w:ascii="Abadi Extra Light" w:hAnsi="Abadi Extra Light" w:cs="Arial"/>
          <w:b/>
          <w:sz w:val="22"/>
          <w:szCs w:val="22"/>
          <w:lang w:eastAsia="de-CH"/>
        </w:rPr>
        <w:t>, type économie (MP2E),</w:t>
      </w:r>
      <w:r>
        <w:rPr>
          <w:rFonts w:ascii="Abadi Extra Light" w:hAnsi="Abadi Extra Light" w:cs="Arial"/>
          <w:b/>
          <w:sz w:val="22"/>
          <w:szCs w:val="22"/>
          <w:lang w:eastAsia="de-CH"/>
        </w:rPr>
        <w:t xml:space="preserve"> soit l’annexe au diplôme, et leur pondération se présentent de la manière suivante une fois les examens de maturité professionnelle passés : </w:t>
      </w:r>
    </w:p>
    <w:p w14:paraId="633ADF30" w14:textId="34ABC743" w:rsidR="00167FB3" w:rsidRPr="004D6C42" w:rsidRDefault="00167FB3" w:rsidP="00167FB3">
      <w:pPr>
        <w:tabs>
          <w:tab w:val="left" w:pos="5529"/>
        </w:tabs>
        <w:jc w:val="both"/>
        <w:rPr>
          <w:rFonts w:ascii="Abadi Extra Light" w:hAnsi="Abadi Extra Light" w:cs="Arial"/>
          <w:b/>
          <w:sz w:val="10"/>
          <w:szCs w:val="10"/>
          <w:lang w:eastAsia="de-CH"/>
        </w:rPr>
      </w:pPr>
    </w:p>
    <w:p w14:paraId="1DCE0044" w14:textId="62711C6B" w:rsidR="00167FB3" w:rsidRPr="004D6C42" w:rsidRDefault="14C0D08C" w:rsidP="70AFCB51">
      <w:pPr>
        <w:tabs>
          <w:tab w:val="left" w:pos="5529"/>
        </w:tabs>
        <w:ind w:left="426" w:right="-142"/>
        <w:rPr>
          <w:rFonts w:ascii="Abadi Extra Light" w:hAnsi="Abadi Extra Light" w:cs="Arial"/>
          <w:b/>
          <w:bCs/>
          <w:i/>
          <w:iCs/>
          <w:sz w:val="18"/>
          <w:szCs w:val="18"/>
          <w:lang w:eastAsia="de-CH"/>
        </w:rPr>
      </w:pPr>
      <w:r>
        <w:rPr>
          <w:noProof/>
        </w:rPr>
        <w:drawing>
          <wp:anchor distT="0" distB="0" distL="114300" distR="114300" simplePos="0" relativeHeight="251658256" behindDoc="0" locked="0" layoutInCell="1" allowOverlap="1" wp14:anchorId="68D1C8D6" wp14:editId="20B787F8">
            <wp:simplePos x="0" y="0"/>
            <wp:positionH relativeFrom="column">
              <wp:posOffset>66040</wp:posOffset>
            </wp:positionH>
            <wp:positionV relativeFrom="paragraph">
              <wp:posOffset>80645</wp:posOffset>
            </wp:positionV>
            <wp:extent cx="5848451" cy="5657850"/>
            <wp:effectExtent l="190500" t="171450" r="190500" b="2095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3">
                      <a:extLst>
                        <a:ext uri="{28A0092B-C50C-407E-A947-70E740481C1C}">
                          <a14:useLocalDpi xmlns:a14="http://schemas.microsoft.com/office/drawing/2010/main" val="0"/>
                        </a:ext>
                      </a:extLst>
                    </a:blip>
                    <a:srcRect/>
                    <a:stretch>
                      <a:fillRect/>
                    </a:stretch>
                  </pic:blipFill>
                  <pic:spPr>
                    <a:xfrm>
                      <a:off x="0" y="0"/>
                      <a:ext cx="5854698" cy="5663894"/>
                    </a:xfrm>
                    <a:prstGeom prst="rect">
                      <a:avLst/>
                    </a:prstGeom>
                    <a:solidFill>
                      <a:srgbClr val="FFFFFF">
                        <a:shade val="85000"/>
                      </a:srgbClr>
                    </a:solidFill>
                    <a:ln w="88900" cap="sq">
                      <a:solidFill>
                        <a:srgbClr val="FFFFFF"/>
                      </a:solidFill>
                      <a:miter lim="800000"/>
                    </a:ln>
                    <a:effectLst>
                      <a:glow rad="101600">
                        <a:schemeClr val="bg1">
                          <a:lumMod val="65000"/>
                          <a:alpha val="60000"/>
                        </a:schemeClr>
                      </a:glow>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891EB0" w:rsidRPr="70AFCB51">
        <w:rPr>
          <w:noProof/>
        </w:rPr>
        <w:t xml:space="preserve"> </w:t>
      </w:r>
    </w:p>
    <w:p w14:paraId="4702B275" w14:textId="2B89115B" w:rsidR="007C0202" w:rsidRDefault="007C0202"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034E881F" w14:textId="77777777" w:rsidR="007C0202" w:rsidRDefault="007C0202"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0CCDD8E7" w14:textId="53EE89F1" w:rsidR="007C0202" w:rsidRDefault="007C0202"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2D804F5A" w14:textId="77777777" w:rsidR="007C0202" w:rsidRDefault="007C0202"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3D37D01A" w14:textId="77777777" w:rsidR="007C0202" w:rsidRDefault="007C0202"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75EA1E67"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78EB08F6"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4E9979B7"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41DEE8D6"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06FEA8AB"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7DC6ABFF"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17467F08"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11FE6B10"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77D46302"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2850F158"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07F30613"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635C3AAC"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18F3D416"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1AB4969E"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1291A486"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4B698D12"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16EECFFB"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34648A4B"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57ED5F98"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6E9C34C0"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2290D3CE"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70DE63A9"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4F548C86"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0270FEC2"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0699CD25"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53256F4B"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447D298D"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440310B4"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7AB8045F"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2DB52D10"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6991D236"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4C83F9F6"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292EA2FE"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2B4CEC2D"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350DA203"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7AC4365C"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760FC8F9" w14:textId="77777777" w:rsidR="00B8609C" w:rsidRDefault="00B8609C"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19DAC370" w14:textId="77777777" w:rsidR="00E82332" w:rsidRDefault="00E82332"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225E1340" w14:textId="77777777" w:rsidR="00E82332" w:rsidRDefault="00E82332" w:rsidP="70AFCB51">
      <w:pPr>
        <w:tabs>
          <w:tab w:val="left" w:pos="5529"/>
        </w:tabs>
        <w:ind w:left="426" w:right="-142"/>
        <w:rPr>
          <w:rFonts w:ascii="Abadi Extra Light" w:hAnsi="Abadi Extra Light" w:cs="Arial"/>
          <w:b/>
          <w:bCs/>
          <w:i/>
          <w:iCs/>
          <w:color w:val="A6A6A6" w:themeColor="background1" w:themeShade="A6"/>
          <w:sz w:val="18"/>
          <w:szCs w:val="18"/>
          <w:lang w:eastAsia="de-CH"/>
        </w:rPr>
      </w:pPr>
    </w:p>
    <w:p w14:paraId="304738A4" w14:textId="21516A3F" w:rsidR="00167FB3" w:rsidRPr="00B8609C" w:rsidRDefault="00B8609C" w:rsidP="004B09EB">
      <w:pPr>
        <w:tabs>
          <w:tab w:val="left" w:pos="5529"/>
        </w:tabs>
        <w:ind w:right="-142"/>
        <w:jc w:val="right"/>
        <w:rPr>
          <w:rFonts w:ascii="Abadi Extra Light" w:hAnsi="Abadi Extra Light" w:cs="Arial"/>
          <w:b/>
          <w:sz w:val="22"/>
          <w:szCs w:val="22"/>
          <w:lang w:eastAsia="de-CH"/>
        </w:rPr>
      </w:pPr>
      <w:r w:rsidRPr="00B8609C">
        <w:rPr>
          <w:rFonts w:ascii="Abadi Extra Light" w:hAnsi="Abadi Extra Light" w:cs="Arial"/>
          <w:b/>
          <w:sz w:val="22"/>
          <w:szCs w:val="22"/>
          <w:lang w:eastAsia="de-CH"/>
        </w:rPr>
        <w:t>L</w:t>
      </w:r>
      <w:r w:rsidR="004D6C42" w:rsidRPr="00B8609C">
        <w:rPr>
          <w:rFonts w:ascii="Abadi Extra Light" w:hAnsi="Abadi Extra Light" w:cs="Arial"/>
          <w:b/>
          <w:sz w:val="22"/>
          <w:szCs w:val="22"/>
          <w:lang w:eastAsia="de-CH"/>
        </w:rPr>
        <w:t>a note d’examen est arrondie à la demi-note.</w:t>
      </w:r>
    </w:p>
    <w:p w14:paraId="36AFE2DC" w14:textId="7096E43C" w:rsidR="004A25F9" w:rsidRDefault="004A25F9">
      <w:pPr>
        <w:spacing w:after="160" w:line="259" w:lineRule="auto"/>
        <w:rPr>
          <w:rFonts w:ascii="Abadi Extra Light" w:hAnsi="Abadi Extra Light" w:cs="Arial"/>
          <w:b/>
          <w:sz w:val="22"/>
          <w:szCs w:val="22"/>
          <w:lang w:eastAsia="de-CH"/>
        </w:rPr>
      </w:pPr>
      <w:r>
        <w:rPr>
          <w:rFonts w:ascii="Abadi Extra Light" w:hAnsi="Abadi Extra Light" w:cs="Arial"/>
          <w:b/>
          <w:sz w:val="22"/>
          <w:szCs w:val="22"/>
          <w:lang w:eastAsia="de-CH"/>
        </w:rPr>
        <w:br w:type="page"/>
      </w:r>
    </w:p>
    <w:p w14:paraId="122FF554" w14:textId="120F1D3D" w:rsidR="004A25F9" w:rsidRPr="00D93030" w:rsidRDefault="004A25F9" w:rsidP="004A25F9">
      <w:pPr>
        <w:tabs>
          <w:tab w:val="left" w:pos="709"/>
        </w:tabs>
        <w:jc w:val="both"/>
        <w:rPr>
          <w:rFonts w:ascii="Abadi Extra Light" w:hAnsi="Abadi Extra Light" w:cs="Arial"/>
          <w:b/>
          <w:i/>
          <w:iCs/>
          <w:caps/>
          <w:sz w:val="22"/>
          <w:szCs w:val="22"/>
          <w:lang w:eastAsia="de-CH"/>
        </w:rPr>
      </w:pPr>
      <w:r w:rsidRPr="00D93030">
        <w:rPr>
          <w:rFonts w:ascii="Abadi Extra Light" w:hAnsi="Abadi Extra Light" w:cs="Arial"/>
          <w:b/>
          <w:i/>
          <w:iCs/>
          <w:caps/>
          <w:sz w:val="22"/>
          <w:szCs w:val="22"/>
          <w:lang w:eastAsia="de-CH"/>
        </w:rPr>
        <w:lastRenderedPageBreak/>
        <w:t>Maturité économie &amp; services, type services (MP2s) :</w:t>
      </w:r>
    </w:p>
    <w:p w14:paraId="5185A2C8" w14:textId="77777777" w:rsidR="00522802" w:rsidRPr="00522802" w:rsidRDefault="00522802" w:rsidP="00522802">
      <w:pPr>
        <w:tabs>
          <w:tab w:val="left" w:pos="709"/>
        </w:tabs>
        <w:jc w:val="both"/>
        <w:rPr>
          <w:rFonts w:ascii="Abadi Extra Light" w:hAnsi="Abadi Extra Light" w:cs="Arial"/>
          <w:b/>
          <w:i/>
          <w:iCs/>
          <w:caps/>
          <w:sz w:val="8"/>
          <w:szCs w:val="8"/>
          <w:lang w:eastAsia="de-CH"/>
        </w:rPr>
      </w:pPr>
    </w:p>
    <w:p w14:paraId="0EC2BB09" w14:textId="141E918D" w:rsidR="00522802" w:rsidRDefault="00522802" w:rsidP="00522802">
      <w:pPr>
        <w:tabs>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 xml:space="preserve">Les branches figurant dans l’attestation des notes de la maturité professionnelle économie &amp; services, type services (MP2S), soit l’annexe au diplôme, et leur pondération se présentent de la manière suivante une fois les examens de maturité professionnelle passés : </w:t>
      </w:r>
    </w:p>
    <w:p w14:paraId="481EFC14" w14:textId="68E1759D" w:rsidR="004A25F9" w:rsidRDefault="00CD7D31" w:rsidP="00FA1E7D">
      <w:pPr>
        <w:tabs>
          <w:tab w:val="left" w:pos="5529"/>
        </w:tabs>
        <w:rPr>
          <w:rFonts w:ascii="Abadi Extra Light" w:hAnsi="Abadi Extra Light" w:cs="Arial"/>
          <w:b/>
          <w:sz w:val="22"/>
          <w:szCs w:val="22"/>
          <w:lang w:eastAsia="de-CH"/>
        </w:rPr>
      </w:pPr>
      <w:r w:rsidRPr="00AB2BB6">
        <w:rPr>
          <w:rFonts w:ascii="Abadi Extra Light" w:hAnsi="Abadi Extra Light" w:cs="Arial"/>
          <w:b/>
          <w:noProof/>
          <w:sz w:val="22"/>
          <w:szCs w:val="22"/>
          <w:lang w:eastAsia="de-CH"/>
        </w:rPr>
        <w:drawing>
          <wp:anchor distT="0" distB="0" distL="114300" distR="114300" simplePos="0" relativeHeight="251668496" behindDoc="0" locked="0" layoutInCell="1" allowOverlap="1" wp14:anchorId="1BBE2F5E" wp14:editId="2C69FAAD">
            <wp:simplePos x="0" y="0"/>
            <wp:positionH relativeFrom="page">
              <wp:align>center</wp:align>
            </wp:positionH>
            <wp:positionV relativeFrom="paragraph">
              <wp:posOffset>155575</wp:posOffset>
            </wp:positionV>
            <wp:extent cx="5789930" cy="5607050"/>
            <wp:effectExtent l="190500" t="171450" r="191770" b="203200"/>
            <wp:wrapNone/>
            <wp:docPr id="2906506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50601" name=""/>
                    <pic:cNvPicPr/>
                  </pic:nvPicPr>
                  <pic:blipFill>
                    <a:blip r:embed="rId14">
                      <a:extLst>
                        <a:ext uri="{28A0092B-C50C-407E-A947-70E740481C1C}">
                          <a14:useLocalDpi xmlns:a14="http://schemas.microsoft.com/office/drawing/2010/main" val="0"/>
                        </a:ext>
                      </a:extLst>
                    </a:blip>
                    <a:stretch>
                      <a:fillRect/>
                    </a:stretch>
                  </pic:blipFill>
                  <pic:spPr>
                    <a:xfrm>
                      <a:off x="0" y="0"/>
                      <a:ext cx="5789930" cy="5607050"/>
                    </a:xfrm>
                    <a:prstGeom prst="rect">
                      <a:avLst/>
                    </a:prstGeom>
                    <a:solidFill>
                      <a:srgbClr val="FFFFFF">
                        <a:shade val="85000"/>
                      </a:srgbClr>
                    </a:solidFill>
                    <a:ln w="88900" cap="sq">
                      <a:solidFill>
                        <a:srgbClr val="FFFFFF"/>
                      </a:solidFill>
                      <a:miter lim="800000"/>
                    </a:ln>
                    <a:effectLst>
                      <a:glow rad="101600">
                        <a:schemeClr val="bg1">
                          <a:lumMod val="65000"/>
                          <a:alpha val="60000"/>
                        </a:schemeClr>
                      </a:glow>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D8D4B84" w14:textId="21D57751" w:rsidR="004A25F9" w:rsidRDefault="004A25F9" w:rsidP="00FA1E7D">
      <w:pPr>
        <w:tabs>
          <w:tab w:val="left" w:pos="5529"/>
        </w:tabs>
        <w:rPr>
          <w:rFonts w:ascii="Abadi Extra Light" w:hAnsi="Abadi Extra Light" w:cs="Arial"/>
          <w:b/>
          <w:sz w:val="22"/>
          <w:szCs w:val="22"/>
          <w:lang w:eastAsia="de-CH"/>
        </w:rPr>
      </w:pPr>
    </w:p>
    <w:p w14:paraId="14C18953" w14:textId="55192012" w:rsidR="00CD7D31" w:rsidRDefault="00CD7D31" w:rsidP="00FA1E7D">
      <w:pPr>
        <w:tabs>
          <w:tab w:val="left" w:pos="5529"/>
        </w:tabs>
        <w:rPr>
          <w:rFonts w:ascii="Abadi Extra Light" w:hAnsi="Abadi Extra Light" w:cs="Arial"/>
          <w:b/>
          <w:sz w:val="22"/>
          <w:szCs w:val="22"/>
          <w:lang w:eastAsia="de-CH"/>
        </w:rPr>
      </w:pPr>
    </w:p>
    <w:p w14:paraId="3C32ADDA" w14:textId="77777777" w:rsidR="00CD7D31" w:rsidRDefault="00CD7D31" w:rsidP="00FA1E7D">
      <w:pPr>
        <w:tabs>
          <w:tab w:val="left" w:pos="5529"/>
        </w:tabs>
        <w:rPr>
          <w:rFonts w:ascii="Abadi Extra Light" w:hAnsi="Abadi Extra Light" w:cs="Arial"/>
          <w:b/>
          <w:sz w:val="22"/>
          <w:szCs w:val="22"/>
          <w:lang w:eastAsia="de-CH"/>
        </w:rPr>
      </w:pPr>
    </w:p>
    <w:p w14:paraId="7C84F4B0" w14:textId="77777777" w:rsidR="00CD7D31" w:rsidRDefault="00CD7D31" w:rsidP="00FA1E7D">
      <w:pPr>
        <w:tabs>
          <w:tab w:val="left" w:pos="5529"/>
        </w:tabs>
        <w:rPr>
          <w:rFonts w:ascii="Abadi Extra Light" w:hAnsi="Abadi Extra Light" w:cs="Arial"/>
          <w:b/>
          <w:sz w:val="22"/>
          <w:szCs w:val="22"/>
          <w:lang w:eastAsia="de-CH"/>
        </w:rPr>
      </w:pPr>
    </w:p>
    <w:p w14:paraId="49C2E3D7" w14:textId="77777777" w:rsidR="00CD7D31" w:rsidRDefault="00CD7D31" w:rsidP="00FA1E7D">
      <w:pPr>
        <w:tabs>
          <w:tab w:val="left" w:pos="5529"/>
        </w:tabs>
        <w:rPr>
          <w:rFonts w:ascii="Abadi Extra Light" w:hAnsi="Abadi Extra Light" w:cs="Arial"/>
          <w:b/>
          <w:sz w:val="22"/>
          <w:szCs w:val="22"/>
          <w:lang w:eastAsia="de-CH"/>
        </w:rPr>
      </w:pPr>
    </w:p>
    <w:p w14:paraId="55D0C524" w14:textId="77777777" w:rsidR="00CD7D31" w:rsidRDefault="00CD7D31" w:rsidP="00FA1E7D">
      <w:pPr>
        <w:tabs>
          <w:tab w:val="left" w:pos="5529"/>
        </w:tabs>
        <w:rPr>
          <w:rFonts w:ascii="Abadi Extra Light" w:hAnsi="Abadi Extra Light" w:cs="Arial"/>
          <w:b/>
          <w:sz w:val="22"/>
          <w:szCs w:val="22"/>
          <w:lang w:eastAsia="de-CH"/>
        </w:rPr>
      </w:pPr>
    </w:p>
    <w:p w14:paraId="27512EA7" w14:textId="77777777" w:rsidR="00CD7D31" w:rsidRDefault="00CD7D31" w:rsidP="00FA1E7D">
      <w:pPr>
        <w:tabs>
          <w:tab w:val="left" w:pos="5529"/>
        </w:tabs>
        <w:rPr>
          <w:rFonts w:ascii="Abadi Extra Light" w:hAnsi="Abadi Extra Light" w:cs="Arial"/>
          <w:b/>
          <w:sz w:val="22"/>
          <w:szCs w:val="22"/>
          <w:lang w:eastAsia="de-CH"/>
        </w:rPr>
      </w:pPr>
    </w:p>
    <w:p w14:paraId="32B6DA5D" w14:textId="77777777" w:rsidR="00CD7D31" w:rsidRDefault="00CD7D31" w:rsidP="00FA1E7D">
      <w:pPr>
        <w:tabs>
          <w:tab w:val="left" w:pos="5529"/>
        </w:tabs>
        <w:rPr>
          <w:rFonts w:ascii="Abadi Extra Light" w:hAnsi="Abadi Extra Light" w:cs="Arial"/>
          <w:b/>
          <w:sz w:val="22"/>
          <w:szCs w:val="22"/>
          <w:lang w:eastAsia="de-CH"/>
        </w:rPr>
      </w:pPr>
    </w:p>
    <w:p w14:paraId="60DAA198" w14:textId="77777777" w:rsidR="00CD7D31" w:rsidRDefault="00CD7D31" w:rsidP="00FA1E7D">
      <w:pPr>
        <w:tabs>
          <w:tab w:val="left" w:pos="5529"/>
        </w:tabs>
        <w:rPr>
          <w:rFonts w:ascii="Abadi Extra Light" w:hAnsi="Abadi Extra Light" w:cs="Arial"/>
          <w:b/>
          <w:sz w:val="22"/>
          <w:szCs w:val="22"/>
          <w:lang w:eastAsia="de-CH"/>
        </w:rPr>
      </w:pPr>
    </w:p>
    <w:p w14:paraId="55A828E5" w14:textId="77777777" w:rsidR="00CD7D31" w:rsidRDefault="00CD7D31" w:rsidP="00FA1E7D">
      <w:pPr>
        <w:tabs>
          <w:tab w:val="left" w:pos="5529"/>
        </w:tabs>
        <w:rPr>
          <w:rFonts w:ascii="Abadi Extra Light" w:hAnsi="Abadi Extra Light" w:cs="Arial"/>
          <w:b/>
          <w:sz w:val="22"/>
          <w:szCs w:val="22"/>
          <w:lang w:eastAsia="de-CH"/>
        </w:rPr>
      </w:pPr>
    </w:p>
    <w:p w14:paraId="3B1F0033" w14:textId="77777777" w:rsidR="00CD7D31" w:rsidRDefault="00CD7D31" w:rsidP="00FA1E7D">
      <w:pPr>
        <w:tabs>
          <w:tab w:val="left" w:pos="5529"/>
        </w:tabs>
        <w:rPr>
          <w:rFonts w:ascii="Abadi Extra Light" w:hAnsi="Abadi Extra Light" w:cs="Arial"/>
          <w:b/>
          <w:sz w:val="22"/>
          <w:szCs w:val="22"/>
          <w:lang w:eastAsia="de-CH"/>
        </w:rPr>
      </w:pPr>
    </w:p>
    <w:p w14:paraId="47EB8C9A" w14:textId="77777777" w:rsidR="00CD7D31" w:rsidRDefault="00CD7D31" w:rsidP="00FA1E7D">
      <w:pPr>
        <w:tabs>
          <w:tab w:val="left" w:pos="5529"/>
        </w:tabs>
        <w:rPr>
          <w:rFonts w:ascii="Abadi Extra Light" w:hAnsi="Abadi Extra Light" w:cs="Arial"/>
          <w:b/>
          <w:sz w:val="22"/>
          <w:szCs w:val="22"/>
          <w:lang w:eastAsia="de-CH"/>
        </w:rPr>
      </w:pPr>
    </w:p>
    <w:p w14:paraId="1C23932E" w14:textId="77777777" w:rsidR="00CD7D31" w:rsidRDefault="00CD7D31" w:rsidP="00FA1E7D">
      <w:pPr>
        <w:tabs>
          <w:tab w:val="left" w:pos="5529"/>
        </w:tabs>
        <w:rPr>
          <w:rFonts w:ascii="Abadi Extra Light" w:hAnsi="Abadi Extra Light" w:cs="Arial"/>
          <w:b/>
          <w:sz w:val="22"/>
          <w:szCs w:val="22"/>
          <w:lang w:eastAsia="de-CH"/>
        </w:rPr>
      </w:pPr>
    </w:p>
    <w:p w14:paraId="64FAC64B" w14:textId="77777777" w:rsidR="00CD7D31" w:rsidRDefault="00CD7D31" w:rsidP="00FA1E7D">
      <w:pPr>
        <w:tabs>
          <w:tab w:val="left" w:pos="5529"/>
        </w:tabs>
        <w:rPr>
          <w:rFonts w:ascii="Abadi Extra Light" w:hAnsi="Abadi Extra Light" w:cs="Arial"/>
          <w:b/>
          <w:sz w:val="22"/>
          <w:szCs w:val="22"/>
          <w:lang w:eastAsia="de-CH"/>
        </w:rPr>
      </w:pPr>
    </w:p>
    <w:p w14:paraId="3089C96B" w14:textId="77777777" w:rsidR="00CD7D31" w:rsidRDefault="00CD7D31" w:rsidP="00FA1E7D">
      <w:pPr>
        <w:tabs>
          <w:tab w:val="left" w:pos="5529"/>
        </w:tabs>
        <w:rPr>
          <w:rFonts w:ascii="Abadi Extra Light" w:hAnsi="Abadi Extra Light" w:cs="Arial"/>
          <w:b/>
          <w:sz w:val="22"/>
          <w:szCs w:val="22"/>
          <w:lang w:eastAsia="de-CH"/>
        </w:rPr>
      </w:pPr>
    </w:p>
    <w:p w14:paraId="0B10BF6E" w14:textId="77777777" w:rsidR="00CD7D31" w:rsidRDefault="00CD7D31" w:rsidP="00FA1E7D">
      <w:pPr>
        <w:tabs>
          <w:tab w:val="left" w:pos="5529"/>
        </w:tabs>
        <w:rPr>
          <w:rFonts w:ascii="Abadi Extra Light" w:hAnsi="Abadi Extra Light" w:cs="Arial"/>
          <w:b/>
          <w:sz w:val="22"/>
          <w:szCs w:val="22"/>
          <w:lang w:eastAsia="de-CH"/>
        </w:rPr>
      </w:pPr>
    </w:p>
    <w:p w14:paraId="58FA176D" w14:textId="77777777" w:rsidR="00CD7D31" w:rsidRDefault="00CD7D31" w:rsidP="00FA1E7D">
      <w:pPr>
        <w:tabs>
          <w:tab w:val="left" w:pos="5529"/>
        </w:tabs>
        <w:rPr>
          <w:rFonts w:ascii="Abadi Extra Light" w:hAnsi="Abadi Extra Light" w:cs="Arial"/>
          <w:b/>
          <w:sz w:val="22"/>
          <w:szCs w:val="22"/>
          <w:lang w:eastAsia="de-CH"/>
        </w:rPr>
      </w:pPr>
    </w:p>
    <w:p w14:paraId="7372EC10" w14:textId="77777777" w:rsidR="00CD7D31" w:rsidRDefault="00CD7D31" w:rsidP="00FA1E7D">
      <w:pPr>
        <w:tabs>
          <w:tab w:val="left" w:pos="5529"/>
        </w:tabs>
        <w:rPr>
          <w:rFonts w:ascii="Abadi Extra Light" w:hAnsi="Abadi Extra Light" w:cs="Arial"/>
          <w:b/>
          <w:sz w:val="22"/>
          <w:szCs w:val="22"/>
          <w:lang w:eastAsia="de-CH"/>
        </w:rPr>
      </w:pPr>
    </w:p>
    <w:p w14:paraId="471BE969" w14:textId="77777777" w:rsidR="00CD7D31" w:rsidRDefault="00CD7D31" w:rsidP="00FA1E7D">
      <w:pPr>
        <w:tabs>
          <w:tab w:val="left" w:pos="5529"/>
        </w:tabs>
        <w:rPr>
          <w:rFonts w:ascii="Abadi Extra Light" w:hAnsi="Abadi Extra Light" w:cs="Arial"/>
          <w:b/>
          <w:sz w:val="22"/>
          <w:szCs w:val="22"/>
          <w:lang w:eastAsia="de-CH"/>
        </w:rPr>
      </w:pPr>
    </w:p>
    <w:p w14:paraId="7B0EB6CB" w14:textId="77777777" w:rsidR="00CD7D31" w:rsidRDefault="00CD7D31" w:rsidP="00FA1E7D">
      <w:pPr>
        <w:tabs>
          <w:tab w:val="left" w:pos="5529"/>
        </w:tabs>
        <w:rPr>
          <w:rFonts w:ascii="Abadi Extra Light" w:hAnsi="Abadi Extra Light" w:cs="Arial"/>
          <w:b/>
          <w:sz w:val="22"/>
          <w:szCs w:val="22"/>
          <w:lang w:eastAsia="de-CH"/>
        </w:rPr>
      </w:pPr>
    </w:p>
    <w:p w14:paraId="2D010C46" w14:textId="77777777" w:rsidR="00CD7D31" w:rsidRDefault="00CD7D31" w:rsidP="00FA1E7D">
      <w:pPr>
        <w:tabs>
          <w:tab w:val="left" w:pos="5529"/>
        </w:tabs>
        <w:rPr>
          <w:rFonts w:ascii="Abadi Extra Light" w:hAnsi="Abadi Extra Light" w:cs="Arial"/>
          <w:b/>
          <w:sz w:val="22"/>
          <w:szCs w:val="22"/>
          <w:lang w:eastAsia="de-CH"/>
        </w:rPr>
      </w:pPr>
    </w:p>
    <w:p w14:paraId="7907B149" w14:textId="77777777" w:rsidR="00CD7D31" w:rsidRDefault="00CD7D31" w:rsidP="00FA1E7D">
      <w:pPr>
        <w:tabs>
          <w:tab w:val="left" w:pos="5529"/>
        </w:tabs>
        <w:rPr>
          <w:rFonts w:ascii="Abadi Extra Light" w:hAnsi="Abadi Extra Light" w:cs="Arial"/>
          <w:b/>
          <w:sz w:val="22"/>
          <w:szCs w:val="22"/>
          <w:lang w:eastAsia="de-CH"/>
        </w:rPr>
      </w:pPr>
    </w:p>
    <w:p w14:paraId="45C9E197" w14:textId="77777777" w:rsidR="00CD7D31" w:rsidRDefault="00CD7D31" w:rsidP="00FA1E7D">
      <w:pPr>
        <w:tabs>
          <w:tab w:val="left" w:pos="5529"/>
        </w:tabs>
        <w:rPr>
          <w:rFonts w:ascii="Abadi Extra Light" w:hAnsi="Abadi Extra Light" w:cs="Arial"/>
          <w:b/>
          <w:sz w:val="22"/>
          <w:szCs w:val="22"/>
          <w:lang w:eastAsia="de-CH"/>
        </w:rPr>
      </w:pPr>
    </w:p>
    <w:p w14:paraId="7049DEE5" w14:textId="77777777" w:rsidR="00CD7D31" w:rsidRDefault="00CD7D31" w:rsidP="00FA1E7D">
      <w:pPr>
        <w:tabs>
          <w:tab w:val="left" w:pos="5529"/>
        </w:tabs>
        <w:rPr>
          <w:rFonts w:ascii="Abadi Extra Light" w:hAnsi="Abadi Extra Light" w:cs="Arial"/>
          <w:b/>
          <w:sz w:val="22"/>
          <w:szCs w:val="22"/>
          <w:lang w:eastAsia="de-CH"/>
        </w:rPr>
      </w:pPr>
    </w:p>
    <w:p w14:paraId="53F8C94D" w14:textId="77777777" w:rsidR="00CD7D31" w:rsidRDefault="00CD7D31" w:rsidP="00FA1E7D">
      <w:pPr>
        <w:tabs>
          <w:tab w:val="left" w:pos="5529"/>
        </w:tabs>
        <w:rPr>
          <w:rFonts w:ascii="Abadi Extra Light" w:hAnsi="Abadi Extra Light" w:cs="Arial"/>
          <w:b/>
          <w:sz w:val="22"/>
          <w:szCs w:val="22"/>
          <w:lang w:eastAsia="de-CH"/>
        </w:rPr>
      </w:pPr>
    </w:p>
    <w:p w14:paraId="2737B9E9" w14:textId="77777777" w:rsidR="00CD7D31" w:rsidRDefault="00CD7D31" w:rsidP="00FA1E7D">
      <w:pPr>
        <w:tabs>
          <w:tab w:val="left" w:pos="5529"/>
        </w:tabs>
        <w:rPr>
          <w:rFonts w:ascii="Abadi Extra Light" w:hAnsi="Abadi Extra Light" w:cs="Arial"/>
          <w:b/>
          <w:sz w:val="22"/>
          <w:szCs w:val="22"/>
          <w:lang w:eastAsia="de-CH"/>
        </w:rPr>
      </w:pPr>
    </w:p>
    <w:p w14:paraId="07E9BB98" w14:textId="77777777" w:rsidR="00CD7D31" w:rsidRDefault="00CD7D31" w:rsidP="00FA1E7D">
      <w:pPr>
        <w:tabs>
          <w:tab w:val="left" w:pos="5529"/>
        </w:tabs>
        <w:rPr>
          <w:rFonts w:ascii="Abadi Extra Light" w:hAnsi="Abadi Extra Light" w:cs="Arial"/>
          <w:b/>
          <w:sz w:val="22"/>
          <w:szCs w:val="22"/>
          <w:lang w:eastAsia="de-CH"/>
        </w:rPr>
      </w:pPr>
    </w:p>
    <w:p w14:paraId="050A4B3B" w14:textId="77777777" w:rsidR="00CD7D31" w:rsidRDefault="00CD7D31" w:rsidP="00FA1E7D">
      <w:pPr>
        <w:tabs>
          <w:tab w:val="left" w:pos="5529"/>
        </w:tabs>
        <w:rPr>
          <w:rFonts w:ascii="Abadi Extra Light" w:hAnsi="Abadi Extra Light" w:cs="Arial"/>
          <w:b/>
          <w:sz w:val="22"/>
          <w:szCs w:val="22"/>
          <w:lang w:eastAsia="de-CH"/>
        </w:rPr>
      </w:pPr>
    </w:p>
    <w:p w14:paraId="254F3FB6" w14:textId="77777777" w:rsidR="00CD7D31" w:rsidRDefault="00CD7D31" w:rsidP="00FA1E7D">
      <w:pPr>
        <w:tabs>
          <w:tab w:val="left" w:pos="5529"/>
        </w:tabs>
        <w:rPr>
          <w:rFonts w:ascii="Abadi Extra Light" w:hAnsi="Abadi Extra Light" w:cs="Arial"/>
          <w:b/>
          <w:sz w:val="22"/>
          <w:szCs w:val="22"/>
          <w:lang w:eastAsia="de-CH"/>
        </w:rPr>
      </w:pPr>
    </w:p>
    <w:p w14:paraId="36B3755F" w14:textId="77777777" w:rsidR="00CD7D31" w:rsidRDefault="00CD7D31" w:rsidP="00FA1E7D">
      <w:pPr>
        <w:tabs>
          <w:tab w:val="left" w:pos="5529"/>
        </w:tabs>
        <w:rPr>
          <w:rFonts w:ascii="Abadi Extra Light" w:hAnsi="Abadi Extra Light" w:cs="Arial"/>
          <w:b/>
          <w:sz w:val="22"/>
          <w:szCs w:val="22"/>
          <w:lang w:eastAsia="de-CH"/>
        </w:rPr>
      </w:pPr>
    </w:p>
    <w:p w14:paraId="3512A2A5" w14:textId="77777777" w:rsidR="00CD7D31" w:rsidRDefault="00CD7D31" w:rsidP="00FA1E7D">
      <w:pPr>
        <w:tabs>
          <w:tab w:val="left" w:pos="5529"/>
        </w:tabs>
        <w:rPr>
          <w:rFonts w:ascii="Abadi Extra Light" w:hAnsi="Abadi Extra Light" w:cs="Arial"/>
          <w:b/>
          <w:sz w:val="22"/>
          <w:szCs w:val="22"/>
          <w:lang w:eastAsia="de-CH"/>
        </w:rPr>
      </w:pPr>
    </w:p>
    <w:p w14:paraId="536ECAE7" w14:textId="77777777" w:rsidR="00CD7D31" w:rsidRDefault="00CD7D31" w:rsidP="00FA1E7D">
      <w:pPr>
        <w:tabs>
          <w:tab w:val="left" w:pos="5529"/>
        </w:tabs>
        <w:rPr>
          <w:rFonts w:ascii="Abadi Extra Light" w:hAnsi="Abadi Extra Light" w:cs="Arial"/>
          <w:b/>
          <w:sz w:val="22"/>
          <w:szCs w:val="22"/>
          <w:lang w:eastAsia="de-CH"/>
        </w:rPr>
      </w:pPr>
    </w:p>
    <w:p w14:paraId="0961C277" w14:textId="77777777" w:rsidR="00CD7D31" w:rsidRDefault="00CD7D31" w:rsidP="00FA1E7D">
      <w:pPr>
        <w:tabs>
          <w:tab w:val="left" w:pos="5529"/>
        </w:tabs>
        <w:rPr>
          <w:rFonts w:ascii="Abadi Extra Light" w:hAnsi="Abadi Extra Light" w:cs="Arial"/>
          <w:b/>
          <w:sz w:val="22"/>
          <w:szCs w:val="22"/>
          <w:lang w:eastAsia="de-CH"/>
        </w:rPr>
      </w:pPr>
    </w:p>
    <w:p w14:paraId="43D27DCA" w14:textId="77777777" w:rsidR="00CD7D31" w:rsidRDefault="00CD7D31" w:rsidP="00FA1E7D">
      <w:pPr>
        <w:tabs>
          <w:tab w:val="left" w:pos="5529"/>
        </w:tabs>
        <w:rPr>
          <w:rFonts w:ascii="Abadi Extra Light" w:hAnsi="Abadi Extra Light" w:cs="Arial"/>
          <w:b/>
          <w:sz w:val="22"/>
          <w:szCs w:val="22"/>
          <w:lang w:eastAsia="de-CH"/>
        </w:rPr>
      </w:pPr>
    </w:p>
    <w:p w14:paraId="4B4B3458" w14:textId="77777777" w:rsidR="00CD7D31" w:rsidRDefault="00CD7D31" w:rsidP="00FA1E7D">
      <w:pPr>
        <w:tabs>
          <w:tab w:val="left" w:pos="5529"/>
        </w:tabs>
        <w:rPr>
          <w:rFonts w:ascii="Abadi Extra Light" w:hAnsi="Abadi Extra Light" w:cs="Arial"/>
          <w:b/>
          <w:sz w:val="22"/>
          <w:szCs w:val="22"/>
          <w:lang w:eastAsia="de-CH"/>
        </w:rPr>
      </w:pPr>
    </w:p>
    <w:p w14:paraId="3E840599" w14:textId="77777777" w:rsidR="00CD7D31" w:rsidRDefault="00CD7D31" w:rsidP="00FA1E7D">
      <w:pPr>
        <w:tabs>
          <w:tab w:val="left" w:pos="5529"/>
        </w:tabs>
        <w:rPr>
          <w:rFonts w:ascii="Abadi Extra Light" w:hAnsi="Abadi Extra Light" w:cs="Arial"/>
          <w:b/>
          <w:sz w:val="22"/>
          <w:szCs w:val="22"/>
          <w:lang w:eastAsia="de-CH"/>
        </w:rPr>
      </w:pPr>
    </w:p>
    <w:p w14:paraId="6D9CF2A3" w14:textId="77777777" w:rsidR="00E82332" w:rsidRPr="00B8609C" w:rsidRDefault="00E82332" w:rsidP="004B09EB">
      <w:pPr>
        <w:tabs>
          <w:tab w:val="left" w:pos="5529"/>
        </w:tabs>
        <w:ind w:left="426" w:right="-142"/>
        <w:jc w:val="right"/>
        <w:rPr>
          <w:rFonts w:ascii="Abadi Extra Light" w:hAnsi="Abadi Extra Light" w:cs="Arial"/>
          <w:b/>
          <w:sz w:val="22"/>
          <w:szCs w:val="22"/>
          <w:lang w:eastAsia="de-CH"/>
        </w:rPr>
      </w:pPr>
      <w:r w:rsidRPr="00B8609C">
        <w:rPr>
          <w:rFonts w:ascii="Abadi Extra Light" w:hAnsi="Abadi Extra Light" w:cs="Arial"/>
          <w:b/>
          <w:sz w:val="22"/>
          <w:szCs w:val="22"/>
          <w:lang w:eastAsia="de-CH"/>
        </w:rPr>
        <w:t>La note d’examen est arrondie à la demi-note.</w:t>
      </w:r>
    </w:p>
    <w:p w14:paraId="42D9395C" w14:textId="77777777" w:rsidR="00CD7D31" w:rsidRDefault="00CD7D31" w:rsidP="00FA1E7D">
      <w:pPr>
        <w:tabs>
          <w:tab w:val="left" w:pos="5529"/>
        </w:tabs>
        <w:rPr>
          <w:rFonts w:ascii="Abadi Extra Light" w:hAnsi="Abadi Extra Light" w:cs="Arial"/>
          <w:b/>
          <w:sz w:val="22"/>
          <w:szCs w:val="22"/>
          <w:lang w:eastAsia="de-CH"/>
        </w:rPr>
      </w:pPr>
    </w:p>
    <w:p w14:paraId="59C32AE1" w14:textId="77777777" w:rsidR="00CD7D31" w:rsidRDefault="00CD7D31" w:rsidP="00FA1E7D">
      <w:pPr>
        <w:tabs>
          <w:tab w:val="left" w:pos="5529"/>
        </w:tabs>
        <w:rPr>
          <w:rFonts w:ascii="Abadi Extra Light" w:hAnsi="Abadi Extra Light" w:cs="Arial"/>
          <w:b/>
          <w:sz w:val="22"/>
          <w:szCs w:val="22"/>
          <w:lang w:eastAsia="de-CH"/>
        </w:rPr>
      </w:pPr>
    </w:p>
    <w:p w14:paraId="4F4E8422" w14:textId="5516F8D3" w:rsidR="004A25F9" w:rsidRDefault="004A25F9" w:rsidP="00FA1E7D">
      <w:pPr>
        <w:tabs>
          <w:tab w:val="left" w:pos="5529"/>
        </w:tabs>
        <w:rPr>
          <w:rFonts w:ascii="Abadi Extra Light" w:hAnsi="Abadi Extra Light" w:cs="Arial"/>
          <w:b/>
          <w:sz w:val="22"/>
          <w:szCs w:val="22"/>
          <w:lang w:eastAsia="de-CH"/>
        </w:rPr>
      </w:pPr>
    </w:p>
    <w:p w14:paraId="07D20B2A" w14:textId="2CBED960" w:rsidR="00CF735A" w:rsidRDefault="004804E9" w:rsidP="004804E9">
      <w:pPr>
        <w:tabs>
          <w:tab w:val="left" w:pos="567"/>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1</w:t>
      </w:r>
      <w:r w:rsidR="00FF093F">
        <w:rPr>
          <w:rFonts w:ascii="Abadi Extra Light" w:hAnsi="Abadi Extra Light" w:cs="Arial"/>
          <w:b/>
          <w:sz w:val="22"/>
          <w:szCs w:val="22"/>
          <w:lang w:eastAsia="de-CH"/>
        </w:rPr>
        <w:t>2</w:t>
      </w:r>
      <w:r>
        <w:rPr>
          <w:rFonts w:ascii="Abadi Extra Light" w:hAnsi="Abadi Extra Light" w:cs="Arial"/>
          <w:b/>
          <w:sz w:val="22"/>
          <w:szCs w:val="22"/>
          <w:lang w:eastAsia="de-CH"/>
        </w:rPr>
        <w:t>b</w:t>
      </w:r>
      <w:r w:rsidR="00CF735A">
        <w:rPr>
          <w:rFonts w:ascii="Abadi Extra Light" w:hAnsi="Abadi Extra Light" w:cs="Arial"/>
          <w:b/>
          <w:sz w:val="22"/>
          <w:szCs w:val="22"/>
          <w:lang w:eastAsia="de-CH"/>
        </w:rPr>
        <w:tab/>
      </w:r>
      <w:r w:rsidR="00CF735A">
        <w:rPr>
          <w:rFonts w:ascii="Abadi Extra Light" w:hAnsi="Abadi Extra Light" w:cs="Arial"/>
          <w:b/>
          <w:caps/>
          <w:sz w:val="22"/>
          <w:szCs w:val="22"/>
          <w:lang w:eastAsia="de-CH"/>
        </w:rPr>
        <w:t>proclamation des résultats</w:t>
      </w:r>
    </w:p>
    <w:p w14:paraId="7F2628A6" w14:textId="77777777" w:rsidR="005451A8" w:rsidRDefault="005451A8" w:rsidP="00FB1A71">
      <w:pPr>
        <w:tabs>
          <w:tab w:val="left" w:pos="5529"/>
        </w:tabs>
        <w:ind w:left="426"/>
        <w:rPr>
          <w:rFonts w:ascii="Abadi Extra Light" w:hAnsi="Abadi Extra Light" w:cs="Arial"/>
          <w:b/>
          <w:sz w:val="22"/>
          <w:szCs w:val="22"/>
          <w:lang w:eastAsia="de-CH"/>
        </w:rPr>
      </w:pPr>
    </w:p>
    <w:p w14:paraId="64C47308" w14:textId="03DF5859" w:rsidR="00FB1A71" w:rsidRDefault="00FB1A71" w:rsidP="00BC512F">
      <w:pPr>
        <w:tabs>
          <w:tab w:val="left" w:pos="5529"/>
        </w:tabs>
        <w:jc w:val="both"/>
        <w:rPr>
          <w:rFonts w:ascii="Abadi Extra Light" w:hAnsi="Abadi Extra Light" w:cs="Arial"/>
          <w:b/>
          <w:sz w:val="22"/>
          <w:szCs w:val="22"/>
          <w:lang w:eastAsia="de-CH"/>
        </w:rPr>
      </w:pPr>
      <w:r w:rsidRPr="00BC512F">
        <w:rPr>
          <w:rFonts w:ascii="Abadi Extra Light" w:hAnsi="Abadi Extra Light" w:cs="Arial"/>
          <w:b/>
          <w:sz w:val="22"/>
          <w:szCs w:val="22"/>
          <w:lang w:eastAsia="de-CH"/>
        </w:rPr>
        <w:t xml:space="preserve">Les résultats des examens anticipés sont communiqués lorsque la procédure de qualification, à la fin du </w:t>
      </w:r>
      <w:r w:rsidR="00EE43D8" w:rsidRPr="00BC512F">
        <w:rPr>
          <w:rFonts w:ascii="Abadi Extra Light" w:hAnsi="Abadi Extra Light" w:cs="Arial"/>
          <w:b/>
          <w:sz w:val="22"/>
          <w:szCs w:val="22"/>
          <w:lang w:eastAsia="de-CH"/>
        </w:rPr>
        <w:t>2</w:t>
      </w:r>
      <w:r w:rsidR="00EE43D8" w:rsidRPr="00BC512F">
        <w:rPr>
          <w:rFonts w:ascii="Abadi Extra Light" w:hAnsi="Abadi Extra Light" w:cs="Arial"/>
          <w:b/>
          <w:sz w:val="22"/>
          <w:szCs w:val="22"/>
          <w:vertAlign w:val="superscript"/>
          <w:lang w:eastAsia="de-CH"/>
        </w:rPr>
        <w:t>ème</w:t>
      </w:r>
      <w:r w:rsidR="00BC512F">
        <w:rPr>
          <w:rFonts w:ascii="Abadi Extra Light" w:hAnsi="Abadi Extra Light" w:cs="Arial"/>
          <w:b/>
          <w:sz w:val="22"/>
          <w:szCs w:val="22"/>
          <w:lang w:eastAsia="de-CH"/>
        </w:rPr>
        <w:t> </w:t>
      </w:r>
      <w:r w:rsidR="007B2C09" w:rsidRPr="00BC512F">
        <w:rPr>
          <w:rFonts w:ascii="Abadi Extra Light" w:hAnsi="Abadi Extra Light" w:cs="Arial"/>
          <w:b/>
          <w:sz w:val="22"/>
          <w:szCs w:val="22"/>
          <w:lang w:eastAsia="de-CH"/>
        </w:rPr>
        <w:t xml:space="preserve">semestre, ou du </w:t>
      </w:r>
      <w:r w:rsidRPr="00BC512F">
        <w:rPr>
          <w:rFonts w:ascii="Abadi Extra Light" w:hAnsi="Abadi Extra Light" w:cs="Arial"/>
          <w:b/>
          <w:sz w:val="22"/>
          <w:szCs w:val="22"/>
          <w:lang w:eastAsia="de-CH"/>
        </w:rPr>
        <w:t>4</w:t>
      </w:r>
      <w:r w:rsidRPr="00BC512F">
        <w:rPr>
          <w:rFonts w:ascii="Abadi Extra Light" w:hAnsi="Abadi Extra Light" w:cs="Arial"/>
          <w:b/>
          <w:sz w:val="22"/>
          <w:szCs w:val="22"/>
          <w:vertAlign w:val="superscript"/>
          <w:lang w:eastAsia="de-CH"/>
        </w:rPr>
        <w:t>e</w:t>
      </w:r>
      <w:r w:rsidRPr="00BC512F">
        <w:rPr>
          <w:rFonts w:ascii="Abadi Extra Light" w:hAnsi="Abadi Extra Light" w:cs="Arial"/>
          <w:b/>
          <w:sz w:val="22"/>
          <w:szCs w:val="22"/>
          <w:lang w:eastAsia="de-CH"/>
        </w:rPr>
        <w:t xml:space="preserve"> semestre</w:t>
      </w:r>
      <w:r w:rsidR="007B2C09" w:rsidRPr="00BC512F">
        <w:rPr>
          <w:rFonts w:ascii="Abadi Extra Light" w:hAnsi="Abadi Extra Light" w:cs="Arial"/>
          <w:b/>
          <w:sz w:val="22"/>
          <w:szCs w:val="22"/>
          <w:lang w:eastAsia="de-CH"/>
        </w:rPr>
        <w:t xml:space="preserve"> </w:t>
      </w:r>
      <w:r w:rsidR="00C16CD3" w:rsidRPr="00BC512F">
        <w:rPr>
          <w:rFonts w:ascii="Abadi Extra Light" w:hAnsi="Abadi Extra Light" w:cs="Arial"/>
          <w:b/>
          <w:sz w:val="22"/>
          <w:szCs w:val="22"/>
          <w:lang w:eastAsia="de-CH"/>
        </w:rPr>
        <w:t xml:space="preserve">pour celles et ceux qui effectuent leur formation sur 2 ans </w:t>
      </w:r>
      <w:r w:rsidRPr="00BC512F">
        <w:rPr>
          <w:rFonts w:ascii="Abadi Extra Light" w:hAnsi="Abadi Extra Light" w:cs="Arial"/>
          <w:b/>
          <w:sz w:val="22"/>
          <w:szCs w:val="22"/>
          <w:lang w:eastAsia="de-CH"/>
        </w:rPr>
        <w:t xml:space="preserve">, est terminée. En principe, aucun résultat n’est annoncé avant cette échéance. </w:t>
      </w:r>
    </w:p>
    <w:p w14:paraId="72AEA0A3" w14:textId="395AAE62" w:rsidR="000951A4" w:rsidRDefault="000951A4" w:rsidP="00BC512F">
      <w:pPr>
        <w:tabs>
          <w:tab w:val="left" w:pos="5529"/>
        </w:tabs>
        <w:jc w:val="both"/>
        <w:rPr>
          <w:rFonts w:ascii="Abadi Extra Light" w:hAnsi="Abadi Extra Light" w:cs="Arial"/>
          <w:b/>
          <w:sz w:val="22"/>
          <w:szCs w:val="22"/>
          <w:lang w:eastAsia="de-CH"/>
        </w:rPr>
      </w:pPr>
    </w:p>
    <w:p w14:paraId="5AE8CD2B" w14:textId="5F7B26B3" w:rsidR="000951A4" w:rsidRDefault="000951A4" w:rsidP="00BC512F">
      <w:pPr>
        <w:tabs>
          <w:tab w:val="left" w:pos="5529"/>
        </w:tabs>
        <w:jc w:val="both"/>
        <w:rPr>
          <w:rFonts w:ascii="Abadi Extra Light" w:hAnsi="Abadi Extra Light" w:cs="Arial"/>
          <w:b/>
          <w:sz w:val="22"/>
          <w:szCs w:val="22"/>
          <w:lang w:eastAsia="de-CH"/>
        </w:rPr>
      </w:pPr>
    </w:p>
    <w:p w14:paraId="0458B288" w14:textId="33794332" w:rsidR="000951A4" w:rsidRDefault="000951A4" w:rsidP="00BC512F">
      <w:pPr>
        <w:tabs>
          <w:tab w:val="left" w:pos="5529"/>
        </w:tabs>
        <w:jc w:val="both"/>
        <w:rPr>
          <w:rFonts w:ascii="Abadi Extra Light" w:hAnsi="Abadi Extra Light" w:cs="Arial"/>
          <w:b/>
          <w:sz w:val="22"/>
          <w:szCs w:val="22"/>
          <w:lang w:eastAsia="de-CH"/>
        </w:rPr>
      </w:pPr>
    </w:p>
    <w:p w14:paraId="10B4A73C" w14:textId="5FA8E966" w:rsidR="000951A4" w:rsidRDefault="000951A4" w:rsidP="00BC512F">
      <w:pPr>
        <w:tabs>
          <w:tab w:val="left" w:pos="5529"/>
        </w:tabs>
        <w:jc w:val="both"/>
        <w:rPr>
          <w:rFonts w:ascii="Abadi Extra Light" w:hAnsi="Abadi Extra Light" w:cs="Arial"/>
          <w:b/>
          <w:sz w:val="22"/>
          <w:szCs w:val="22"/>
          <w:lang w:eastAsia="de-CH"/>
        </w:rPr>
      </w:pPr>
    </w:p>
    <w:p w14:paraId="0DD00218" w14:textId="2B2F31C2" w:rsidR="003E5284" w:rsidRDefault="003E5284" w:rsidP="004F20DA">
      <w:pPr>
        <w:pStyle w:val="Paragraphedeliste"/>
        <w:numPr>
          <w:ilvl w:val="0"/>
          <w:numId w:val="12"/>
        </w:numPr>
        <w:tabs>
          <w:tab w:val="left" w:pos="567"/>
        </w:tabs>
        <w:spacing w:before="360" w:after="240"/>
        <w:ind w:left="283" w:hanging="357"/>
        <w:jc w:val="both"/>
        <w:rPr>
          <w:rFonts w:ascii="Abadi Extra Light" w:hAnsi="Abadi Extra Light" w:cs="Arial"/>
          <w:b/>
          <w:sz w:val="36"/>
          <w:szCs w:val="36"/>
          <w:lang w:eastAsia="de-CH"/>
        </w:rPr>
      </w:pPr>
      <w:r>
        <w:rPr>
          <w:rFonts w:ascii="Abadi Extra Light" w:hAnsi="Abadi Extra Light" w:cs="Arial"/>
          <w:b/>
          <w:sz w:val="36"/>
          <w:szCs w:val="36"/>
          <w:lang w:eastAsia="de-CH"/>
        </w:rPr>
        <w:lastRenderedPageBreak/>
        <w:t>Contact</w:t>
      </w:r>
    </w:p>
    <w:p w14:paraId="68183797" w14:textId="315E9B8D" w:rsidR="00D92A35" w:rsidRDefault="00D92A35" w:rsidP="00D92A35">
      <w:pPr>
        <w:tabs>
          <w:tab w:val="left" w:pos="567"/>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13a</w:t>
      </w:r>
      <w:r>
        <w:rPr>
          <w:rFonts w:ascii="Abadi Extra Light" w:hAnsi="Abadi Extra Light" w:cs="Arial"/>
          <w:b/>
          <w:sz w:val="22"/>
          <w:szCs w:val="22"/>
          <w:lang w:eastAsia="de-CH"/>
        </w:rPr>
        <w:tab/>
      </w:r>
      <w:r>
        <w:rPr>
          <w:rFonts w:ascii="Abadi Extra Light" w:hAnsi="Abadi Extra Light" w:cs="Arial"/>
          <w:b/>
          <w:caps/>
          <w:sz w:val="22"/>
          <w:szCs w:val="22"/>
          <w:lang w:eastAsia="de-CH"/>
        </w:rPr>
        <w:t>adresse général</w:t>
      </w:r>
      <w:r w:rsidR="009146F4">
        <w:rPr>
          <w:rFonts w:ascii="Abadi Extra Light" w:hAnsi="Abadi Extra Light" w:cs="Arial"/>
          <w:b/>
          <w:caps/>
          <w:sz w:val="22"/>
          <w:szCs w:val="22"/>
          <w:lang w:eastAsia="de-CH"/>
        </w:rPr>
        <w:t>e</w:t>
      </w:r>
      <w:r>
        <w:rPr>
          <w:rFonts w:ascii="Abadi Extra Light" w:hAnsi="Abadi Extra Light" w:cs="Arial"/>
          <w:b/>
          <w:caps/>
          <w:sz w:val="22"/>
          <w:szCs w:val="22"/>
          <w:lang w:eastAsia="de-CH"/>
        </w:rPr>
        <w:t xml:space="preserve"> de contact de l’école professionnelle de la bfb</w:t>
      </w:r>
    </w:p>
    <w:p w14:paraId="7DE44922" w14:textId="77777777" w:rsidR="00D92A35" w:rsidRDefault="00D92A35" w:rsidP="00565631">
      <w:pPr>
        <w:tabs>
          <w:tab w:val="left" w:pos="567"/>
        </w:tabs>
        <w:rPr>
          <w:rFonts w:ascii="Abadi Extra Light" w:hAnsi="Abadi Extra Light" w:cs="Arial"/>
          <w:b/>
          <w:sz w:val="22"/>
          <w:szCs w:val="22"/>
          <w:lang w:eastAsia="de-CH"/>
        </w:rPr>
      </w:pPr>
    </w:p>
    <w:p w14:paraId="34F77D11" w14:textId="77777777" w:rsidR="00565631" w:rsidRPr="001E53D9" w:rsidRDefault="00565631" w:rsidP="00565631">
      <w:pPr>
        <w:tabs>
          <w:tab w:val="left" w:pos="567"/>
        </w:tabs>
        <w:rPr>
          <w:rFonts w:ascii="Abadi Extra Light" w:hAnsi="Abadi Extra Light" w:cs="Arial"/>
          <w:b/>
          <w:sz w:val="22"/>
          <w:szCs w:val="22"/>
          <w:lang w:eastAsia="de-CH"/>
        </w:rPr>
      </w:pPr>
      <w:r w:rsidRPr="001E53D9">
        <w:rPr>
          <w:rFonts w:ascii="Abadi Extra Light" w:hAnsi="Abadi Extra Light" w:cs="Arial"/>
          <w:b/>
          <w:sz w:val="22"/>
          <w:szCs w:val="22"/>
          <w:lang w:eastAsia="de-CH"/>
        </w:rPr>
        <w:t>BFB – Bildung Formation Biel-Bienne</w:t>
      </w:r>
    </w:p>
    <w:p w14:paraId="1585D709" w14:textId="6E1E771E" w:rsidR="00565631" w:rsidRPr="00E924F7" w:rsidRDefault="00565631" w:rsidP="00565631">
      <w:pPr>
        <w:tabs>
          <w:tab w:val="left" w:pos="567"/>
        </w:tabs>
        <w:rPr>
          <w:rFonts w:ascii="Abadi Extra Light" w:hAnsi="Abadi Extra Light" w:cs="Arial"/>
          <w:b/>
          <w:sz w:val="22"/>
          <w:szCs w:val="22"/>
          <w:lang w:eastAsia="de-CH"/>
        </w:rPr>
      </w:pPr>
      <w:r w:rsidRPr="00565631">
        <w:rPr>
          <w:rFonts w:ascii="Abadi Extra Light" w:hAnsi="Abadi Extra Light" w:cs="Arial"/>
          <w:b/>
          <w:sz w:val="22"/>
          <w:szCs w:val="22"/>
          <w:lang w:eastAsia="de-CH"/>
        </w:rPr>
        <w:t xml:space="preserve">Robert Walser </w:t>
      </w:r>
      <w:proofErr w:type="spellStart"/>
      <w:r w:rsidRPr="00565631">
        <w:rPr>
          <w:rFonts w:ascii="Abadi Extra Light" w:hAnsi="Abadi Extra Light" w:cs="Arial"/>
          <w:b/>
          <w:sz w:val="22"/>
          <w:szCs w:val="22"/>
          <w:lang w:eastAsia="de-CH"/>
        </w:rPr>
        <w:t>Platz</w:t>
      </w:r>
      <w:proofErr w:type="spellEnd"/>
      <w:r w:rsidRPr="00565631">
        <w:rPr>
          <w:rFonts w:ascii="Abadi Extra Light" w:hAnsi="Abadi Extra Light" w:cs="Arial"/>
          <w:b/>
          <w:sz w:val="22"/>
          <w:szCs w:val="22"/>
          <w:lang w:eastAsia="de-CH"/>
        </w:rPr>
        <w:t xml:space="preserve"> 9</w:t>
      </w:r>
      <w:r w:rsidR="00E924F7" w:rsidRPr="00E924F7">
        <w:rPr>
          <w:rFonts w:ascii="Abadi Extra Light" w:hAnsi="Abadi Extra Light" w:cs="Arial"/>
          <w:b/>
          <w:sz w:val="22"/>
          <w:szCs w:val="22"/>
          <w:lang w:eastAsia="de-CH"/>
        </w:rPr>
        <w:t xml:space="preserve"> / </w:t>
      </w:r>
      <w:r w:rsidR="00E924F7">
        <w:rPr>
          <w:rFonts w:ascii="Abadi Extra Light" w:hAnsi="Abadi Extra Light" w:cs="Arial"/>
          <w:b/>
          <w:sz w:val="22"/>
          <w:szCs w:val="22"/>
          <w:lang w:eastAsia="de-CH"/>
        </w:rPr>
        <w:t>Place Robert Walser 9</w:t>
      </w:r>
      <w:r w:rsidRPr="00565631">
        <w:rPr>
          <w:rFonts w:ascii="Abadi Extra Light" w:hAnsi="Abadi Extra Light" w:cs="Arial"/>
          <w:b/>
          <w:sz w:val="22"/>
          <w:szCs w:val="22"/>
          <w:lang w:eastAsia="de-CH"/>
        </w:rPr>
        <w:br/>
        <w:t>Case Postale 189</w:t>
      </w:r>
      <w:r w:rsidRPr="00565631">
        <w:rPr>
          <w:rFonts w:ascii="Abadi Extra Light" w:hAnsi="Abadi Extra Light" w:cs="Arial"/>
          <w:b/>
          <w:sz w:val="22"/>
          <w:szCs w:val="22"/>
          <w:lang w:eastAsia="de-CH"/>
        </w:rPr>
        <w:br/>
      </w:r>
      <w:r w:rsidR="00E924F7">
        <w:rPr>
          <w:rFonts w:ascii="Abadi Extra Light" w:hAnsi="Abadi Extra Light" w:cs="Arial"/>
          <w:b/>
          <w:sz w:val="22"/>
          <w:szCs w:val="22"/>
          <w:lang w:eastAsia="de-CH"/>
        </w:rPr>
        <w:t>CH-</w:t>
      </w:r>
      <w:r w:rsidRPr="00565631">
        <w:rPr>
          <w:rFonts w:ascii="Abadi Extra Light" w:hAnsi="Abadi Extra Light" w:cs="Arial"/>
          <w:b/>
          <w:sz w:val="22"/>
          <w:szCs w:val="22"/>
          <w:lang w:eastAsia="de-CH"/>
        </w:rPr>
        <w:t>2501 Biel-Bienne</w:t>
      </w:r>
      <w:r w:rsidR="00E924F7">
        <w:rPr>
          <w:rFonts w:ascii="Abadi Extra Light" w:hAnsi="Abadi Extra Light" w:cs="Arial"/>
          <w:b/>
          <w:sz w:val="22"/>
          <w:szCs w:val="22"/>
          <w:lang w:eastAsia="de-CH"/>
        </w:rPr>
        <w:t xml:space="preserve"> (BE)</w:t>
      </w:r>
    </w:p>
    <w:p w14:paraId="4B8A9E65" w14:textId="77777777" w:rsidR="00970AC3" w:rsidRPr="00E924F7" w:rsidRDefault="00970AC3" w:rsidP="00565631">
      <w:pPr>
        <w:tabs>
          <w:tab w:val="left" w:pos="567"/>
        </w:tabs>
        <w:rPr>
          <w:rFonts w:ascii="Abadi Extra Light" w:hAnsi="Abadi Extra Light" w:cs="Arial"/>
          <w:b/>
          <w:sz w:val="22"/>
          <w:szCs w:val="22"/>
          <w:lang w:eastAsia="de-CH"/>
        </w:rPr>
      </w:pPr>
    </w:p>
    <w:p w14:paraId="700D8407" w14:textId="014CC198" w:rsidR="00970AC3" w:rsidRPr="009146F4" w:rsidRDefault="00D92A35" w:rsidP="00970AC3">
      <w:pPr>
        <w:tabs>
          <w:tab w:val="left" w:pos="567"/>
        </w:tabs>
        <w:rPr>
          <w:rFonts w:ascii="Abadi Extra Light" w:hAnsi="Abadi Extra Light" w:cs="Arial"/>
          <w:b/>
          <w:sz w:val="22"/>
          <w:szCs w:val="22"/>
          <w:lang w:eastAsia="de-CH"/>
        </w:rPr>
      </w:pPr>
      <w:r>
        <w:rPr>
          <w:rFonts w:ascii="Abadi Extra Light" w:hAnsi="Abadi Extra Light" w:cs="Arial"/>
          <w:b/>
          <w:sz w:val="22"/>
          <w:szCs w:val="22"/>
          <w:lang w:eastAsia="de-CH"/>
        </w:rPr>
        <w:t>Numéro de t</w:t>
      </w:r>
      <w:r w:rsidR="00970AC3" w:rsidRPr="00970AC3">
        <w:rPr>
          <w:rFonts w:ascii="Abadi Extra Light" w:hAnsi="Abadi Extra Light" w:cs="Arial"/>
          <w:b/>
          <w:sz w:val="22"/>
          <w:szCs w:val="22"/>
          <w:lang w:eastAsia="de-CH"/>
        </w:rPr>
        <w:t>éléphone</w:t>
      </w:r>
      <w:r>
        <w:rPr>
          <w:rFonts w:ascii="Abadi Extra Light" w:hAnsi="Abadi Extra Light" w:cs="Arial"/>
          <w:b/>
          <w:sz w:val="22"/>
          <w:szCs w:val="22"/>
          <w:lang w:eastAsia="de-CH"/>
        </w:rPr>
        <w:t xml:space="preserve"> central</w:t>
      </w:r>
      <w:r w:rsidR="00970AC3" w:rsidRPr="00970AC3">
        <w:rPr>
          <w:rFonts w:ascii="Abadi Extra Light" w:hAnsi="Abadi Extra Light" w:cs="Arial"/>
          <w:b/>
          <w:sz w:val="22"/>
          <w:szCs w:val="22"/>
          <w:lang w:eastAsia="de-CH"/>
        </w:rPr>
        <w:t>:</w:t>
      </w:r>
      <w:r w:rsidR="00970AC3" w:rsidRPr="00970AC3">
        <w:rPr>
          <w:rFonts w:ascii="Abadi Extra Light" w:hAnsi="Abadi Extra Light" w:cs="Arial"/>
          <w:b/>
          <w:sz w:val="22"/>
          <w:szCs w:val="22"/>
          <w:lang w:eastAsia="de-CH"/>
        </w:rPr>
        <w:br/>
      </w:r>
      <w:hyperlink r:id="rId15" w:history="1">
        <w:r w:rsidR="00970AC3" w:rsidRPr="009146F4">
          <w:rPr>
            <w:rStyle w:val="Lienhypertexte"/>
            <w:rFonts w:ascii="Abadi Extra Light" w:hAnsi="Abadi Extra Light" w:cs="Arial"/>
            <w:b/>
            <w:color w:val="auto"/>
            <w:sz w:val="22"/>
            <w:szCs w:val="22"/>
            <w:u w:val="none"/>
            <w:lang w:eastAsia="de-CH"/>
          </w:rPr>
          <w:t>032 328 30 00</w:t>
        </w:r>
      </w:hyperlink>
    </w:p>
    <w:p w14:paraId="4B34B058" w14:textId="77777777" w:rsidR="00970AC3" w:rsidRPr="00970AC3" w:rsidRDefault="00970AC3" w:rsidP="00970AC3">
      <w:pPr>
        <w:tabs>
          <w:tab w:val="left" w:pos="567"/>
        </w:tabs>
        <w:rPr>
          <w:rFonts w:ascii="Abadi Extra Light" w:hAnsi="Abadi Extra Light" w:cs="Arial"/>
          <w:b/>
          <w:sz w:val="22"/>
          <w:szCs w:val="22"/>
          <w:lang w:eastAsia="de-CH"/>
        </w:rPr>
      </w:pPr>
    </w:p>
    <w:p w14:paraId="735950F2" w14:textId="3DEA00BB" w:rsidR="00970AC3" w:rsidRPr="009146F4" w:rsidRDefault="00D92A35" w:rsidP="00970AC3">
      <w:pPr>
        <w:tabs>
          <w:tab w:val="left" w:pos="567"/>
        </w:tabs>
        <w:rPr>
          <w:rStyle w:val="Lienhypertexte"/>
          <w:color w:val="auto"/>
          <w:u w:val="none"/>
        </w:rPr>
      </w:pPr>
      <w:r>
        <w:rPr>
          <w:rFonts w:ascii="Abadi Extra Light" w:hAnsi="Abadi Extra Light" w:cs="Arial"/>
          <w:b/>
          <w:sz w:val="22"/>
          <w:szCs w:val="22"/>
          <w:lang w:eastAsia="de-CH"/>
        </w:rPr>
        <w:t>Numéro de t</w:t>
      </w:r>
      <w:r w:rsidR="00970AC3" w:rsidRPr="00970AC3">
        <w:rPr>
          <w:rFonts w:ascii="Abadi Extra Light" w:hAnsi="Abadi Extra Light" w:cs="Arial"/>
          <w:b/>
          <w:sz w:val="22"/>
          <w:szCs w:val="22"/>
          <w:lang w:eastAsia="de-CH"/>
        </w:rPr>
        <w:t xml:space="preserve">éléphone </w:t>
      </w:r>
      <w:r>
        <w:rPr>
          <w:rFonts w:ascii="Abadi Extra Light" w:hAnsi="Abadi Extra Light" w:cs="Arial"/>
          <w:b/>
          <w:sz w:val="22"/>
          <w:szCs w:val="22"/>
          <w:lang w:eastAsia="de-CH"/>
        </w:rPr>
        <w:t>de la direction de la fo</w:t>
      </w:r>
      <w:r w:rsidR="00970AC3" w:rsidRPr="00970AC3">
        <w:rPr>
          <w:rFonts w:ascii="Abadi Extra Light" w:hAnsi="Abadi Extra Light" w:cs="Arial"/>
          <w:b/>
          <w:sz w:val="22"/>
          <w:szCs w:val="22"/>
          <w:lang w:eastAsia="de-CH"/>
        </w:rPr>
        <w:t>rmation initiale</w:t>
      </w:r>
      <w:r>
        <w:rPr>
          <w:rFonts w:ascii="Abadi Extra Light" w:hAnsi="Abadi Extra Light" w:cs="Arial"/>
          <w:b/>
          <w:sz w:val="22"/>
          <w:szCs w:val="22"/>
          <w:lang w:eastAsia="de-CH"/>
        </w:rPr>
        <w:t xml:space="preserve"> (DIRFI) </w:t>
      </w:r>
      <w:r w:rsidR="00970AC3" w:rsidRPr="00970AC3">
        <w:rPr>
          <w:rFonts w:ascii="Abadi Extra Light" w:hAnsi="Abadi Extra Light" w:cs="Arial"/>
          <w:b/>
          <w:sz w:val="22"/>
          <w:szCs w:val="22"/>
          <w:lang w:eastAsia="de-CH"/>
        </w:rPr>
        <w:t>:</w:t>
      </w:r>
      <w:r w:rsidR="00970AC3" w:rsidRPr="00970AC3">
        <w:rPr>
          <w:rFonts w:ascii="Abadi Extra Light" w:hAnsi="Abadi Extra Light" w:cs="Arial"/>
          <w:b/>
          <w:sz w:val="22"/>
          <w:szCs w:val="22"/>
          <w:lang w:eastAsia="de-CH"/>
        </w:rPr>
        <w:br/>
      </w:r>
      <w:hyperlink r:id="rId16" w:history="1">
        <w:r w:rsidR="00970AC3" w:rsidRPr="009146F4">
          <w:rPr>
            <w:rStyle w:val="Lienhypertexte"/>
            <w:rFonts w:ascii="Abadi Extra Light" w:hAnsi="Abadi Extra Light" w:cs="Arial"/>
            <w:b/>
            <w:color w:val="auto"/>
            <w:sz w:val="22"/>
            <w:szCs w:val="22"/>
            <w:u w:val="none"/>
            <w:lang w:eastAsia="de-CH"/>
          </w:rPr>
          <w:t>032 328 30 65</w:t>
        </w:r>
      </w:hyperlink>
    </w:p>
    <w:p w14:paraId="1EF94795" w14:textId="77777777" w:rsidR="00970AC3" w:rsidRPr="00970AC3" w:rsidRDefault="00970AC3" w:rsidP="00970AC3">
      <w:pPr>
        <w:tabs>
          <w:tab w:val="left" w:pos="567"/>
        </w:tabs>
        <w:rPr>
          <w:rFonts w:ascii="Abadi Extra Light" w:hAnsi="Abadi Extra Light" w:cs="Arial"/>
          <w:b/>
          <w:sz w:val="22"/>
          <w:szCs w:val="22"/>
          <w:lang w:eastAsia="de-CH"/>
        </w:rPr>
      </w:pPr>
    </w:p>
    <w:p w14:paraId="4483449B" w14:textId="2174E330" w:rsidR="00970AC3" w:rsidRPr="009146F4" w:rsidRDefault="00D92A35" w:rsidP="00970AC3">
      <w:pPr>
        <w:tabs>
          <w:tab w:val="left" w:pos="567"/>
        </w:tabs>
        <w:rPr>
          <w:rStyle w:val="Lienhypertexte"/>
          <w:color w:val="auto"/>
          <w:u w:val="none"/>
          <w:lang w:val="de-CH" w:eastAsia="de-CH"/>
        </w:rPr>
      </w:pPr>
      <w:r w:rsidRPr="00D92A35">
        <w:rPr>
          <w:rFonts w:ascii="Abadi Extra Light" w:hAnsi="Abadi Extra Light" w:cs="Arial"/>
          <w:b/>
          <w:sz w:val="22"/>
          <w:szCs w:val="22"/>
          <w:lang w:val="de-CH" w:eastAsia="de-CH"/>
        </w:rPr>
        <w:t xml:space="preserve">Adresse </w:t>
      </w:r>
      <w:proofErr w:type="gramStart"/>
      <w:r w:rsidR="004B09EB">
        <w:rPr>
          <w:rFonts w:ascii="Abadi Extra Light" w:hAnsi="Abadi Extra Light" w:cs="Arial"/>
          <w:b/>
          <w:sz w:val="22"/>
          <w:szCs w:val="22"/>
          <w:lang w:val="de-CH" w:eastAsia="de-CH"/>
        </w:rPr>
        <w:t>em</w:t>
      </w:r>
      <w:r w:rsidR="00970AC3" w:rsidRPr="00970AC3">
        <w:rPr>
          <w:rFonts w:ascii="Abadi Extra Light" w:hAnsi="Abadi Extra Light" w:cs="Arial"/>
          <w:b/>
          <w:sz w:val="22"/>
          <w:szCs w:val="22"/>
          <w:lang w:val="de-CH" w:eastAsia="de-CH"/>
        </w:rPr>
        <w:t>ail</w:t>
      </w:r>
      <w:proofErr w:type="gramEnd"/>
      <w:r w:rsidR="00970AC3" w:rsidRPr="00970AC3">
        <w:rPr>
          <w:rFonts w:ascii="Abadi Extra Light" w:hAnsi="Abadi Extra Light" w:cs="Arial"/>
          <w:b/>
          <w:sz w:val="22"/>
          <w:szCs w:val="22"/>
          <w:lang w:val="de-CH" w:eastAsia="de-CH"/>
        </w:rPr>
        <w:t>:</w:t>
      </w:r>
      <w:r w:rsidR="00970AC3" w:rsidRPr="00970AC3">
        <w:rPr>
          <w:rFonts w:ascii="Abadi Extra Light" w:hAnsi="Abadi Extra Light" w:cs="Arial"/>
          <w:b/>
          <w:sz w:val="22"/>
          <w:szCs w:val="22"/>
          <w:lang w:val="de-CH" w:eastAsia="de-CH"/>
        </w:rPr>
        <w:br/>
      </w:r>
      <w:hyperlink r:id="rId17" w:history="1">
        <w:r w:rsidR="00970AC3" w:rsidRPr="009146F4">
          <w:rPr>
            <w:rStyle w:val="Lienhypertexte"/>
            <w:rFonts w:ascii="Abadi Extra Light" w:hAnsi="Abadi Extra Light" w:cs="Arial"/>
            <w:b/>
            <w:color w:val="auto"/>
            <w:sz w:val="22"/>
            <w:szCs w:val="22"/>
            <w:u w:val="none"/>
            <w:lang w:val="de-CH" w:eastAsia="de-CH"/>
          </w:rPr>
          <w:t>mail@bfb-bielbienne.ch</w:t>
        </w:r>
      </w:hyperlink>
    </w:p>
    <w:p w14:paraId="27716793" w14:textId="77777777" w:rsidR="00970AC3" w:rsidRPr="00D92A35" w:rsidRDefault="00970AC3" w:rsidP="00565631">
      <w:pPr>
        <w:tabs>
          <w:tab w:val="left" w:pos="567"/>
        </w:tabs>
        <w:rPr>
          <w:rFonts w:ascii="Abadi Extra Light" w:hAnsi="Abadi Extra Light" w:cs="Arial"/>
          <w:b/>
          <w:sz w:val="22"/>
          <w:szCs w:val="22"/>
          <w:lang w:val="de-CH" w:eastAsia="de-CH"/>
        </w:rPr>
      </w:pPr>
    </w:p>
    <w:p w14:paraId="5414747B" w14:textId="60802260" w:rsidR="00D92A35" w:rsidRPr="00D92A35" w:rsidRDefault="00D92A35" w:rsidP="00565631">
      <w:pPr>
        <w:tabs>
          <w:tab w:val="left" w:pos="567"/>
        </w:tabs>
        <w:rPr>
          <w:rFonts w:ascii="Abadi Extra Light" w:hAnsi="Abadi Extra Light" w:cs="Arial"/>
          <w:b/>
          <w:sz w:val="22"/>
          <w:szCs w:val="22"/>
          <w:lang w:val="de-CH" w:eastAsia="de-CH"/>
        </w:rPr>
      </w:pPr>
    </w:p>
    <w:p w14:paraId="7C352393" w14:textId="263F9ECE" w:rsidR="00D92A35" w:rsidRDefault="00D92A35" w:rsidP="00D92A35">
      <w:pPr>
        <w:tabs>
          <w:tab w:val="left" w:pos="567"/>
          <w:tab w:val="left" w:pos="5529"/>
        </w:tabs>
        <w:jc w:val="both"/>
        <w:rPr>
          <w:rFonts w:ascii="Abadi Extra Light" w:hAnsi="Abadi Extra Light" w:cs="Arial"/>
          <w:b/>
          <w:sz w:val="22"/>
          <w:szCs w:val="22"/>
          <w:lang w:eastAsia="de-CH"/>
        </w:rPr>
      </w:pPr>
      <w:r>
        <w:rPr>
          <w:rFonts w:ascii="Abadi Extra Light" w:hAnsi="Abadi Extra Light" w:cs="Arial"/>
          <w:b/>
          <w:sz w:val="22"/>
          <w:szCs w:val="22"/>
          <w:lang w:eastAsia="de-CH"/>
        </w:rPr>
        <w:t>13b</w:t>
      </w:r>
      <w:r>
        <w:rPr>
          <w:rFonts w:ascii="Abadi Extra Light" w:hAnsi="Abadi Extra Light" w:cs="Arial"/>
          <w:b/>
          <w:sz w:val="22"/>
          <w:szCs w:val="22"/>
          <w:lang w:eastAsia="de-CH"/>
        </w:rPr>
        <w:tab/>
      </w:r>
      <w:r>
        <w:rPr>
          <w:rFonts w:ascii="Abadi Extra Light" w:hAnsi="Abadi Extra Light" w:cs="Arial"/>
          <w:b/>
          <w:caps/>
          <w:sz w:val="22"/>
          <w:szCs w:val="22"/>
          <w:lang w:eastAsia="de-CH"/>
        </w:rPr>
        <w:t>les</w:t>
      </w:r>
      <w:r w:rsidR="00084DB0">
        <w:rPr>
          <w:rFonts w:ascii="Abadi Extra Light" w:hAnsi="Abadi Extra Light" w:cs="Arial"/>
          <w:b/>
          <w:caps/>
          <w:sz w:val="22"/>
          <w:szCs w:val="22"/>
          <w:lang w:eastAsia="de-CH"/>
        </w:rPr>
        <w:t xml:space="preserve"> co-</w:t>
      </w:r>
      <w:r>
        <w:rPr>
          <w:rFonts w:ascii="Abadi Extra Light" w:hAnsi="Abadi Extra Light" w:cs="Arial"/>
          <w:b/>
          <w:caps/>
          <w:sz w:val="22"/>
          <w:szCs w:val="22"/>
          <w:lang w:eastAsia="de-CH"/>
        </w:rPr>
        <w:t xml:space="preserve">responsables de section </w:t>
      </w:r>
      <w:r w:rsidR="007854A2">
        <w:rPr>
          <w:rFonts w:ascii="Abadi Extra Light" w:hAnsi="Abadi Extra Light" w:cs="Arial"/>
          <w:b/>
          <w:caps/>
          <w:sz w:val="22"/>
          <w:szCs w:val="22"/>
          <w:lang w:eastAsia="de-CH"/>
        </w:rPr>
        <w:t>de la</w:t>
      </w:r>
      <w:r>
        <w:rPr>
          <w:rFonts w:ascii="Abadi Extra Light" w:hAnsi="Abadi Extra Light" w:cs="Arial"/>
          <w:b/>
          <w:caps/>
          <w:sz w:val="22"/>
          <w:szCs w:val="22"/>
          <w:lang w:eastAsia="de-CH"/>
        </w:rPr>
        <w:t xml:space="preserve"> maturité professionnelle à la bfb</w:t>
      </w:r>
    </w:p>
    <w:p w14:paraId="55A9FDE8" w14:textId="6F2BA12E" w:rsidR="009C2347" w:rsidRDefault="009C2347" w:rsidP="00D92A35">
      <w:pPr>
        <w:tabs>
          <w:tab w:val="left" w:pos="567"/>
        </w:tabs>
        <w:ind w:left="-426"/>
        <w:rPr>
          <w:rFonts w:ascii="Abadi Extra Light" w:hAnsi="Abadi Extra Light" w:cs="Arial"/>
          <w:b/>
          <w:sz w:val="22"/>
          <w:szCs w:val="22"/>
          <w:lang w:eastAsia="de-CH"/>
        </w:rPr>
      </w:pPr>
    </w:p>
    <w:p w14:paraId="06ADC458" w14:textId="77D343CA" w:rsidR="00E54393" w:rsidRDefault="00823DC3" w:rsidP="00D92A35">
      <w:pPr>
        <w:tabs>
          <w:tab w:val="left" w:pos="567"/>
        </w:tabs>
        <w:ind w:left="-426"/>
        <w:rPr>
          <w:rFonts w:ascii="Abadi Extra Light" w:hAnsi="Abadi Extra Light" w:cs="Arial"/>
          <w:b/>
          <w:sz w:val="22"/>
          <w:szCs w:val="22"/>
          <w:lang w:eastAsia="de-CH"/>
        </w:rPr>
      </w:pPr>
      <w:r w:rsidRPr="002D4B2B">
        <w:rPr>
          <w:rFonts w:ascii="Abadi Extra Light" w:hAnsi="Abadi Extra Light" w:cs="Arial"/>
          <w:b/>
          <w:noProof/>
          <w:sz w:val="36"/>
          <w:szCs w:val="36"/>
          <w:lang w:eastAsia="de-CH"/>
        </w:rPr>
        <w:drawing>
          <wp:anchor distT="0" distB="0" distL="114300" distR="114300" simplePos="0" relativeHeight="251658253" behindDoc="0" locked="0" layoutInCell="1" allowOverlap="1" wp14:anchorId="0AF5D8D0" wp14:editId="008BA5FE">
            <wp:simplePos x="0" y="0"/>
            <wp:positionH relativeFrom="margin">
              <wp:align>left</wp:align>
            </wp:positionH>
            <wp:positionV relativeFrom="paragraph">
              <wp:posOffset>1993</wp:posOffset>
            </wp:positionV>
            <wp:extent cx="4526269" cy="1967023"/>
            <wp:effectExtent l="0" t="0" r="8255" b="0"/>
            <wp:wrapNone/>
            <wp:docPr id="18524347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434747" name=""/>
                    <pic:cNvPicPr/>
                  </pic:nvPicPr>
                  <pic:blipFill>
                    <a:blip r:embed="rId18">
                      <a:extLst>
                        <a:ext uri="{28A0092B-C50C-407E-A947-70E740481C1C}">
                          <a14:useLocalDpi xmlns:a14="http://schemas.microsoft.com/office/drawing/2010/main" val="0"/>
                        </a:ext>
                      </a:extLst>
                    </a:blip>
                    <a:stretch>
                      <a:fillRect/>
                    </a:stretch>
                  </pic:blipFill>
                  <pic:spPr>
                    <a:xfrm>
                      <a:off x="0" y="0"/>
                      <a:ext cx="4533590" cy="1970205"/>
                    </a:xfrm>
                    <a:prstGeom prst="rect">
                      <a:avLst/>
                    </a:prstGeom>
                  </pic:spPr>
                </pic:pic>
              </a:graphicData>
            </a:graphic>
            <wp14:sizeRelH relativeFrom="margin">
              <wp14:pctWidth>0</wp14:pctWidth>
            </wp14:sizeRelH>
            <wp14:sizeRelV relativeFrom="margin">
              <wp14:pctHeight>0</wp14:pctHeight>
            </wp14:sizeRelV>
          </wp:anchor>
        </w:drawing>
      </w:r>
    </w:p>
    <w:p w14:paraId="15319DFC" w14:textId="53B63FEE" w:rsidR="009C2347" w:rsidRPr="00565631" w:rsidRDefault="00D832AA" w:rsidP="00D92A35">
      <w:pPr>
        <w:tabs>
          <w:tab w:val="left" w:pos="567"/>
        </w:tabs>
        <w:ind w:left="-426"/>
        <w:rPr>
          <w:rFonts w:ascii="Abadi Extra Light" w:hAnsi="Abadi Extra Light" w:cs="Arial"/>
          <w:b/>
          <w:sz w:val="22"/>
          <w:szCs w:val="22"/>
          <w:lang w:eastAsia="de-CH"/>
        </w:rPr>
      </w:pPr>
      <w:r w:rsidRPr="00D832AA">
        <w:rPr>
          <w:noProof/>
        </w:rPr>
        <w:t xml:space="preserve"> </w:t>
      </w:r>
    </w:p>
    <w:p w14:paraId="3A07D727" w14:textId="34191F78" w:rsidR="003E5284" w:rsidRPr="00970AC3" w:rsidRDefault="003E5284" w:rsidP="00D92A35">
      <w:pPr>
        <w:tabs>
          <w:tab w:val="left" w:pos="567"/>
        </w:tabs>
        <w:ind w:left="-426"/>
        <w:jc w:val="both"/>
        <w:rPr>
          <w:rFonts w:ascii="Abadi Extra Light" w:hAnsi="Abadi Extra Light" w:cs="Arial"/>
          <w:b/>
          <w:sz w:val="36"/>
          <w:szCs w:val="36"/>
          <w:lang w:eastAsia="de-CH"/>
        </w:rPr>
      </w:pPr>
    </w:p>
    <w:p w14:paraId="6DEB56B1" w14:textId="7B6FA349" w:rsidR="003E5284" w:rsidRPr="00970AC3" w:rsidRDefault="003E5284" w:rsidP="00D92A35">
      <w:pPr>
        <w:tabs>
          <w:tab w:val="left" w:pos="5529"/>
        </w:tabs>
        <w:ind w:left="-426"/>
        <w:rPr>
          <w:rFonts w:ascii="Abadi Extra Light" w:hAnsi="Abadi Extra Light" w:cs="Arial"/>
          <w:b/>
          <w:sz w:val="22"/>
          <w:szCs w:val="22"/>
          <w:lang w:eastAsia="de-CH"/>
        </w:rPr>
      </w:pPr>
    </w:p>
    <w:p w14:paraId="09E6FA2B" w14:textId="27F53F77" w:rsidR="003E5284" w:rsidRPr="00970AC3" w:rsidRDefault="003E5284" w:rsidP="00D92A35">
      <w:pPr>
        <w:tabs>
          <w:tab w:val="left" w:pos="5529"/>
        </w:tabs>
        <w:ind w:left="-426"/>
        <w:rPr>
          <w:rFonts w:ascii="Abadi Extra Light" w:hAnsi="Abadi Extra Light" w:cs="Arial"/>
          <w:b/>
          <w:sz w:val="22"/>
          <w:szCs w:val="22"/>
          <w:lang w:eastAsia="de-CH"/>
        </w:rPr>
      </w:pPr>
    </w:p>
    <w:p w14:paraId="1DA2B269" w14:textId="21A77CF0" w:rsidR="003E5284" w:rsidRPr="00970AC3" w:rsidRDefault="003E5284" w:rsidP="00D92A35">
      <w:pPr>
        <w:tabs>
          <w:tab w:val="left" w:pos="5529"/>
        </w:tabs>
        <w:ind w:left="-426"/>
        <w:rPr>
          <w:rFonts w:ascii="Abadi Extra Light" w:hAnsi="Abadi Extra Light" w:cs="Arial"/>
          <w:b/>
          <w:sz w:val="22"/>
          <w:szCs w:val="22"/>
          <w:lang w:eastAsia="de-CH"/>
        </w:rPr>
      </w:pPr>
    </w:p>
    <w:p w14:paraId="5CBEBE92" w14:textId="670FE7F8" w:rsidR="003E5284" w:rsidRPr="00970AC3" w:rsidRDefault="00131545" w:rsidP="00D92A35">
      <w:pPr>
        <w:tabs>
          <w:tab w:val="left" w:pos="5529"/>
        </w:tabs>
        <w:ind w:left="-426"/>
        <w:rPr>
          <w:rFonts w:ascii="Abadi Extra Light" w:hAnsi="Abadi Extra Light" w:cs="Arial"/>
          <w:b/>
          <w:sz w:val="22"/>
          <w:szCs w:val="22"/>
          <w:lang w:eastAsia="de-CH"/>
        </w:rPr>
      </w:pPr>
      <w:r w:rsidRPr="00E54393">
        <w:rPr>
          <w:rFonts w:ascii="Abadi Extra Light" w:hAnsi="Abadi Extra Light" w:cs="Arial"/>
          <w:b/>
          <w:noProof/>
          <w:sz w:val="22"/>
          <w:szCs w:val="22"/>
          <w:lang w:eastAsia="de-CH"/>
        </w:rPr>
        <w:drawing>
          <wp:anchor distT="0" distB="0" distL="114300" distR="114300" simplePos="0" relativeHeight="251658254" behindDoc="0" locked="0" layoutInCell="1" allowOverlap="1" wp14:anchorId="2C2DFFF9" wp14:editId="1D1FF14E">
            <wp:simplePos x="0" y="0"/>
            <wp:positionH relativeFrom="margin">
              <wp:posOffset>21265</wp:posOffset>
            </wp:positionH>
            <wp:positionV relativeFrom="paragraph">
              <wp:posOffset>910501</wp:posOffset>
            </wp:positionV>
            <wp:extent cx="4537494" cy="1831382"/>
            <wp:effectExtent l="0" t="0" r="0" b="0"/>
            <wp:wrapNone/>
            <wp:docPr id="15185696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69602" name=""/>
                    <pic:cNvPicPr/>
                  </pic:nvPicPr>
                  <pic:blipFill rotWithShape="1">
                    <a:blip r:embed="rId19">
                      <a:extLst>
                        <a:ext uri="{28A0092B-C50C-407E-A947-70E740481C1C}">
                          <a14:useLocalDpi xmlns:a14="http://schemas.microsoft.com/office/drawing/2010/main" val="0"/>
                        </a:ext>
                      </a:extLst>
                    </a:blip>
                    <a:srcRect l="1119"/>
                    <a:stretch/>
                  </pic:blipFill>
                  <pic:spPr bwMode="auto">
                    <a:xfrm>
                      <a:off x="0" y="0"/>
                      <a:ext cx="4537494" cy="18313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3E5284" w:rsidRPr="00970AC3" w:rsidSect="00B97ED5">
      <w:headerReference w:type="default" r:id="rId20"/>
      <w:footerReference w:type="default" r:id="rId21"/>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5A5D" w14:textId="77777777" w:rsidR="00C117E5" w:rsidRDefault="00C117E5" w:rsidP="00CA59B0">
      <w:r>
        <w:separator/>
      </w:r>
    </w:p>
  </w:endnote>
  <w:endnote w:type="continuationSeparator" w:id="0">
    <w:p w14:paraId="65727ABD" w14:textId="77777777" w:rsidR="00C117E5" w:rsidRDefault="00C117E5" w:rsidP="00CA59B0">
      <w:r>
        <w:continuationSeparator/>
      </w:r>
    </w:p>
  </w:endnote>
  <w:endnote w:type="continuationNotice" w:id="1">
    <w:p w14:paraId="499043A4" w14:textId="77777777" w:rsidR="00C117E5" w:rsidRDefault="00C11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Extra Light">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14"/>
        <w:szCs w:val="14"/>
      </w:rPr>
      <w:id w:val="660281206"/>
      <w:docPartObj>
        <w:docPartGallery w:val="Page Numbers (Bottom of Page)"/>
        <w:docPartUnique/>
      </w:docPartObj>
    </w:sdtPr>
    <w:sdtContent>
      <w:sdt>
        <w:sdtPr>
          <w:rPr>
            <w:rFonts w:ascii="Abadi Extra Light" w:hAnsi="Abadi Extra Light"/>
            <w:sz w:val="14"/>
            <w:szCs w:val="14"/>
          </w:rPr>
          <w:id w:val="-1769616900"/>
          <w:docPartObj>
            <w:docPartGallery w:val="Page Numbers (Top of Page)"/>
            <w:docPartUnique/>
          </w:docPartObj>
        </w:sdtPr>
        <w:sdtContent>
          <w:p w14:paraId="75ACDC22" w14:textId="29246A10" w:rsidR="007A43BE" w:rsidRPr="00BC7C65" w:rsidRDefault="007A43BE" w:rsidP="007A43BE">
            <w:pPr>
              <w:pStyle w:val="Pieddepage"/>
              <w:rPr>
                <w:rFonts w:ascii="Abadi Extra Light" w:hAnsi="Abadi Extra Light"/>
                <w:sz w:val="14"/>
                <w:szCs w:val="14"/>
              </w:rPr>
            </w:pPr>
            <w:r w:rsidRPr="00BC7C65">
              <w:rPr>
                <w:rFonts w:ascii="Abadi Extra Light" w:hAnsi="Abadi Extra Light"/>
                <w:sz w:val="14"/>
                <w:szCs w:val="14"/>
              </w:rPr>
              <w:t xml:space="preserve">BFB </w:t>
            </w:r>
            <w:r w:rsidR="00CB2348" w:rsidRPr="00BC7C65">
              <w:rPr>
                <w:rFonts w:ascii="Abadi Extra Light" w:hAnsi="Abadi Extra Light"/>
                <w:sz w:val="14"/>
                <w:szCs w:val="14"/>
              </w:rPr>
              <w:t xml:space="preserve">– </w:t>
            </w:r>
            <w:r w:rsidRPr="00BC7C65">
              <w:rPr>
                <w:rFonts w:ascii="Abadi Extra Light" w:hAnsi="Abadi Extra Light"/>
                <w:sz w:val="14"/>
                <w:szCs w:val="14"/>
              </w:rPr>
              <w:t>Bildung Formation Biel-Bienne</w:t>
            </w:r>
            <w:r w:rsidR="00CB2348" w:rsidRPr="00BC7C65">
              <w:rPr>
                <w:rFonts w:ascii="Abadi Extra Light" w:hAnsi="Abadi Extra Light"/>
                <w:sz w:val="14"/>
                <w:szCs w:val="14"/>
              </w:rPr>
              <w:t xml:space="preserve">, </w:t>
            </w:r>
            <w:r w:rsidR="00495649" w:rsidRPr="00BC7C65">
              <w:rPr>
                <w:rFonts w:ascii="Abadi Extra Light" w:hAnsi="Abadi Extra Light"/>
                <w:sz w:val="14"/>
                <w:szCs w:val="14"/>
              </w:rPr>
              <w:t xml:space="preserve">école commerciale, </w:t>
            </w:r>
            <w:r w:rsidR="00CB2348" w:rsidRPr="00BC7C65">
              <w:rPr>
                <w:rFonts w:ascii="Abadi Extra Light" w:hAnsi="Abadi Extra Light"/>
                <w:sz w:val="14"/>
                <w:szCs w:val="14"/>
              </w:rPr>
              <w:t>Place Robert Walser 9, CH-250</w:t>
            </w:r>
            <w:r w:rsidR="00921B6E" w:rsidRPr="00BC7C65">
              <w:rPr>
                <w:rFonts w:ascii="Abadi Extra Light" w:hAnsi="Abadi Extra Light"/>
                <w:sz w:val="14"/>
                <w:szCs w:val="14"/>
              </w:rPr>
              <w:t>1</w:t>
            </w:r>
            <w:r w:rsidR="00CB2348" w:rsidRPr="00BC7C65">
              <w:rPr>
                <w:rFonts w:ascii="Abadi Extra Light" w:hAnsi="Abadi Extra Light"/>
                <w:sz w:val="14"/>
                <w:szCs w:val="14"/>
              </w:rPr>
              <w:t xml:space="preserve"> Biel-Bienne</w:t>
            </w:r>
            <w:r w:rsidRPr="00BC7C65">
              <w:rPr>
                <w:rFonts w:ascii="Abadi Extra Light" w:hAnsi="Abadi Extra Light"/>
                <w:sz w:val="14"/>
                <w:szCs w:val="14"/>
              </w:rPr>
              <w:tab/>
            </w:r>
            <w:r w:rsidRPr="00BC7C65">
              <w:rPr>
                <w:rFonts w:ascii="Abadi Extra Light" w:hAnsi="Abadi Extra Light"/>
                <w:sz w:val="14"/>
                <w:szCs w:val="14"/>
                <w:lang w:val="fr-FR"/>
              </w:rPr>
              <w:t xml:space="preserve">Page </w:t>
            </w:r>
            <w:r w:rsidRPr="00BC7C65">
              <w:rPr>
                <w:rFonts w:ascii="Abadi Extra Light" w:hAnsi="Abadi Extra Light"/>
                <w:b/>
                <w:bCs/>
                <w:sz w:val="18"/>
                <w:szCs w:val="18"/>
              </w:rPr>
              <w:fldChar w:fldCharType="begin"/>
            </w:r>
            <w:r w:rsidRPr="00BC7C65">
              <w:rPr>
                <w:rFonts w:ascii="Abadi Extra Light" w:hAnsi="Abadi Extra Light"/>
                <w:b/>
                <w:bCs/>
                <w:sz w:val="18"/>
                <w:szCs w:val="18"/>
              </w:rPr>
              <w:instrText>PAGE</w:instrText>
            </w:r>
            <w:r w:rsidRPr="00BC7C65">
              <w:rPr>
                <w:rFonts w:ascii="Abadi Extra Light" w:hAnsi="Abadi Extra Light"/>
                <w:b/>
                <w:bCs/>
                <w:sz w:val="18"/>
                <w:szCs w:val="18"/>
              </w:rPr>
              <w:fldChar w:fldCharType="separate"/>
            </w:r>
            <w:r w:rsidRPr="00BC7C65">
              <w:rPr>
                <w:rFonts w:ascii="Abadi Extra Light" w:hAnsi="Abadi Extra Light"/>
                <w:b/>
                <w:bCs/>
                <w:sz w:val="18"/>
                <w:szCs w:val="18"/>
                <w:lang w:val="fr-FR"/>
              </w:rPr>
              <w:t>2</w:t>
            </w:r>
            <w:r w:rsidRPr="00BC7C65">
              <w:rPr>
                <w:rFonts w:ascii="Abadi Extra Light" w:hAnsi="Abadi Extra Light"/>
                <w:b/>
                <w:bCs/>
                <w:sz w:val="18"/>
                <w:szCs w:val="18"/>
              </w:rPr>
              <w:fldChar w:fldCharType="end"/>
            </w:r>
            <w:r w:rsidRPr="00BC7C65">
              <w:rPr>
                <w:rFonts w:ascii="Abadi Extra Light" w:hAnsi="Abadi Extra Light"/>
                <w:sz w:val="14"/>
                <w:szCs w:val="14"/>
                <w:lang w:val="fr-FR"/>
              </w:rPr>
              <w:t xml:space="preserve"> sur </w:t>
            </w:r>
            <w:r w:rsidRPr="00BC7C65">
              <w:rPr>
                <w:rFonts w:ascii="Abadi Extra Light" w:hAnsi="Abadi Extra Light"/>
                <w:b/>
                <w:bCs/>
                <w:sz w:val="12"/>
                <w:szCs w:val="12"/>
              </w:rPr>
              <w:fldChar w:fldCharType="begin"/>
            </w:r>
            <w:r w:rsidRPr="00BC7C65">
              <w:rPr>
                <w:rFonts w:ascii="Abadi Extra Light" w:hAnsi="Abadi Extra Light"/>
                <w:b/>
                <w:bCs/>
                <w:sz w:val="12"/>
                <w:szCs w:val="12"/>
              </w:rPr>
              <w:instrText>NUMPAGES</w:instrText>
            </w:r>
            <w:r w:rsidRPr="00BC7C65">
              <w:rPr>
                <w:rFonts w:ascii="Abadi Extra Light" w:hAnsi="Abadi Extra Light"/>
                <w:b/>
                <w:bCs/>
                <w:sz w:val="12"/>
                <w:szCs w:val="12"/>
              </w:rPr>
              <w:fldChar w:fldCharType="separate"/>
            </w:r>
            <w:r w:rsidRPr="00BC7C65">
              <w:rPr>
                <w:rFonts w:ascii="Abadi Extra Light" w:hAnsi="Abadi Extra Light"/>
                <w:b/>
                <w:bCs/>
                <w:sz w:val="12"/>
                <w:szCs w:val="12"/>
                <w:lang w:val="fr-FR"/>
              </w:rPr>
              <w:t>2</w:t>
            </w:r>
            <w:r w:rsidRPr="00BC7C65">
              <w:rPr>
                <w:rFonts w:ascii="Abadi Extra Light" w:hAnsi="Abadi Extra Light"/>
                <w:b/>
                <w:bCs/>
                <w:sz w:val="12"/>
                <w:szCs w:val="1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0DB0" w14:textId="77777777" w:rsidR="00C117E5" w:rsidRDefault="00C117E5" w:rsidP="00CA59B0">
      <w:r>
        <w:separator/>
      </w:r>
    </w:p>
  </w:footnote>
  <w:footnote w:type="continuationSeparator" w:id="0">
    <w:p w14:paraId="16D79EB6" w14:textId="77777777" w:rsidR="00C117E5" w:rsidRDefault="00C117E5" w:rsidP="00CA59B0">
      <w:r>
        <w:continuationSeparator/>
      </w:r>
    </w:p>
  </w:footnote>
  <w:footnote w:type="continuationNotice" w:id="1">
    <w:p w14:paraId="67B88597" w14:textId="77777777" w:rsidR="00C117E5" w:rsidRDefault="00C11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7242" w14:textId="79ED5476" w:rsidR="00277AB1" w:rsidRDefault="007F6B55">
    <w:pPr>
      <w:pStyle w:val="En-tte"/>
    </w:pPr>
    <w:r w:rsidRPr="008A07E9">
      <w:rPr>
        <w:noProof/>
      </w:rPr>
      <w:drawing>
        <wp:anchor distT="0" distB="0" distL="114300" distR="114300" simplePos="0" relativeHeight="251658241" behindDoc="1" locked="0" layoutInCell="1" allowOverlap="1" wp14:anchorId="55E3E4AD" wp14:editId="0ED9918B">
          <wp:simplePos x="0" y="0"/>
          <wp:positionH relativeFrom="column">
            <wp:posOffset>4345861</wp:posOffset>
          </wp:positionH>
          <wp:positionV relativeFrom="paragraph">
            <wp:posOffset>-222976</wp:posOffset>
          </wp:positionV>
          <wp:extent cx="1690002" cy="325385"/>
          <wp:effectExtent l="0" t="0" r="5715" b="0"/>
          <wp:wrapNone/>
          <wp:docPr id="6613996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36421" name=""/>
                  <pic:cNvPicPr/>
                </pic:nvPicPr>
                <pic:blipFill>
                  <a:blip r:embed="rId1">
                    <a:grayscl/>
                    <a:extLst>
                      <a:ext uri="{28A0092B-C50C-407E-A947-70E740481C1C}">
                        <a14:useLocalDpi xmlns:a14="http://schemas.microsoft.com/office/drawing/2010/main" val="0"/>
                      </a:ext>
                    </a:extLst>
                  </a:blip>
                  <a:stretch>
                    <a:fillRect/>
                  </a:stretch>
                </pic:blipFill>
                <pic:spPr>
                  <a:xfrm>
                    <a:off x="0" y="0"/>
                    <a:ext cx="1690002" cy="325385"/>
                  </a:xfrm>
                  <a:prstGeom prst="rect">
                    <a:avLst/>
                  </a:prstGeom>
                </pic:spPr>
              </pic:pic>
            </a:graphicData>
          </a:graphic>
          <wp14:sizeRelH relativeFrom="margin">
            <wp14:pctWidth>0</wp14:pctWidth>
          </wp14:sizeRelH>
          <wp14:sizeRelV relativeFrom="margin">
            <wp14:pctHeight>0</wp14:pctHeight>
          </wp14:sizeRelV>
        </wp:anchor>
      </w:drawing>
    </w:r>
    <w:r w:rsidRPr="00786687">
      <w:rPr>
        <w:rFonts w:ascii="Abadi Extra Light" w:hAnsi="Abadi Extra Light"/>
        <w:noProof/>
      </w:rPr>
      <w:drawing>
        <wp:anchor distT="0" distB="0" distL="114300" distR="114300" simplePos="0" relativeHeight="251658240" behindDoc="0" locked="0" layoutInCell="1" allowOverlap="1" wp14:anchorId="00CCE6C8" wp14:editId="3A0D4EC0">
          <wp:simplePos x="0" y="0"/>
          <wp:positionH relativeFrom="margin">
            <wp:posOffset>-263341</wp:posOffset>
          </wp:positionH>
          <wp:positionV relativeFrom="paragraph">
            <wp:posOffset>-272749</wp:posOffset>
          </wp:positionV>
          <wp:extent cx="1593130" cy="561091"/>
          <wp:effectExtent l="0" t="0" r="7620" b="0"/>
          <wp:wrapNone/>
          <wp:docPr id="19829079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93130" cy="5610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EE59"/>
    <w:multiLevelType w:val="hybridMultilevel"/>
    <w:tmpl w:val="FFFFFFFF"/>
    <w:lvl w:ilvl="0" w:tplc="37ECBD1A">
      <w:start w:val="1"/>
      <w:numFmt w:val="bullet"/>
      <w:lvlText w:val=""/>
      <w:lvlJc w:val="left"/>
      <w:pPr>
        <w:ind w:left="720" w:hanging="360"/>
      </w:pPr>
      <w:rPr>
        <w:rFonts w:ascii="Symbol" w:hAnsi="Symbol" w:hint="default"/>
      </w:rPr>
    </w:lvl>
    <w:lvl w:ilvl="1" w:tplc="0420B608">
      <w:start w:val="1"/>
      <w:numFmt w:val="bullet"/>
      <w:lvlText w:val="o"/>
      <w:lvlJc w:val="left"/>
      <w:pPr>
        <w:ind w:left="1440" w:hanging="360"/>
      </w:pPr>
      <w:rPr>
        <w:rFonts w:ascii="Courier New" w:hAnsi="Courier New" w:hint="default"/>
      </w:rPr>
    </w:lvl>
    <w:lvl w:ilvl="2" w:tplc="04EC4A08">
      <w:start w:val="1"/>
      <w:numFmt w:val="bullet"/>
      <w:lvlText w:val=""/>
      <w:lvlJc w:val="left"/>
      <w:pPr>
        <w:ind w:left="2160" w:hanging="360"/>
      </w:pPr>
      <w:rPr>
        <w:rFonts w:ascii="Wingdings" w:hAnsi="Wingdings" w:hint="default"/>
      </w:rPr>
    </w:lvl>
    <w:lvl w:ilvl="3" w:tplc="8266101C">
      <w:start w:val="1"/>
      <w:numFmt w:val="bullet"/>
      <w:lvlText w:val=""/>
      <w:lvlJc w:val="left"/>
      <w:pPr>
        <w:ind w:left="2880" w:hanging="360"/>
      </w:pPr>
      <w:rPr>
        <w:rFonts w:ascii="Symbol" w:hAnsi="Symbol" w:hint="default"/>
      </w:rPr>
    </w:lvl>
    <w:lvl w:ilvl="4" w:tplc="6D327ADE">
      <w:start w:val="1"/>
      <w:numFmt w:val="bullet"/>
      <w:lvlText w:val="o"/>
      <w:lvlJc w:val="left"/>
      <w:pPr>
        <w:ind w:left="3600" w:hanging="360"/>
      </w:pPr>
      <w:rPr>
        <w:rFonts w:ascii="Courier New" w:hAnsi="Courier New" w:hint="default"/>
      </w:rPr>
    </w:lvl>
    <w:lvl w:ilvl="5" w:tplc="0BA2BA5C">
      <w:start w:val="1"/>
      <w:numFmt w:val="bullet"/>
      <w:lvlText w:val=""/>
      <w:lvlJc w:val="left"/>
      <w:pPr>
        <w:ind w:left="4320" w:hanging="360"/>
      </w:pPr>
      <w:rPr>
        <w:rFonts w:ascii="Wingdings" w:hAnsi="Wingdings" w:hint="default"/>
      </w:rPr>
    </w:lvl>
    <w:lvl w:ilvl="6" w:tplc="0840EA64">
      <w:start w:val="1"/>
      <w:numFmt w:val="bullet"/>
      <w:lvlText w:val=""/>
      <w:lvlJc w:val="left"/>
      <w:pPr>
        <w:ind w:left="5040" w:hanging="360"/>
      </w:pPr>
      <w:rPr>
        <w:rFonts w:ascii="Symbol" w:hAnsi="Symbol" w:hint="default"/>
      </w:rPr>
    </w:lvl>
    <w:lvl w:ilvl="7" w:tplc="8858033A">
      <w:start w:val="1"/>
      <w:numFmt w:val="bullet"/>
      <w:lvlText w:val="o"/>
      <w:lvlJc w:val="left"/>
      <w:pPr>
        <w:ind w:left="5760" w:hanging="360"/>
      </w:pPr>
      <w:rPr>
        <w:rFonts w:ascii="Courier New" w:hAnsi="Courier New" w:hint="default"/>
      </w:rPr>
    </w:lvl>
    <w:lvl w:ilvl="8" w:tplc="41666360">
      <w:start w:val="1"/>
      <w:numFmt w:val="bullet"/>
      <w:lvlText w:val=""/>
      <w:lvlJc w:val="left"/>
      <w:pPr>
        <w:ind w:left="6480" w:hanging="360"/>
      </w:pPr>
      <w:rPr>
        <w:rFonts w:ascii="Wingdings" w:hAnsi="Wingdings" w:hint="default"/>
      </w:rPr>
    </w:lvl>
  </w:abstractNum>
  <w:abstractNum w:abstractNumId="1" w15:restartNumberingAfterBreak="0">
    <w:nsid w:val="029A7B3C"/>
    <w:multiLevelType w:val="hybridMultilevel"/>
    <w:tmpl w:val="812CD520"/>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086A0C9A"/>
    <w:multiLevelType w:val="hybridMultilevel"/>
    <w:tmpl w:val="5BB81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F0EF3"/>
    <w:multiLevelType w:val="hybridMultilevel"/>
    <w:tmpl w:val="FFFFFFFF"/>
    <w:lvl w:ilvl="0" w:tplc="576E704C">
      <w:start w:val="1"/>
      <w:numFmt w:val="bullet"/>
      <w:lvlText w:val=""/>
      <w:lvlJc w:val="left"/>
      <w:pPr>
        <w:ind w:left="720" w:hanging="360"/>
      </w:pPr>
      <w:rPr>
        <w:rFonts w:ascii="Symbol" w:hAnsi="Symbol" w:hint="default"/>
      </w:rPr>
    </w:lvl>
    <w:lvl w:ilvl="1" w:tplc="AB020FEE">
      <w:start w:val="1"/>
      <w:numFmt w:val="bullet"/>
      <w:lvlText w:val="o"/>
      <w:lvlJc w:val="left"/>
      <w:pPr>
        <w:ind w:left="1440" w:hanging="360"/>
      </w:pPr>
      <w:rPr>
        <w:rFonts w:ascii="Courier New" w:hAnsi="Courier New" w:hint="default"/>
      </w:rPr>
    </w:lvl>
    <w:lvl w:ilvl="2" w:tplc="7742BD3E">
      <w:start w:val="1"/>
      <w:numFmt w:val="bullet"/>
      <w:lvlText w:val=""/>
      <w:lvlJc w:val="left"/>
      <w:pPr>
        <w:ind w:left="2160" w:hanging="360"/>
      </w:pPr>
      <w:rPr>
        <w:rFonts w:ascii="Wingdings" w:hAnsi="Wingdings" w:hint="default"/>
      </w:rPr>
    </w:lvl>
    <w:lvl w:ilvl="3" w:tplc="68AE711C">
      <w:start w:val="1"/>
      <w:numFmt w:val="bullet"/>
      <w:lvlText w:val=""/>
      <w:lvlJc w:val="left"/>
      <w:pPr>
        <w:ind w:left="2880" w:hanging="360"/>
      </w:pPr>
      <w:rPr>
        <w:rFonts w:ascii="Symbol" w:hAnsi="Symbol" w:hint="default"/>
      </w:rPr>
    </w:lvl>
    <w:lvl w:ilvl="4" w:tplc="DAE2C680">
      <w:start w:val="1"/>
      <w:numFmt w:val="bullet"/>
      <w:lvlText w:val="o"/>
      <w:lvlJc w:val="left"/>
      <w:pPr>
        <w:ind w:left="3600" w:hanging="360"/>
      </w:pPr>
      <w:rPr>
        <w:rFonts w:ascii="Courier New" w:hAnsi="Courier New" w:hint="default"/>
      </w:rPr>
    </w:lvl>
    <w:lvl w:ilvl="5" w:tplc="CA047532">
      <w:start w:val="1"/>
      <w:numFmt w:val="bullet"/>
      <w:lvlText w:val=""/>
      <w:lvlJc w:val="left"/>
      <w:pPr>
        <w:ind w:left="4320" w:hanging="360"/>
      </w:pPr>
      <w:rPr>
        <w:rFonts w:ascii="Wingdings" w:hAnsi="Wingdings" w:hint="default"/>
      </w:rPr>
    </w:lvl>
    <w:lvl w:ilvl="6" w:tplc="82321B84">
      <w:start w:val="1"/>
      <w:numFmt w:val="bullet"/>
      <w:lvlText w:val=""/>
      <w:lvlJc w:val="left"/>
      <w:pPr>
        <w:ind w:left="5040" w:hanging="360"/>
      </w:pPr>
      <w:rPr>
        <w:rFonts w:ascii="Symbol" w:hAnsi="Symbol" w:hint="default"/>
      </w:rPr>
    </w:lvl>
    <w:lvl w:ilvl="7" w:tplc="DDDA9550">
      <w:start w:val="1"/>
      <w:numFmt w:val="bullet"/>
      <w:lvlText w:val="o"/>
      <w:lvlJc w:val="left"/>
      <w:pPr>
        <w:ind w:left="5760" w:hanging="360"/>
      </w:pPr>
      <w:rPr>
        <w:rFonts w:ascii="Courier New" w:hAnsi="Courier New" w:hint="default"/>
      </w:rPr>
    </w:lvl>
    <w:lvl w:ilvl="8" w:tplc="CC428AA6">
      <w:start w:val="1"/>
      <w:numFmt w:val="bullet"/>
      <w:lvlText w:val=""/>
      <w:lvlJc w:val="left"/>
      <w:pPr>
        <w:ind w:left="6480" w:hanging="360"/>
      </w:pPr>
      <w:rPr>
        <w:rFonts w:ascii="Wingdings" w:hAnsi="Wingdings" w:hint="default"/>
      </w:rPr>
    </w:lvl>
  </w:abstractNum>
  <w:abstractNum w:abstractNumId="4" w15:restartNumberingAfterBreak="0">
    <w:nsid w:val="160E5A3F"/>
    <w:multiLevelType w:val="hybridMultilevel"/>
    <w:tmpl w:val="09A2DD70"/>
    <w:lvl w:ilvl="0" w:tplc="AA2E2774">
      <w:start w:val="1"/>
      <w:numFmt w:val="decimal"/>
      <w:lvlText w:val="%1."/>
      <w:lvlJc w:val="left"/>
      <w:pPr>
        <w:ind w:left="1287" w:hanging="360"/>
      </w:pPr>
      <w:rPr>
        <w:sz w:val="24"/>
        <w:szCs w:val="24"/>
      </w:r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5" w15:restartNumberingAfterBreak="0">
    <w:nsid w:val="18093439"/>
    <w:multiLevelType w:val="hybridMultilevel"/>
    <w:tmpl w:val="B16A9FC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0CC68D7"/>
    <w:multiLevelType w:val="hybridMultilevel"/>
    <w:tmpl w:val="B9489040"/>
    <w:lvl w:ilvl="0" w:tplc="666A6576">
      <w:start w:val="4"/>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7" w15:restartNumberingAfterBreak="0">
    <w:nsid w:val="20D538F3"/>
    <w:multiLevelType w:val="hybridMultilevel"/>
    <w:tmpl w:val="30F81C60"/>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187640D"/>
    <w:multiLevelType w:val="hybridMultilevel"/>
    <w:tmpl w:val="45E83482"/>
    <w:lvl w:ilvl="0" w:tplc="955A182A">
      <w:numFmt w:val="bullet"/>
      <w:lvlText w:val="-"/>
      <w:lvlJc w:val="left"/>
      <w:pPr>
        <w:ind w:left="720" w:hanging="360"/>
      </w:pPr>
      <w:rPr>
        <w:rFonts w:ascii="Abadi Extra Light" w:eastAsia="Times New Roman" w:hAnsi="Abadi Extra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2F5858A"/>
    <w:multiLevelType w:val="hybridMultilevel"/>
    <w:tmpl w:val="FFFFFFFF"/>
    <w:lvl w:ilvl="0" w:tplc="7486A33E">
      <w:start w:val="1"/>
      <w:numFmt w:val="bullet"/>
      <w:lvlText w:val=""/>
      <w:lvlJc w:val="left"/>
      <w:pPr>
        <w:ind w:left="720" w:hanging="360"/>
      </w:pPr>
      <w:rPr>
        <w:rFonts w:ascii="Symbol" w:hAnsi="Symbol" w:hint="default"/>
      </w:rPr>
    </w:lvl>
    <w:lvl w:ilvl="1" w:tplc="1D06BA3E">
      <w:start w:val="1"/>
      <w:numFmt w:val="bullet"/>
      <w:lvlText w:val="o"/>
      <w:lvlJc w:val="left"/>
      <w:pPr>
        <w:ind w:left="1440" w:hanging="360"/>
      </w:pPr>
      <w:rPr>
        <w:rFonts w:ascii="Courier New" w:hAnsi="Courier New" w:hint="default"/>
      </w:rPr>
    </w:lvl>
    <w:lvl w:ilvl="2" w:tplc="64F20114">
      <w:start w:val="1"/>
      <w:numFmt w:val="bullet"/>
      <w:lvlText w:val=""/>
      <w:lvlJc w:val="left"/>
      <w:pPr>
        <w:ind w:left="2160" w:hanging="360"/>
      </w:pPr>
      <w:rPr>
        <w:rFonts w:ascii="Wingdings" w:hAnsi="Wingdings" w:hint="default"/>
      </w:rPr>
    </w:lvl>
    <w:lvl w:ilvl="3" w:tplc="94668CEE">
      <w:start w:val="1"/>
      <w:numFmt w:val="bullet"/>
      <w:lvlText w:val=""/>
      <w:lvlJc w:val="left"/>
      <w:pPr>
        <w:ind w:left="2880" w:hanging="360"/>
      </w:pPr>
      <w:rPr>
        <w:rFonts w:ascii="Symbol" w:hAnsi="Symbol" w:hint="default"/>
      </w:rPr>
    </w:lvl>
    <w:lvl w:ilvl="4" w:tplc="21C87CD6">
      <w:start w:val="1"/>
      <w:numFmt w:val="bullet"/>
      <w:lvlText w:val="o"/>
      <w:lvlJc w:val="left"/>
      <w:pPr>
        <w:ind w:left="3600" w:hanging="360"/>
      </w:pPr>
      <w:rPr>
        <w:rFonts w:ascii="Courier New" w:hAnsi="Courier New" w:hint="default"/>
      </w:rPr>
    </w:lvl>
    <w:lvl w:ilvl="5" w:tplc="7D8CCD60">
      <w:start w:val="1"/>
      <w:numFmt w:val="bullet"/>
      <w:lvlText w:val=""/>
      <w:lvlJc w:val="left"/>
      <w:pPr>
        <w:ind w:left="4320" w:hanging="360"/>
      </w:pPr>
      <w:rPr>
        <w:rFonts w:ascii="Wingdings" w:hAnsi="Wingdings" w:hint="default"/>
      </w:rPr>
    </w:lvl>
    <w:lvl w:ilvl="6" w:tplc="8C32ED56">
      <w:start w:val="1"/>
      <w:numFmt w:val="bullet"/>
      <w:lvlText w:val=""/>
      <w:lvlJc w:val="left"/>
      <w:pPr>
        <w:ind w:left="5040" w:hanging="360"/>
      </w:pPr>
      <w:rPr>
        <w:rFonts w:ascii="Symbol" w:hAnsi="Symbol" w:hint="default"/>
      </w:rPr>
    </w:lvl>
    <w:lvl w:ilvl="7" w:tplc="95F20B68">
      <w:start w:val="1"/>
      <w:numFmt w:val="bullet"/>
      <w:lvlText w:val="o"/>
      <w:lvlJc w:val="left"/>
      <w:pPr>
        <w:ind w:left="5760" w:hanging="360"/>
      </w:pPr>
      <w:rPr>
        <w:rFonts w:ascii="Courier New" w:hAnsi="Courier New" w:hint="default"/>
      </w:rPr>
    </w:lvl>
    <w:lvl w:ilvl="8" w:tplc="E74E358A">
      <w:start w:val="1"/>
      <w:numFmt w:val="bullet"/>
      <w:lvlText w:val=""/>
      <w:lvlJc w:val="left"/>
      <w:pPr>
        <w:ind w:left="6480" w:hanging="360"/>
      </w:pPr>
      <w:rPr>
        <w:rFonts w:ascii="Wingdings" w:hAnsi="Wingdings" w:hint="default"/>
      </w:rPr>
    </w:lvl>
  </w:abstractNum>
  <w:abstractNum w:abstractNumId="10" w15:restartNumberingAfterBreak="0">
    <w:nsid w:val="233F649A"/>
    <w:multiLevelType w:val="hybridMultilevel"/>
    <w:tmpl w:val="FF3ADC50"/>
    <w:lvl w:ilvl="0" w:tplc="2D0EC9C4">
      <w:numFmt w:val="bullet"/>
      <w:lvlText w:val="-"/>
      <w:lvlJc w:val="left"/>
      <w:pPr>
        <w:ind w:left="720" w:hanging="360"/>
      </w:pPr>
      <w:rPr>
        <w:rFonts w:ascii="Abadi Extra Light" w:eastAsia="Times New Roman" w:hAnsi="Abadi Extra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4DA7D8D"/>
    <w:multiLevelType w:val="hybridMultilevel"/>
    <w:tmpl w:val="2F727ECE"/>
    <w:lvl w:ilvl="0" w:tplc="5FFA52FE">
      <w:start w:val="1"/>
      <w:numFmt w:val="lowerLetter"/>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12" w15:restartNumberingAfterBreak="0">
    <w:nsid w:val="269E238E"/>
    <w:multiLevelType w:val="hybridMultilevel"/>
    <w:tmpl w:val="809EBC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7BB7696"/>
    <w:multiLevelType w:val="hybridMultilevel"/>
    <w:tmpl w:val="B16A9F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524952"/>
    <w:multiLevelType w:val="hybridMultilevel"/>
    <w:tmpl w:val="2F0ADB86"/>
    <w:lvl w:ilvl="0" w:tplc="7C322C50">
      <w:start w:val="3"/>
      <w:numFmt w:val="bullet"/>
      <w:lvlText w:val="-"/>
      <w:lvlJc w:val="left"/>
      <w:pPr>
        <w:ind w:left="720" w:hanging="360"/>
      </w:pPr>
      <w:rPr>
        <w:rFonts w:ascii="Abadi Extra Light" w:eastAsia="Times New Roman" w:hAnsi="Abadi Extra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CBA5EB6"/>
    <w:multiLevelType w:val="hybridMultilevel"/>
    <w:tmpl w:val="62D617FC"/>
    <w:lvl w:ilvl="0" w:tplc="4DECED2C">
      <w:start w:val="1"/>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16" w15:restartNumberingAfterBreak="0">
    <w:nsid w:val="43D1764B"/>
    <w:multiLevelType w:val="hybridMultilevel"/>
    <w:tmpl w:val="601C94B8"/>
    <w:lvl w:ilvl="0" w:tplc="7C322C50">
      <w:start w:val="3"/>
      <w:numFmt w:val="bullet"/>
      <w:lvlText w:val="-"/>
      <w:lvlJc w:val="left"/>
      <w:pPr>
        <w:ind w:left="720" w:hanging="360"/>
      </w:pPr>
      <w:rPr>
        <w:rFonts w:ascii="Abadi Extra Light" w:eastAsia="Times New Roman" w:hAnsi="Abadi Extra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60F74AB"/>
    <w:multiLevelType w:val="hybridMultilevel"/>
    <w:tmpl w:val="2CE829E8"/>
    <w:lvl w:ilvl="0" w:tplc="08070019">
      <w:start w:val="1"/>
      <w:numFmt w:val="lowerLetter"/>
      <w:lvlText w:val="%1."/>
      <w:lvlJc w:val="left"/>
      <w:pPr>
        <w:ind w:left="1353" w:hanging="360"/>
      </w:p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18" w15:restartNumberingAfterBreak="0">
    <w:nsid w:val="46E34852"/>
    <w:multiLevelType w:val="hybridMultilevel"/>
    <w:tmpl w:val="FFFFFFFF"/>
    <w:lvl w:ilvl="0" w:tplc="D6E80F0E">
      <w:start w:val="1"/>
      <w:numFmt w:val="bullet"/>
      <w:lvlText w:val=""/>
      <w:lvlJc w:val="left"/>
      <w:pPr>
        <w:ind w:left="720" w:hanging="360"/>
      </w:pPr>
      <w:rPr>
        <w:rFonts w:ascii="Symbol" w:hAnsi="Symbol" w:hint="default"/>
      </w:rPr>
    </w:lvl>
    <w:lvl w:ilvl="1" w:tplc="E8521976">
      <w:start w:val="1"/>
      <w:numFmt w:val="bullet"/>
      <w:lvlText w:val="o"/>
      <w:lvlJc w:val="left"/>
      <w:pPr>
        <w:ind w:left="1440" w:hanging="360"/>
      </w:pPr>
      <w:rPr>
        <w:rFonts w:ascii="Courier New" w:hAnsi="Courier New" w:hint="default"/>
      </w:rPr>
    </w:lvl>
    <w:lvl w:ilvl="2" w:tplc="08E81EA0">
      <w:start w:val="1"/>
      <w:numFmt w:val="bullet"/>
      <w:lvlText w:val=""/>
      <w:lvlJc w:val="left"/>
      <w:pPr>
        <w:ind w:left="2160" w:hanging="360"/>
      </w:pPr>
      <w:rPr>
        <w:rFonts w:ascii="Wingdings" w:hAnsi="Wingdings" w:hint="default"/>
      </w:rPr>
    </w:lvl>
    <w:lvl w:ilvl="3" w:tplc="487296AA">
      <w:start w:val="1"/>
      <w:numFmt w:val="bullet"/>
      <w:lvlText w:val=""/>
      <w:lvlJc w:val="left"/>
      <w:pPr>
        <w:ind w:left="2880" w:hanging="360"/>
      </w:pPr>
      <w:rPr>
        <w:rFonts w:ascii="Symbol" w:hAnsi="Symbol" w:hint="default"/>
      </w:rPr>
    </w:lvl>
    <w:lvl w:ilvl="4" w:tplc="97481D7E">
      <w:start w:val="1"/>
      <w:numFmt w:val="bullet"/>
      <w:lvlText w:val="o"/>
      <w:lvlJc w:val="left"/>
      <w:pPr>
        <w:ind w:left="3600" w:hanging="360"/>
      </w:pPr>
      <w:rPr>
        <w:rFonts w:ascii="Courier New" w:hAnsi="Courier New" w:hint="default"/>
      </w:rPr>
    </w:lvl>
    <w:lvl w:ilvl="5" w:tplc="CA745F0E">
      <w:start w:val="1"/>
      <w:numFmt w:val="bullet"/>
      <w:lvlText w:val=""/>
      <w:lvlJc w:val="left"/>
      <w:pPr>
        <w:ind w:left="4320" w:hanging="360"/>
      </w:pPr>
      <w:rPr>
        <w:rFonts w:ascii="Wingdings" w:hAnsi="Wingdings" w:hint="default"/>
      </w:rPr>
    </w:lvl>
    <w:lvl w:ilvl="6" w:tplc="3998D264">
      <w:start w:val="1"/>
      <w:numFmt w:val="bullet"/>
      <w:lvlText w:val=""/>
      <w:lvlJc w:val="left"/>
      <w:pPr>
        <w:ind w:left="5040" w:hanging="360"/>
      </w:pPr>
      <w:rPr>
        <w:rFonts w:ascii="Symbol" w:hAnsi="Symbol" w:hint="default"/>
      </w:rPr>
    </w:lvl>
    <w:lvl w:ilvl="7" w:tplc="D2245FD6">
      <w:start w:val="1"/>
      <w:numFmt w:val="bullet"/>
      <w:lvlText w:val="o"/>
      <w:lvlJc w:val="left"/>
      <w:pPr>
        <w:ind w:left="5760" w:hanging="360"/>
      </w:pPr>
      <w:rPr>
        <w:rFonts w:ascii="Courier New" w:hAnsi="Courier New" w:hint="default"/>
      </w:rPr>
    </w:lvl>
    <w:lvl w:ilvl="8" w:tplc="27983D68">
      <w:start w:val="1"/>
      <w:numFmt w:val="bullet"/>
      <w:lvlText w:val=""/>
      <w:lvlJc w:val="left"/>
      <w:pPr>
        <w:ind w:left="6480" w:hanging="360"/>
      </w:pPr>
      <w:rPr>
        <w:rFonts w:ascii="Wingdings" w:hAnsi="Wingdings" w:hint="default"/>
      </w:rPr>
    </w:lvl>
  </w:abstractNum>
  <w:abstractNum w:abstractNumId="19" w15:restartNumberingAfterBreak="0">
    <w:nsid w:val="54865561"/>
    <w:multiLevelType w:val="hybridMultilevel"/>
    <w:tmpl w:val="FFFFFFFF"/>
    <w:lvl w:ilvl="0" w:tplc="617686B4">
      <w:start w:val="1"/>
      <w:numFmt w:val="bullet"/>
      <w:lvlText w:val=""/>
      <w:lvlJc w:val="left"/>
      <w:pPr>
        <w:ind w:left="720" w:hanging="360"/>
      </w:pPr>
      <w:rPr>
        <w:rFonts w:ascii="Symbol" w:hAnsi="Symbol" w:hint="default"/>
      </w:rPr>
    </w:lvl>
    <w:lvl w:ilvl="1" w:tplc="4F3ACF8A">
      <w:start w:val="1"/>
      <w:numFmt w:val="bullet"/>
      <w:lvlText w:val="o"/>
      <w:lvlJc w:val="left"/>
      <w:pPr>
        <w:ind w:left="1440" w:hanging="360"/>
      </w:pPr>
      <w:rPr>
        <w:rFonts w:ascii="Courier New" w:hAnsi="Courier New" w:hint="default"/>
      </w:rPr>
    </w:lvl>
    <w:lvl w:ilvl="2" w:tplc="6D583AA8">
      <w:start w:val="1"/>
      <w:numFmt w:val="bullet"/>
      <w:lvlText w:val=""/>
      <w:lvlJc w:val="left"/>
      <w:pPr>
        <w:ind w:left="2160" w:hanging="360"/>
      </w:pPr>
      <w:rPr>
        <w:rFonts w:ascii="Wingdings" w:hAnsi="Wingdings" w:hint="default"/>
      </w:rPr>
    </w:lvl>
    <w:lvl w:ilvl="3" w:tplc="B67E8A5A">
      <w:start w:val="1"/>
      <w:numFmt w:val="bullet"/>
      <w:lvlText w:val=""/>
      <w:lvlJc w:val="left"/>
      <w:pPr>
        <w:ind w:left="2880" w:hanging="360"/>
      </w:pPr>
      <w:rPr>
        <w:rFonts w:ascii="Symbol" w:hAnsi="Symbol" w:hint="default"/>
      </w:rPr>
    </w:lvl>
    <w:lvl w:ilvl="4" w:tplc="376CB354">
      <w:start w:val="1"/>
      <w:numFmt w:val="bullet"/>
      <w:lvlText w:val="o"/>
      <w:lvlJc w:val="left"/>
      <w:pPr>
        <w:ind w:left="3600" w:hanging="360"/>
      </w:pPr>
      <w:rPr>
        <w:rFonts w:ascii="Courier New" w:hAnsi="Courier New" w:hint="default"/>
      </w:rPr>
    </w:lvl>
    <w:lvl w:ilvl="5" w:tplc="0F883BBE">
      <w:start w:val="1"/>
      <w:numFmt w:val="bullet"/>
      <w:lvlText w:val=""/>
      <w:lvlJc w:val="left"/>
      <w:pPr>
        <w:ind w:left="4320" w:hanging="360"/>
      </w:pPr>
      <w:rPr>
        <w:rFonts w:ascii="Wingdings" w:hAnsi="Wingdings" w:hint="default"/>
      </w:rPr>
    </w:lvl>
    <w:lvl w:ilvl="6" w:tplc="4BF0A4A6">
      <w:start w:val="1"/>
      <w:numFmt w:val="bullet"/>
      <w:lvlText w:val=""/>
      <w:lvlJc w:val="left"/>
      <w:pPr>
        <w:ind w:left="5040" w:hanging="360"/>
      </w:pPr>
      <w:rPr>
        <w:rFonts w:ascii="Symbol" w:hAnsi="Symbol" w:hint="default"/>
      </w:rPr>
    </w:lvl>
    <w:lvl w:ilvl="7" w:tplc="25CC69AE">
      <w:start w:val="1"/>
      <w:numFmt w:val="bullet"/>
      <w:lvlText w:val="o"/>
      <w:lvlJc w:val="left"/>
      <w:pPr>
        <w:ind w:left="5760" w:hanging="360"/>
      </w:pPr>
      <w:rPr>
        <w:rFonts w:ascii="Courier New" w:hAnsi="Courier New" w:hint="default"/>
      </w:rPr>
    </w:lvl>
    <w:lvl w:ilvl="8" w:tplc="D9E6CECE">
      <w:start w:val="1"/>
      <w:numFmt w:val="bullet"/>
      <w:lvlText w:val=""/>
      <w:lvlJc w:val="left"/>
      <w:pPr>
        <w:ind w:left="6480" w:hanging="360"/>
      </w:pPr>
      <w:rPr>
        <w:rFonts w:ascii="Wingdings" w:hAnsi="Wingdings" w:hint="default"/>
      </w:rPr>
    </w:lvl>
  </w:abstractNum>
  <w:abstractNum w:abstractNumId="20" w15:restartNumberingAfterBreak="0">
    <w:nsid w:val="5BDC533B"/>
    <w:multiLevelType w:val="hybridMultilevel"/>
    <w:tmpl w:val="654C75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DDD42C2"/>
    <w:multiLevelType w:val="hybridMultilevel"/>
    <w:tmpl w:val="40509E3C"/>
    <w:lvl w:ilvl="0" w:tplc="45A63EBC">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AC0104"/>
    <w:multiLevelType w:val="hybridMultilevel"/>
    <w:tmpl w:val="FFFFFFFF"/>
    <w:lvl w:ilvl="0" w:tplc="FCE474D8">
      <w:start w:val="1"/>
      <w:numFmt w:val="bullet"/>
      <w:lvlText w:val=""/>
      <w:lvlJc w:val="left"/>
      <w:pPr>
        <w:ind w:left="720" w:hanging="360"/>
      </w:pPr>
      <w:rPr>
        <w:rFonts w:ascii="Symbol" w:hAnsi="Symbol" w:hint="default"/>
      </w:rPr>
    </w:lvl>
    <w:lvl w:ilvl="1" w:tplc="EB8CF5AA">
      <w:start w:val="1"/>
      <w:numFmt w:val="bullet"/>
      <w:lvlText w:val="o"/>
      <w:lvlJc w:val="left"/>
      <w:pPr>
        <w:ind w:left="1440" w:hanging="360"/>
      </w:pPr>
      <w:rPr>
        <w:rFonts w:ascii="Courier New" w:hAnsi="Courier New" w:hint="default"/>
      </w:rPr>
    </w:lvl>
    <w:lvl w:ilvl="2" w:tplc="33B2A63A">
      <w:start w:val="1"/>
      <w:numFmt w:val="bullet"/>
      <w:lvlText w:val=""/>
      <w:lvlJc w:val="left"/>
      <w:pPr>
        <w:ind w:left="2160" w:hanging="360"/>
      </w:pPr>
      <w:rPr>
        <w:rFonts w:ascii="Wingdings" w:hAnsi="Wingdings" w:hint="default"/>
      </w:rPr>
    </w:lvl>
    <w:lvl w:ilvl="3" w:tplc="829C154A">
      <w:start w:val="1"/>
      <w:numFmt w:val="bullet"/>
      <w:lvlText w:val=""/>
      <w:lvlJc w:val="left"/>
      <w:pPr>
        <w:ind w:left="2880" w:hanging="360"/>
      </w:pPr>
      <w:rPr>
        <w:rFonts w:ascii="Symbol" w:hAnsi="Symbol" w:hint="default"/>
      </w:rPr>
    </w:lvl>
    <w:lvl w:ilvl="4" w:tplc="F806B37A">
      <w:start w:val="1"/>
      <w:numFmt w:val="bullet"/>
      <w:lvlText w:val="o"/>
      <w:lvlJc w:val="left"/>
      <w:pPr>
        <w:ind w:left="3600" w:hanging="360"/>
      </w:pPr>
      <w:rPr>
        <w:rFonts w:ascii="Courier New" w:hAnsi="Courier New" w:hint="default"/>
      </w:rPr>
    </w:lvl>
    <w:lvl w:ilvl="5" w:tplc="BCD84EC8">
      <w:start w:val="1"/>
      <w:numFmt w:val="bullet"/>
      <w:lvlText w:val=""/>
      <w:lvlJc w:val="left"/>
      <w:pPr>
        <w:ind w:left="4320" w:hanging="360"/>
      </w:pPr>
      <w:rPr>
        <w:rFonts w:ascii="Wingdings" w:hAnsi="Wingdings" w:hint="default"/>
      </w:rPr>
    </w:lvl>
    <w:lvl w:ilvl="6" w:tplc="A530C35A">
      <w:start w:val="1"/>
      <w:numFmt w:val="bullet"/>
      <w:lvlText w:val=""/>
      <w:lvlJc w:val="left"/>
      <w:pPr>
        <w:ind w:left="5040" w:hanging="360"/>
      </w:pPr>
      <w:rPr>
        <w:rFonts w:ascii="Symbol" w:hAnsi="Symbol" w:hint="default"/>
      </w:rPr>
    </w:lvl>
    <w:lvl w:ilvl="7" w:tplc="CB448268">
      <w:start w:val="1"/>
      <w:numFmt w:val="bullet"/>
      <w:lvlText w:val="o"/>
      <w:lvlJc w:val="left"/>
      <w:pPr>
        <w:ind w:left="5760" w:hanging="360"/>
      </w:pPr>
      <w:rPr>
        <w:rFonts w:ascii="Courier New" w:hAnsi="Courier New" w:hint="default"/>
      </w:rPr>
    </w:lvl>
    <w:lvl w:ilvl="8" w:tplc="3ABCB3CA">
      <w:start w:val="1"/>
      <w:numFmt w:val="bullet"/>
      <w:lvlText w:val=""/>
      <w:lvlJc w:val="left"/>
      <w:pPr>
        <w:ind w:left="6480" w:hanging="360"/>
      </w:pPr>
      <w:rPr>
        <w:rFonts w:ascii="Wingdings" w:hAnsi="Wingdings" w:hint="default"/>
      </w:rPr>
    </w:lvl>
  </w:abstractNum>
  <w:abstractNum w:abstractNumId="23" w15:restartNumberingAfterBreak="0">
    <w:nsid w:val="632C5504"/>
    <w:multiLevelType w:val="hybridMultilevel"/>
    <w:tmpl w:val="812CD520"/>
    <w:lvl w:ilvl="0" w:tplc="08070017">
      <w:start w:val="1"/>
      <w:numFmt w:val="lowerLetter"/>
      <w:lvlText w:val="%1)"/>
      <w:lvlJc w:val="left"/>
      <w:pPr>
        <w:ind w:left="1353" w:hanging="360"/>
      </w:p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24" w15:restartNumberingAfterBreak="0">
    <w:nsid w:val="63877ACB"/>
    <w:multiLevelType w:val="hybridMultilevel"/>
    <w:tmpl w:val="D0DC1728"/>
    <w:lvl w:ilvl="0" w:tplc="AEE04BBA">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1C1426"/>
    <w:multiLevelType w:val="hybridMultilevel"/>
    <w:tmpl w:val="9948C99A"/>
    <w:lvl w:ilvl="0" w:tplc="45A63EBC">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2A0941"/>
    <w:multiLevelType w:val="hybridMultilevel"/>
    <w:tmpl w:val="FFFFFFFF"/>
    <w:lvl w:ilvl="0" w:tplc="EA881962">
      <w:start w:val="1"/>
      <w:numFmt w:val="bullet"/>
      <w:lvlText w:val=""/>
      <w:lvlJc w:val="left"/>
      <w:pPr>
        <w:ind w:left="720" w:hanging="360"/>
      </w:pPr>
      <w:rPr>
        <w:rFonts w:ascii="Symbol" w:hAnsi="Symbol" w:hint="default"/>
      </w:rPr>
    </w:lvl>
    <w:lvl w:ilvl="1" w:tplc="201E75FE">
      <w:start w:val="1"/>
      <w:numFmt w:val="bullet"/>
      <w:lvlText w:val="o"/>
      <w:lvlJc w:val="left"/>
      <w:pPr>
        <w:ind w:left="1440" w:hanging="360"/>
      </w:pPr>
      <w:rPr>
        <w:rFonts w:ascii="Courier New" w:hAnsi="Courier New" w:hint="default"/>
      </w:rPr>
    </w:lvl>
    <w:lvl w:ilvl="2" w:tplc="2D568A94">
      <w:start w:val="1"/>
      <w:numFmt w:val="bullet"/>
      <w:lvlText w:val=""/>
      <w:lvlJc w:val="left"/>
      <w:pPr>
        <w:ind w:left="2160" w:hanging="360"/>
      </w:pPr>
      <w:rPr>
        <w:rFonts w:ascii="Wingdings" w:hAnsi="Wingdings" w:hint="default"/>
      </w:rPr>
    </w:lvl>
    <w:lvl w:ilvl="3" w:tplc="DA767A7E">
      <w:start w:val="1"/>
      <w:numFmt w:val="bullet"/>
      <w:lvlText w:val=""/>
      <w:lvlJc w:val="left"/>
      <w:pPr>
        <w:ind w:left="2880" w:hanging="360"/>
      </w:pPr>
      <w:rPr>
        <w:rFonts w:ascii="Symbol" w:hAnsi="Symbol" w:hint="default"/>
      </w:rPr>
    </w:lvl>
    <w:lvl w:ilvl="4" w:tplc="BA2A97DE">
      <w:start w:val="1"/>
      <w:numFmt w:val="bullet"/>
      <w:lvlText w:val="o"/>
      <w:lvlJc w:val="left"/>
      <w:pPr>
        <w:ind w:left="3600" w:hanging="360"/>
      </w:pPr>
      <w:rPr>
        <w:rFonts w:ascii="Courier New" w:hAnsi="Courier New" w:hint="default"/>
      </w:rPr>
    </w:lvl>
    <w:lvl w:ilvl="5" w:tplc="A87401BC">
      <w:start w:val="1"/>
      <w:numFmt w:val="bullet"/>
      <w:lvlText w:val=""/>
      <w:lvlJc w:val="left"/>
      <w:pPr>
        <w:ind w:left="4320" w:hanging="360"/>
      </w:pPr>
      <w:rPr>
        <w:rFonts w:ascii="Wingdings" w:hAnsi="Wingdings" w:hint="default"/>
      </w:rPr>
    </w:lvl>
    <w:lvl w:ilvl="6" w:tplc="D520C6B8">
      <w:start w:val="1"/>
      <w:numFmt w:val="bullet"/>
      <w:lvlText w:val=""/>
      <w:lvlJc w:val="left"/>
      <w:pPr>
        <w:ind w:left="5040" w:hanging="360"/>
      </w:pPr>
      <w:rPr>
        <w:rFonts w:ascii="Symbol" w:hAnsi="Symbol" w:hint="default"/>
      </w:rPr>
    </w:lvl>
    <w:lvl w:ilvl="7" w:tplc="20141AAE">
      <w:start w:val="1"/>
      <w:numFmt w:val="bullet"/>
      <w:lvlText w:val="o"/>
      <w:lvlJc w:val="left"/>
      <w:pPr>
        <w:ind w:left="5760" w:hanging="360"/>
      </w:pPr>
      <w:rPr>
        <w:rFonts w:ascii="Courier New" w:hAnsi="Courier New" w:hint="default"/>
      </w:rPr>
    </w:lvl>
    <w:lvl w:ilvl="8" w:tplc="04EE8872">
      <w:start w:val="1"/>
      <w:numFmt w:val="bullet"/>
      <w:lvlText w:val=""/>
      <w:lvlJc w:val="left"/>
      <w:pPr>
        <w:ind w:left="6480" w:hanging="360"/>
      </w:pPr>
      <w:rPr>
        <w:rFonts w:ascii="Wingdings" w:hAnsi="Wingdings" w:hint="default"/>
      </w:rPr>
    </w:lvl>
  </w:abstractNum>
  <w:abstractNum w:abstractNumId="27" w15:restartNumberingAfterBreak="0">
    <w:nsid w:val="78F1172C"/>
    <w:multiLevelType w:val="hybridMultilevel"/>
    <w:tmpl w:val="E190DBA4"/>
    <w:lvl w:ilvl="0" w:tplc="D03C1548">
      <w:start w:val="1"/>
      <w:numFmt w:val="lowerLetter"/>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28" w15:restartNumberingAfterBreak="0">
    <w:nsid w:val="7E5966B0"/>
    <w:multiLevelType w:val="hybridMultilevel"/>
    <w:tmpl w:val="81924678"/>
    <w:lvl w:ilvl="0" w:tplc="C54EDF3C">
      <w:start w:val="1"/>
      <w:numFmt w:val="decimal"/>
      <w:lvlText w:val="%1."/>
      <w:lvlJc w:val="left"/>
      <w:pPr>
        <w:ind w:left="1145" w:hanging="360"/>
      </w:pPr>
      <w:rPr>
        <w:b/>
        <w:bCs/>
        <w:sz w:val="20"/>
        <w:szCs w:val="20"/>
      </w:rPr>
    </w:lvl>
    <w:lvl w:ilvl="1" w:tplc="08070019">
      <w:start w:val="1"/>
      <w:numFmt w:val="lowerLetter"/>
      <w:lvlText w:val="%2."/>
      <w:lvlJc w:val="left"/>
      <w:pPr>
        <w:ind w:left="1865" w:hanging="360"/>
      </w:pPr>
    </w:lvl>
    <w:lvl w:ilvl="2" w:tplc="0807001B" w:tentative="1">
      <w:start w:val="1"/>
      <w:numFmt w:val="lowerRoman"/>
      <w:lvlText w:val="%3."/>
      <w:lvlJc w:val="right"/>
      <w:pPr>
        <w:ind w:left="2585" w:hanging="180"/>
      </w:pPr>
    </w:lvl>
    <w:lvl w:ilvl="3" w:tplc="0807000F" w:tentative="1">
      <w:start w:val="1"/>
      <w:numFmt w:val="decimal"/>
      <w:lvlText w:val="%4."/>
      <w:lvlJc w:val="left"/>
      <w:pPr>
        <w:ind w:left="3305" w:hanging="360"/>
      </w:pPr>
    </w:lvl>
    <w:lvl w:ilvl="4" w:tplc="08070019" w:tentative="1">
      <w:start w:val="1"/>
      <w:numFmt w:val="lowerLetter"/>
      <w:lvlText w:val="%5."/>
      <w:lvlJc w:val="left"/>
      <w:pPr>
        <w:ind w:left="4025" w:hanging="360"/>
      </w:pPr>
    </w:lvl>
    <w:lvl w:ilvl="5" w:tplc="0807001B" w:tentative="1">
      <w:start w:val="1"/>
      <w:numFmt w:val="lowerRoman"/>
      <w:lvlText w:val="%6."/>
      <w:lvlJc w:val="right"/>
      <w:pPr>
        <w:ind w:left="4745" w:hanging="180"/>
      </w:pPr>
    </w:lvl>
    <w:lvl w:ilvl="6" w:tplc="0807000F" w:tentative="1">
      <w:start w:val="1"/>
      <w:numFmt w:val="decimal"/>
      <w:lvlText w:val="%7."/>
      <w:lvlJc w:val="left"/>
      <w:pPr>
        <w:ind w:left="5465" w:hanging="360"/>
      </w:pPr>
    </w:lvl>
    <w:lvl w:ilvl="7" w:tplc="08070019" w:tentative="1">
      <w:start w:val="1"/>
      <w:numFmt w:val="lowerLetter"/>
      <w:lvlText w:val="%8."/>
      <w:lvlJc w:val="left"/>
      <w:pPr>
        <w:ind w:left="6185" w:hanging="360"/>
      </w:pPr>
    </w:lvl>
    <w:lvl w:ilvl="8" w:tplc="0807001B" w:tentative="1">
      <w:start w:val="1"/>
      <w:numFmt w:val="lowerRoman"/>
      <w:lvlText w:val="%9."/>
      <w:lvlJc w:val="right"/>
      <w:pPr>
        <w:ind w:left="6905" w:hanging="180"/>
      </w:pPr>
    </w:lvl>
  </w:abstractNum>
  <w:num w:numId="1" w16cid:durableId="1151288279">
    <w:abstractNumId w:val="0"/>
  </w:num>
  <w:num w:numId="2" w16cid:durableId="1581869647">
    <w:abstractNumId w:val="3"/>
  </w:num>
  <w:num w:numId="3" w16cid:durableId="1155996986">
    <w:abstractNumId w:val="9"/>
  </w:num>
  <w:num w:numId="4" w16cid:durableId="462429536">
    <w:abstractNumId w:val="22"/>
  </w:num>
  <w:num w:numId="5" w16cid:durableId="456683692">
    <w:abstractNumId w:val="19"/>
  </w:num>
  <w:num w:numId="6" w16cid:durableId="2083479590">
    <w:abstractNumId w:val="26"/>
  </w:num>
  <w:num w:numId="7" w16cid:durableId="1996914307">
    <w:abstractNumId w:val="18"/>
  </w:num>
  <w:num w:numId="8" w16cid:durableId="1924294933">
    <w:abstractNumId w:val="24"/>
  </w:num>
  <w:num w:numId="9" w16cid:durableId="399597307">
    <w:abstractNumId w:val="2"/>
  </w:num>
  <w:num w:numId="10" w16cid:durableId="1143766943">
    <w:abstractNumId w:val="5"/>
  </w:num>
  <w:num w:numId="11" w16cid:durableId="1019626105">
    <w:abstractNumId w:val="13"/>
  </w:num>
  <w:num w:numId="12" w16cid:durableId="1975133049">
    <w:abstractNumId w:val="7"/>
  </w:num>
  <w:num w:numId="13" w16cid:durableId="1763062751">
    <w:abstractNumId w:val="16"/>
  </w:num>
  <w:num w:numId="14" w16cid:durableId="1618682606">
    <w:abstractNumId w:val="20"/>
  </w:num>
  <w:num w:numId="15" w16cid:durableId="824397196">
    <w:abstractNumId w:val="14"/>
  </w:num>
  <w:num w:numId="16" w16cid:durableId="1579367151">
    <w:abstractNumId w:val="11"/>
  </w:num>
  <w:num w:numId="17" w16cid:durableId="1256090472">
    <w:abstractNumId w:val="6"/>
  </w:num>
  <w:num w:numId="18" w16cid:durableId="1090734120">
    <w:abstractNumId w:val="27"/>
  </w:num>
  <w:num w:numId="19" w16cid:durableId="1092582531">
    <w:abstractNumId w:val="28"/>
  </w:num>
  <w:num w:numId="20" w16cid:durableId="538469643">
    <w:abstractNumId w:val="15"/>
  </w:num>
  <w:num w:numId="21" w16cid:durableId="2005739007">
    <w:abstractNumId w:val="25"/>
  </w:num>
  <w:num w:numId="22" w16cid:durableId="1775519882">
    <w:abstractNumId w:val="12"/>
  </w:num>
  <w:num w:numId="23" w16cid:durableId="1312438876">
    <w:abstractNumId w:val="21"/>
  </w:num>
  <w:num w:numId="24" w16cid:durableId="488636489">
    <w:abstractNumId w:val="10"/>
  </w:num>
  <w:num w:numId="25" w16cid:durableId="4721042">
    <w:abstractNumId w:val="8"/>
  </w:num>
  <w:num w:numId="26" w16cid:durableId="1641303782">
    <w:abstractNumId w:val="4"/>
  </w:num>
  <w:num w:numId="27" w16cid:durableId="1022559800">
    <w:abstractNumId w:val="17"/>
  </w:num>
  <w:num w:numId="28" w16cid:durableId="1528563407">
    <w:abstractNumId w:val="23"/>
  </w:num>
  <w:num w:numId="29" w16cid:durableId="1991206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B0"/>
    <w:rsid w:val="00001E54"/>
    <w:rsid w:val="000040A1"/>
    <w:rsid w:val="0001380B"/>
    <w:rsid w:val="00017D89"/>
    <w:rsid w:val="0002284C"/>
    <w:rsid w:val="00022F41"/>
    <w:rsid w:val="000243FA"/>
    <w:rsid w:val="00036FFB"/>
    <w:rsid w:val="00046369"/>
    <w:rsid w:val="000500C0"/>
    <w:rsid w:val="00051435"/>
    <w:rsid w:val="0005163B"/>
    <w:rsid w:val="0005653C"/>
    <w:rsid w:val="00063E4B"/>
    <w:rsid w:val="000644D6"/>
    <w:rsid w:val="00073127"/>
    <w:rsid w:val="000738D7"/>
    <w:rsid w:val="00074A06"/>
    <w:rsid w:val="000766BC"/>
    <w:rsid w:val="00077EBC"/>
    <w:rsid w:val="000810BA"/>
    <w:rsid w:val="00084DB0"/>
    <w:rsid w:val="00084F4A"/>
    <w:rsid w:val="00087DE6"/>
    <w:rsid w:val="00087FB6"/>
    <w:rsid w:val="00091606"/>
    <w:rsid w:val="00091F02"/>
    <w:rsid w:val="000951A4"/>
    <w:rsid w:val="00095471"/>
    <w:rsid w:val="000977C9"/>
    <w:rsid w:val="000A5400"/>
    <w:rsid w:val="000B097D"/>
    <w:rsid w:val="000B37D8"/>
    <w:rsid w:val="000B4856"/>
    <w:rsid w:val="000C429C"/>
    <w:rsid w:val="000D08E5"/>
    <w:rsid w:val="000D1B61"/>
    <w:rsid w:val="000D5234"/>
    <w:rsid w:val="000D5D5D"/>
    <w:rsid w:val="000E3ABE"/>
    <w:rsid w:val="000E4291"/>
    <w:rsid w:val="000F0D4B"/>
    <w:rsid w:val="000F2821"/>
    <w:rsid w:val="000F2CC2"/>
    <w:rsid w:val="000F443D"/>
    <w:rsid w:val="000F6BE2"/>
    <w:rsid w:val="00100BAA"/>
    <w:rsid w:val="001048F6"/>
    <w:rsid w:val="001049E4"/>
    <w:rsid w:val="0010559A"/>
    <w:rsid w:val="00106152"/>
    <w:rsid w:val="00107CAD"/>
    <w:rsid w:val="001108FE"/>
    <w:rsid w:val="001113CC"/>
    <w:rsid w:val="001175F2"/>
    <w:rsid w:val="0012158F"/>
    <w:rsid w:val="001219F7"/>
    <w:rsid w:val="00131545"/>
    <w:rsid w:val="00131CAB"/>
    <w:rsid w:val="00132BEA"/>
    <w:rsid w:val="00133474"/>
    <w:rsid w:val="00134BAD"/>
    <w:rsid w:val="00134EDA"/>
    <w:rsid w:val="00136AEC"/>
    <w:rsid w:val="00140925"/>
    <w:rsid w:val="00140F33"/>
    <w:rsid w:val="00141913"/>
    <w:rsid w:val="00142039"/>
    <w:rsid w:val="001426B8"/>
    <w:rsid w:val="00156AFF"/>
    <w:rsid w:val="00157ECE"/>
    <w:rsid w:val="00165E26"/>
    <w:rsid w:val="00167FB3"/>
    <w:rsid w:val="001705AF"/>
    <w:rsid w:val="001707F4"/>
    <w:rsid w:val="001733D4"/>
    <w:rsid w:val="001743E7"/>
    <w:rsid w:val="00180C93"/>
    <w:rsid w:val="0018316A"/>
    <w:rsid w:val="001847A3"/>
    <w:rsid w:val="001857E8"/>
    <w:rsid w:val="00185DDB"/>
    <w:rsid w:val="001902E4"/>
    <w:rsid w:val="001909AD"/>
    <w:rsid w:val="0019526E"/>
    <w:rsid w:val="001957B7"/>
    <w:rsid w:val="001977BA"/>
    <w:rsid w:val="001A3E56"/>
    <w:rsid w:val="001A5892"/>
    <w:rsid w:val="001A6C6C"/>
    <w:rsid w:val="001A7D70"/>
    <w:rsid w:val="001B2EB8"/>
    <w:rsid w:val="001B453F"/>
    <w:rsid w:val="001B5806"/>
    <w:rsid w:val="001B7F05"/>
    <w:rsid w:val="001C0729"/>
    <w:rsid w:val="001C28B1"/>
    <w:rsid w:val="001C44DF"/>
    <w:rsid w:val="001C7CFE"/>
    <w:rsid w:val="001D2FBC"/>
    <w:rsid w:val="001D6CFC"/>
    <w:rsid w:val="001E0C53"/>
    <w:rsid w:val="001E27A1"/>
    <w:rsid w:val="001E301A"/>
    <w:rsid w:val="001E53D9"/>
    <w:rsid w:val="001E635C"/>
    <w:rsid w:val="001F105D"/>
    <w:rsid w:val="001F4227"/>
    <w:rsid w:val="00202239"/>
    <w:rsid w:val="00202512"/>
    <w:rsid w:val="00202B8D"/>
    <w:rsid w:val="002054E4"/>
    <w:rsid w:val="0021239D"/>
    <w:rsid w:val="00213B81"/>
    <w:rsid w:val="00213B86"/>
    <w:rsid w:val="002208C3"/>
    <w:rsid w:val="00220E71"/>
    <w:rsid w:val="00221574"/>
    <w:rsid w:val="00226316"/>
    <w:rsid w:val="00231B02"/>
    <w:rsid w:val="00235E23"/>
    <w:rsid w:val="00235EEA"/>
    <w:rsid w:val="00236900"/>
    <w:rsid w:val="00245370"/>
    <w:rsid w:val="00246332"/>
    <w:rsid w:val="00252D92"/>
    <w:rsid w:val="00255245"/>
    <w:rsid w:val="00261324"/>
    <w:rsid w:val="00266BBC"/>
    <w:rsid w:val="002700C2"/>
    <w:rsid w:val="0027179F"/>
    <w:rsid w:val="00274C83"/>
    <w:rsid w:val="00277AB1"/>
    <w:rsid w:val="002916DA"/>
    <w:rsid w:val="00291A98"/>
    <w:rsid w:val="0029224C"/>
    <w:rsid w:val="002937D6"/>
    <w:rsid w:val="00293D66"/>
    <w:rsid w:val="00296493"/>
    <w:rsid w:val="002A46CB"/>
    <w:rsid w:val="002A4F00"/>
    <w:rsid w:val="002A5620"/>
    <w:rsid w:val="002B2FA4"/>
    <w:rsid w:val="002B389D"/>
    <w:rsid w:val="002B6ABD"/>
    <w:rsid w:val="002B7473"/>
    <w:rsid w:val="002D078E"/>
    <w:rsid w:val="002D0FD3"/>
    <w:rsid w:val="002D1765"/>
    <w:rsid w:val="002D35E8"/>
    <w:rsid w:val="002D4B2B"/>
    <w:rsid w:val="002D5239"/>
    <w:rsid w:val="002E1056"/>
    <w:rsid w:val="002E308E"/>
    <w:rsid w:val="002E38D6"/>
    <w:rsid w:val="002F18A3"/>
    <w:rsid w:val="002F2AA6"/>
    <w:rsid w:val="002F2C9C"/>
    <w:rsid w:val="002F3283"/>
    <w:rsid w:val="002F4158"/>
    <w:rsid w:val="002F4587"/>
    <w:rsid w:val="002F64B9"/>
    <w:rsid w:val="002F6514"/>
    <w:rsid w:val="002F6854"/>
    <w:rsid w:val="00301FE1"/>
    <w:rsid w:val="00304EAF"/>
    <w:rsid w:val="00311E72"/>
    <w:rsid w:val="0031237C"/>
    <w:rsid w:val="00313FF9"/>
    <w:rsid w:val="0031544A"/>
    <w:rsid w:val="0031583D"/>
    <w:rsid w:val="00316230"/>
    <w:rsid w:val="0032048A"/>
    <w:rsid w:val="003208EF"/>
    <w:rsid w:val="0032202E"/>
    <w:rsid w:val="0032373F"/>
    <w:rsid w:val="00326B2B"/>
    <w:rsid w:val="00332FEE"/>
    <w:rsid w:val="00334DE7"/>
    <w:rsid w:val="00337DFB"/>
    <w:rsid w:val="00340F06"/>
    <w:rsid w:val="0034158A"/>
    <w:rsid w:val="00347E5C"/>
    <w:rsid w:val="00353088"/>
    <w:rsid w:val="00353D54"/>
    <w:rsid w:val="00355CA3"/>
    <w:rsid w:val="00356B58"/>
    <w:rsid w:val="00356B84"/>
    <w:rsid w:val="00356DE9"/>
    <w:rsid w:val="003570D8"/>
    <w:rsid w:val="00364858"/>
    <w:rsid w:val="00365E5F"/>
    <w:rsid w:val="003667AB"/>
    <w:rsid w:val="00366F0D"/>
    <w:rsid w:val="003672B4"/>
    <w:rsid w:val="0037156E"/>
    <w:rsid w:val="0037556C"/>
    <w:rsid w:val="00376728"/>
    <w:rsid w:val="003773B1"/>
    <w:rsid w:val="0037782C"/>
    <w:rsid w:val="00380058"/>
    <w:rsid w:val="00380139"/>
    <w:rsid w:val="00382A73"/>
    <w:rsid w:val="003832E8"/>
    <w:rsid w:val="003841FC"/>
    <w:rsid w:val="00384542"/>
    <w:rsid w:val="00387CDF"/>
    <w:rsid w:val="003904E1"/>
    <w:rsid w:val="00391FBA"/>
    <w:rsid w:val="00396877"/>
    <w:rsid w:val="003A01B5"/>
    <w:rsid w:val="003A11BB"/>
    <w:rsid w:val="003A5F5D"/>
    <w:rsid w:val="003A6C14"/>
    <w:rsid w:val="003A73E6"/>
    <w:rsid w:val="003A7E2C"/>
    <w:rsid w:val="003B2372"/>
    <w:rsid w:val="003B2AB5"/>
    <w:rsid w:val="003B5926"/>
    <w:rsid w:val="003B6F54"/>
    <w:rsid w:val="003B73BB"/>
    <w:rsid w:val="003C0069"/>
    <w:rsid w:val="003C0C36"/>
    <w:rsid w:val="003C2F63"/>
    <w:rsid w:val="003C30DC"/>
    <w:rsid w:val="003C64F0"/>
    <w:rsid w:val="003C741B"/>
    <w:rsid w:val="003D1DC3"/>
    <w:rsid w:val="003D2CCA"/>
    <w:rsid w:val="003D489E"/>
    <w:rsid w:val="003D6D4E"/>
    <w:rsid w:val="003E3ECE"/>
    <w:rsid w:val="003E5284"/>
    <w:rsid w:val="003E6918"/>
    <w:rsid w:val="003F013D"/>
    <w:rsid w:val="003F1815"/>
    <w:rsid w:val="003F1D31"/>
    <w:rsid w:val="003F365E"/>
    <w:rsid w:val="003F369B"/>
    <w:rsid w:val="003F3E25"/>
    <w:rsid w:val="003F756C"/>
    <w:rsid w:val="003F7B68"/>
    <w:rsid w:val="0040019E"/>
    <w:rsid w:val="004018EB"/>
    <w:rsid w:val="00402212"/>
    <w:rsid w:val="00403F3C"/>
    <w:rsid w:val="004040C7"/>
    <w:rsid w:val="00405580"/>
    <w:rsid w:val="00416AF0"/>
    <w:rsid w:val="00426D7E"/>
    <w:rsid w:val="00431093"/>
    <w:rsid w:val="004318C7"/>
    <w:rsid w:val="00436960"/>
    <w:rsid w:val="00437DA8"/>
    <w:rsid w:val="00442A2C"/>
    <w:rsid w:val="00445956"/>
    <w:rsid w:val="004518CB"/>
    <w:rsid w:val="00454627"/>
    <w:rsid w:val="00454FF9"/>
    <w:rsid w:val="004569B8"/>
    <w:rsid w:val="0045765B"/>
    <w:rsid w:val="0046001A"/>
    <w:rsid w:val="004634D3"/>
    <w:rsid w:val="00464B54"/>
    <w:rsid w:val="00465CAC"/>
    <w:rsid w:val="00465FDF"/>
    <w:rsid w:val="004804E9"/>
    <w:rsid w:val="0048694E"/>
    <w:rsid w:val="004872EA"/>
    <w:rsid w:val="004873B6"/>
    <w:rsid w:val="00490555"/>
    <w:rsid w:val="004918C6"/>
    <w:rsid w:val="004934C4"/>
    <w:rsid w:val="00495649"/>
    <w:rsid w:val="004960C5"/>
    <w:rsid w:val="0049717C"/>
    <w:rsid w:val="004A194B"/>
    <w:rsid w:val="004A25F9"/>
    <w:rsid w:val="004A4BE3"/>
    <w:rsid w:val="004A75CD"/>
    <w:rsid w:val="004B01E0"/>
    <w:rsid w:val="004B09EB"/>
    <w:rsid w:val="004B0EAB"/>
    <w:rsid w:val="004B1B37"/>
    <w:rsid w:val="004B272F"/>
    <w:rsid w:val="004B37CE"/>
    <w:rsid w:val="004B422D"/>
    <w:rsid w:val="004B62A1"/>
    <w:rsid w:val="004C020A"/>
    <w:rsid w:val="004C1A59"/>
    <w:rsid w:val="004C34F0"/>
    <w:rsid w:val="004C587A"/>
    <w:rsid w:val="004D3AD4"/>
    <w:rsid w:val="004D6C42"/>
    <w:rsid w:val="004E58C9"/>
    <w:rsid w:val="004E7BC9"/>
    <w:rsid w:val="004F024A"/>
    <w:rsid w:val="004F05ED"/>
    <w:rsid w:val="004F08A9"/>
    <w:rsid w:val="004F163F"/>
    <w:rsid w:val="004F20DA"/>
    <w:rsid w:val="004F5BD5"/>
    <w:rsid w:val="004F68AB"/>
    <w:rsid w:val="00501ED2"/>
    <w:rsid w:val="00503221"/>
    <w:rsid w:val="00503EB2"/>
    <w:rsid w:val="005118A3"/>
    <w:rsid w:val="00515A3D"/>
    <w:rsid w:val="005160A3"/>
    <w:rsid w:val="005171AD"/>
    <w:rsid w:val="00520CE2"/>
    <w:rsid w:val="00522802"/>
    <w:rsid w:val="00524C2E"/>
    <w:rsid w:val="005251EC"/>
    <w:rsid w:val="0053141F"/>
    <w:rsid w:val="00536343"/>
    <w:rsid w:val="00540E36"/>
    <w:rsid w:val="0054244C"/>
    <w:rsid w:val="005425CE"/>
    <w:rsid w:val="005451A8"/>
    <w:rsid w:val="00550EEC"/>
    <w:rsid w:val="00552E07"/>
    <w:rsid w:val="0055634F"/>
    <w:rsid w:val="00556C56"/>
    <w:rsid w:val="005577D7"/>
    <w:rsid w:val="0056239A"/>
    <w:rsid w:val="00563D38"/>
    <w:rsid w:val="00565631"/>
    <w:rsid w:val="00565D02"/>
    <w:rsid w:val="0056652A"/>
    <w:rsid w:val="00567BE2"/>
    <w:rsid w:val="005725FF"/>
    <w:rsid w:val="005737A2"/>
    <w:rsid w:val="005753B3"/>
    <w:rsid w:val="00577C99"/>
    <w:rsid w:val="005837EF"/>
    <w:rsid w:val="005A095F"/>
    <w:rsid w:val="005A0F71"/>
    <w:rsid w:val="005A232B"/>
    <w:rsid w:val="005A23F7"/>
    <w:rsid w:val="005A3297"/>
    <w:rsid w:val="005A763B"/>
    <w:rsid w:val="005B0550"/>
    <w:rsid w:val="005B2917"/>
    <w:rsid w:val="005B399D"/>
    <w:rsid w:val="005C1811"/>
    <w:rsid w:val="005C1BA2"/>
    <w:rsid w:val="005C5315"/>
    <w:rsid w:val="005D4AFD"/>
    <w:rsid w:val="005D5DCF"/>
    <w:rsid w:val="005D6ECE"/>
    <w:rsid w:val="005E3CDE"/>
    <w:rsid w:val="005E43C7"/>
    <w:rsid w:val="005E72B8"/>
    <w:rsid w:val="005E7339"/>
    <w:rsid w:val="005E7453"/>
    <w:rsid w:val="005E7EC9"/>
    <w:rsid w:val="005F2AE3"/>
    <w:rsid w:val="005F662C"/>
    <w:rsid w:val="00600278"/>
    <w:rsid w:val="00601389"/>
    <w:rsid w:val="00601B46"/>
    <w:rsid w:val="006049CE"/>
    <w:rsid w:val="006078D4"/>
    <w:rsid w:val="006104CB"/>
    <w:rsid w:val="00610FC5"/>
    <w:rsid w:val="00616E51"/>
    <w:rsid w:val="00617455"/>
    <w:rsid w:val="00622703"/>
    <w:rsid w:val="0062391C"/>
    <w:rsid w:val="006245F8"/>
    <w:rsid w:val="006315D8"/>
    <w:rsid w:val="00632F28"/>
    <w:rsid w:val="00633782"/>
    <w:rsid w:val="00634DC0"/>
    <w:rsid w:val="00642B1B"/>
    <w:rsid w:val="006434DF"/>
    <w:rsid w:val="00647278"/>
    <w:rsid w:val="00652166"/>
    <w:rsid w:val="00654FB7"/>
    <w:rsid w:val="006564F6"/>
    <w:rsid w:val="00663638"/>
    <w:rsid w:val="00663684"/>
    <w:rsid w:val="00663D2E"/>
    <w:rsid w:val="006642F4"/>
    <w:rsid w:val="006705B4"/>
    <w:rsid w:val="00672760"/>
    <w:rsid w:val="0068199B"/>
    <w:rsid w:val="00683A04"/>
    <w:rsid w:val="00683EF1"/>
    <w:rsid w:val="00691B73"/>
    <w:rsid w:val="006929D1"/>
    <w:rsid w:val="006951E5"/>
    <w:rsid w:val="006A2A34"/>
    <w:rsid w:val="006A32E0"/>
    <w:rsid w:val="006A37F0"/>
    <w:rsid w:val="006A47ED"/>
    <w:rsid w:val="006B14AB"/>
    <w:rsid w:val="006B1A5F"/>
    <w:rsid w:val="006B37C1"/>
    <w:rsid w:val="006B54F5"/>
    <w:rsid w:val="006B6223"/>
    <w:rsid w:val="006B688B"/>
    <w:rsid w:val="006C25A8"/>
    <w:rsid w:val="006C41C9"/>
    <w:rsid w:val="006D3BF6"/>
    <w:rsid w:val="006D4968"/>
    <w:rsid w:val="006D4C35"/>
    <w:rsid w:val="006D6923"/>
    <w:rsid w:val="006D7572"/>
    <w:rsid w:val="006E0DD7"/>
    <w:rsid w:val="006E3352"/>
    <w:rsid w:val="006E463C"/>
    <w:rsid w:val="006E54B4"/>
    <w:rsid w:val="006E5DD8"/>
    <w:rsid w:val="006F28ED"/>
    <w:rsid w:val="00700035"/>
    <w:rsid w:val="00701772"/>
    <w:rsid w:val="00706ED6"/>
    <w:rsid w:val="00711608"/>
    <w:rsid w:val="00712132"/>
    <w:rsid w:val="007125FC"/>
    <w:rsid w:val="00720279"/>
    <w:rsid w:val="00722C12"/>
    <w:rsid w:val="0072650D"/>
    <w:rsid w:val="00726CD7"/>
    <w:rsid w:val="00726EF6"/>
    <w:rsid w:val="00727D4A"/>
    <w:rsid w:val="007400B1"/>
    <w:rsid w:val="00741F65"/>
    <w:rsid w:val="00750B68"/>
    <w:rsid w:val="00750FD4"/>
    <w:rsid w:val="00751D62"/>
    <w:rsid w:val="007554B6"/>
    <w:rsid w:val="0076041E"/>
    <w:rsid w:val="0076240F"/>
    <w:rsid w:val="00763216"/>
    <w:rsid w:val="00766201"/>
    <w:rsid w:val="007705F1"/>
    <w:rsid w:val="007718AB"/>
    <w:rsid w:val="00771CCD"/>
    <w:rsid w:val="0077265E"/>
    <w:rsid w:val="00775B5F"/>
    <w:rsid w:val="00777B61"/>
    <w:rsid w:val="00777D89"/>
    <w:rsid w:val="0078101F"/>
    <w:rsid w:val="007854A2"/>
    <w:rsid w:val="00786911"/>
    <w:rsid w:val="00790CD0"/>
    <w:rsid w:val="00797A1F"/>
    <w:rsid w:val="007A2933"/>
    <w:rsid w:val="007A3FC3"/>
    <w:rsid w:val="007A43BE"/>
    <w:rsid w:val="007A6974"/>
    <w:rsid w:val="007B2A20"/>
    <w:rsid w:val="007B2C09"/>
    <w:rsid w:val="007B5A8A"/>
    <w:rsid w:val="007B77C2"/>
    <w:rsid w:val="007B7BD6"/>
    <w:rsid w:val="007C0202"/>
    <w:rsid w:val="007E08F3"/>
    <w:rsid w:val="007E5480"/>
    <w:rsid w:val="007F0EA8"/>
    <w:rsid w:val="007F2951"/>
    <w:rsid w:val="007F6B55"/>
    <w:rsid w:val="00804042"/>
    <w:rsid w:val="008041FE"/>
    <w:rsid w:val="0080660C"/>
    <w:rsid w:val="0080725F"/>
    <w:rsid w:val="008130DD"/>
    <w:rsid w:val="00816F85"/>
    <w:rsid w:val="00817F17"/>
    <w:rsid w:val="00823DC3"/>
    <w:rsid w:val="00824990"/>
    <w:rsid w:val="00826749"/>
    <w:rsid w:val="00826A4E"/>
    <w:rsid w:val="0083080B"/>
    <w:rsid w:val="00834FDC"/>
    <w:rsid w:val="00841296"/>
    <w:rsid w:val="00841E44"/>
    <w:rsid w:val="0084265C"/>
    <w:rsid w:val="00844A96"/>
    <w:rsid w:val="00844CAA"/>
    <w:rsid w:val="00852AD2"/>
    <w:rsid w:val="008535D9"/>
    <w:rsid w:val="00854947"/>
    <w:rsid w:val="00855C47"/>
    <w:rsid w:val="008620B0"/>
    <w:rsid w:val="00877206"/>
    <w:rsid w:val="008778B7"/>
    <w:rsid w:val="008811E2"/>
    <w:rsid w:val="00891EB0"/>
    <w:rsid w:val="008925C8"/>
    <w:rsid w:val="008948BC"/>
    <w:rsid w:val="00894FE8"/>
    <w:rsid w:val="008A07E9"/>
    <w:rsid w:val="008A0D76"/>
    <w:rsid w:val="008A327D"/>
    <w:rsid w:val="008A3886"/>
    <w:rsid w:val="008A463B"/>
    <w:rsid w:val="008A5C5F"/>
    <w:rsid w:val="008A7269"/>
    <w:rsid w:val="008B2DA3"/>
    <w:rsid w:val="008B363E"/>
    <w:rsid w:val="008B51B0"/>
    <w:rsid w:val="008B5C0E"/>
    <w:rsid w:val="008C5598"/>
    <w:rsid w:val="008C72AC"/>
    <w:rsid w:val="008D0CE9"/>
    <w:rsid w:val="008D1522"/>
    <w:rsid w:val="008D5806"/>
    <w:rsid w:val="008D61B2"/>
    <w:rsid w:val="008E7A01"/>
    <w:rsid w:val="008F527A"/>
    <w:rsid w:val="009013D6"/>
    <w:rsid w:val="00901726"/>
    <w:rsid w:val="00903CD0"/>
    <w:rsid w:val="00905BFB"/>
    <w:rsid w:val="009072C3"/>
    <w:rsid w:val="009146F4"/>
    <w:rsid w:val="00921B6E"/>
    <w:rsid w:val="00922DCE"/>
    <w:rsid w:val="009339DA"/>
    <w:rsid w:val="0093604C"/>
    <w:rsid w:val="00937C44"/>
    <w:rsid w:val="009446CE"/>
    <w:rsid w:val="00945225"/>
    <w:rsid w:val="00945C02"/>
    <w:rsid w:val="00946393"/>
    <w:rsid w:val="009574AC"/>
    <w:rsid w:val="009603F9"/>
    <w:rsid w:val="00960E2B"/>
    <w:rsid w:val="009611AE"/>
    <w:rsid w:val="00961B4D"/>
    <w:rsid w:val="00961FCB"/>
    <w:rsid w:val="00962A14"/>
    <w:rsid w:val="00964A14"/>
    <w:rsid w:val="00964B9D"/>
    <w:rsid w:val="0096620F"/>
    <w:rsid w:val="0096731B"/>
    <w:rsid w:val="00970AC3"/>
    <w:rsid w:val="00976F12"/>
    <w:rsid w:val="0097789D"/>
    <w:rsid w:val="00980ADB"/>
    <w:rsid w:val="00980FE6"/>
    <w:rsid w:val="00985336"/>
    <w:rsid w:val="00990A29"/>
    <w:rsid w:val="00990F51"/>
    <w:rsid w:val="0099321B"/>
    <w:rsid w:val="009954A9"/>
    <w:rsid w:val="009954C5"/>
    <w:rsid w:val="00995522"/>
    <w:rsid w:val="009A6EE4"/>
    <w:rsid w:val="009A7694"/>
    <w:rsid w:val="009B1514"/>
    <w:rsid w:val="009B613F"/>
    <w:rsid w:val="009B6C09"/>
    <w:rsid w:val="009C2347"/>
    <w:rsid w:val="009C2E64"/>
    <w:rsid w:val="009C3217"/>
    <w:rsid w:val="009D3A7E"/>
    <w:rsid w:val="009D4F3C"/>
    <w:rsid w:val="009E554E"/>
    <w:rsid w:val="009E7504"/>
    <w:rsid w:val="009E7A5E"/>
    <w:rsid w:val="009F060F"/>
    <w:rsid w:val="009F1628"/>
    <w:rsid w:val="009F2653"/>
    <w:rsid w:val="009F7000"/>
    <w:rsid w:val="00A009FC"/>
    <w:rsid w:val="00A00CDD"/>
    <w:rsid w:val="00A03550"/>
    <w:rsid w:val="00A03FBF"/>
    <w:rsid w:val="00A10702"/>
    <w:rsid w:val="00A11532"/>
    <w:rsid w:val="00A14DA8"/>
    <w:rsid w:val="00A274CE"/>
    <w:rsid w:val="00A33617"/>
    <w:rsid w:val="00A35EF7"/>
    <w:rsid w:val="00A36D68"/>
    <w:rsid w:val="00A41324"/>
    <w:rsid w:val="00A42A48"/>
    <w:rsid w:val="00A44EF4"/>
    <w:rsid w:val="00A45DF3"/>
    <w:rsid w:val="00A46319"/>
    <w:rsid w:val="00A509FA"/>
    <w:rsid w:val="00A57C26"/>
    <w:rsid w:val="00A6685D"/>
    <w:rsid w:val="00A677D3"/>
    <w:rsid w:val="00A70014"/>
    <w:rsid w:val="00A714E3"/>
    <w:rsid w:val="00A746B6"/>
    <w:rsid w:val="00A76D63"/>
    <w:rsid w:val="00A771D4"/>
    <w:rsid w:val="00A800FF"/>
    <w:rsid w:val="00A8457E"/>
    <w:rsid w:val="00A84E21"/>
    <w:rsid w:val="00A9250E"/>
    <w:rsid w:val="00A932A9"/>
    <w:rsid w:val="00A9450C"/>
    <w:rsid w:val="00AA0052"/>
    <w:rsid w:val="00AA190D"/>
    <w:rsid w:val="00AA3B64"/>
    <w:rsid w:val="00AA3F10"/>
    <w:rsid w:val="00AB2BB6"/>
    <w:rsid w:val="00AB6451"/>
    <w:rsid w:val="00AB73EA"/>
    <w:rsid w:val="00AC12B4"/>
    <w:rsid w:val="00AC475E"/>
    <w:rsid w:val="00AC62E2"/>
    <w:rsid w:val="00AD146D"/>
    <w:rsid w:val="00AD2565"/>
    <w:rsid w:val="00AD2D64"/>
    <w:rsid w:val="00AD3A26"/>
    <w:rsid w:val="00AD61EF"/>
    <w:rsid w:val="00AD656C"/>
    <w:rsid w:val="00AF0AE7"/>
    <w:rsid w:val="00AF0DDA"/>
    <w:rsid w:val="00AF0F70"/>
    <w:rsid w:val="00AF1067"/>
    <w:rsid w:val="00AF6A27"/>
    <w:rsid w:val="00B03C37"/>
    <w:rsid w:val="00B042D3"/>
    <w:rsid w:val="00B06D0D"/>
    <w:rsid w:val="00B07D86"/>
    <w:rsid w:val="00B1212E"/>
    <w:rsid w:val="00B23C07"/>
    <w:rsid w:val="00B24169"/>
    <w:rsid w:val="00B2498F"/>
    <w:rsid w:val="00B3118D"/>
    <w:rsid w:val="00B4477D"/>
    <w:rsid w:val="00B44DA5"/>
    <w:rsid w:val="00B51519"/>
    <w:rsid w:val="00B53948"/>
    <w:rsid w:val="00B615FC"/>
    <w:rsid w:val="00B6348E"/>
    <w:rsid w:val="00B67CF7"/>
    <w:rsid w:val="00B7282D"/>
    <w:rsid w:val="00B74B57"/>
    <w:rsid w:val="00B74DED"/>
    <w:rsid w:val="00B76C00"/>
    <w:rsid w:val="00B83F52"/>
    <w:rsid w:val="00B8609C"/>
    <w:rsid w:val="00B90D67"/>
    <w:rsid w:val="00B91716"/>
    <w:rsid w:val="00B923ED"/>
    <w:rsid w:val="00B930AB"/>
    <w:rsid w:val="00B93A40"/>
    <w:rsid w:val="00B97B6B"/>
    <w:rsid w:val="00B97ED5"/>
    <w:rsid w:val="00BA0AB1"/>
    <w:rsid w:val="00BA6C8E"/>
    <w:rsid w:val="00BA7792"/>
    <w:rsid w:val="00BA7BD3"/>
    <w:rsid w:val="00BB0F09"/>
    <w:rsid w:val="00BB54F7"/>
    <w:rsid w:val="00BB7AE2"/>
    <w:rsid w:val="00BC512F"/>
    <w:rsid w:val="00BC5C40"/>
    <w:rsid w:val="00BC7C65"/>
    <w:rsid w:val="00BD0E2C"/>
    <w:rsid w:val="00BD1698"/>
    <w:rsid w:val="00BD2337"/>
    <w:rsid w:val="00BD4EB8"/>
    <w:rsid w:val="00BD502F"/>
    <w:rsid w:val="00BD52E4"/>
    <w:rsid w:val="00BD68CF"/>
    <w:rsid w:val="00BE02D6"/>
    <w:rsid w:val="00BE1902"/>
    <w:rsid w:val="00BE47E0"/>
    <w:rsid w:val="00BF1364"/>
    <w:rsid w:val="00BF2107"/>
    <w:rsid w:val="00BF454E"/>
    <w:rsid w:val="00BF4BA8"/>
    <w:rsid w:val="00BF4C89"/>
    <w:rsid w:val="00BF55EC"/>
    <w:rsid w:val="00BF5AD9"/>
    <w:rsid w:val="00C04C9E"/>
    <w:rsid w:val="00C10006"/>
    <w:rsid w:val="00C117E5"/>
    <w:rsid w:val="00C15541"/>
    <w:rsid w:val="00C16CD3"/>
    <w:rsid w:val="00C23892"/>
    <w:rsid w:val="00C262BA"/>
    <w:rsid w:val="00C26EF6"/>
    <w:rsid w:val="00C32C87"/>
    <w:rsid w:val="00C3374C"/>
    <w:rsid w:val="00C33ABC"/>
    <w:rsid w:val="00C36FE4"/>
    <w:rsid w:val="00C3730E"/>
    <w:rsid w:val="00C37750"/>
    <w:rsid w:val="00C43AE9"/>
    <w:rsid w:val="00C449BF"/>
    <w:rsid w:val="00C50B72"/>
    <w:rsid w:val="00C54825"/>
    <w:rsid w:val="00C554D2"/>
    <w:rsid w:val="00C56076"/>
    <w:rsid w:val="00C62072"/>
    <w:rsid w:val="00C64610"/>
    <w:rsid w:val="00C6714C"/>
    <w:rsid w:val="00C75B69"/>
    <w:rsid w:val="00C75FDF"/>
    <w:rsid w:val="00C767AC"/>
    <w:rsid w:val="00C7691D"/>
    <w:rsid w:val="00C8069D"/>
    <w:rsid w:val="00C80783"/>
    <w:rsid w:val="00C807FD"/>
    <w:rsid w:val="00C81BAD"/>
    <w:rsid w:val="00C85772"/>
    <w:rsid w:val="00C86967"/>
    <w:rsid w:val="00C90BF5"/>
    <w:rsid w:val="00C930F7"/>
    <w:rsid w:val="00C9428F"/>
    <w:rsid w:val="00C97469"/>
    <w:rsid w:val="00CA0FF6"/>
    <w:rsid w:val="00CA2563"/>
    <w:rsid w:val="00CA44DA"/>
    <w:rsid w:val="00CA4B8D"/>
    <w:rsid w:val="00CA53CF"/>
    <w:rsid w:val="00CA59B0"/>
    <w:rsid w:val="00CA6349"/>
    <w:rsid w:val="00CA6999"/>
    <w:rsid w:val="00CB2205"/>
    <w:rsid w:val="00CB2348"/>
    <w:rsid w:val="00CB4698"/>
    <w:rsid w:val="00CB5286"/>
    <w:rsid w:val="00CB5B34"/>
    <w:rsid w:val="00CB6705"/>
    <w:rsid w:val="00CC0CBC"/>
    <w:rsid w:val="00CC6519"/>
    <w:rsid w:val="00CD5CE2"/>
    <w:rsid w:val="00CD6292"/>
    <w:rsid w:val="00CD6612"/>
    <w:rsid w:val="00CD7D31"/>
    <w:rsid w:val="00CE0671"/>
    <w:rsid w:val="00CE0CCE"/>
    <w:rsid w:val="00CE2807"/>
    <w:rsid w:val="00CE3460"/>
    <w:rsid w:val="00CE716C"/>
    <w:rsid w:val="00CE7855"/>
    <w:rsid w:val="00CF0B3B"/>
    <w:rsid w:val="00CF1CD8"/>
    <w:rsid w:val="00CF4D95"/>
    <w:rsid w:val="00CF502F"/>
    <w:rsid w:val="00CF52FE"/>
    <w:rsid w:val="00CF5B17"/>
    <w:rsid w:val="00CF735A"/>
    <w:rsid w:val="00D00647"/>
    <w:rsid w:val="00D040CC"/>
    <w:rsid w:val="00D05468"/>
    <w:rsid w:val="00D12A21"/>
    <w:rsid w:val="00D26E4B"/>
    <w:rsid w:val="00D278DC"/>
    <w:rsid w:val="00D30E49"/>
    <w:rsid w:val="00D32FDC"/>
    <w:rsid w:val="00D33918"/>
    <w:rsid w:val="00D34B0F"/>
    <w:rsid w:val="00D40A1B"/>
    <w:rsid w:val="00D4244A"/>
    <w:rsid w:val="00D42C9C"/>
    <w:rsid w:val="00D43219"/>
    <w:rsid w:val="00D43D44"/>
    <w:rsid w:val="00D44C81"/>
    <w:rsid w:val="00D5098C"/>
    <w:rsid w:val="00D60792"/>
    <w:rsid w:val="00D63505"/>
    <w:rsid w:val="00D66257"/>
    <w:rsid w:val="00D6768F"/>
    <w:rsid w:val="00D770A0"/>
    <w:rsid w:val="00D8131F"/>
    <w:rsid w:val="00D813D4"/>
    <w:rsid w:val="00D8242F"/>
    <w:rsid w:val="00D832AA"/>
    <w:rsid w:val="00D845FB"/>
    <w:rsid w:val="00D84BC3"/>
    <w:rsid w:val="00D84F4A"/>
    <w:rsid w:val="00D858F6"/>
    <w:rsid w:val="00D861A5"/>
    <w:rsid w:val="00D86238"/>
    <w:rsid w:val="00D90EEF"/>
    <w:rsid w:val="00D92A35"/>
    <w:rsid w:val="00D93030"/>
    <w:rsid w:val="00D936C3"/>
    <w:rsid w:val="00DA2725"/>
    <w:rsid w:val="00DA5558"/>
    <w:rsid w:val="00DB2EED"/>
    <w:rsid w:val="00DB3D99"/>
    <w:rsid w:val="00DC4279"/>
    <w:rsid w:val="00DD2F9A"/>
    <w:rsid w:val="00DD3C22"/>
    <w:rsid w:val="00DE0430"/>
    <w:rsid w:val="00DE058D"/>
    <w:rsid w:val="00DE71E4"/>
    <w:rsid w:val="00DF055E"/>
    <w:rsid w:val="00DF4FCC"/>
    <w:rsid w:val="00DF52E2"/>
    <w:rsid w:val="00E0369D"/>
    <w:rsid w:val="00E05321"/>
    <w:rsid w:val="00E05574"/>
    <w:rsid w:val="00E06B87"/>
    <w:rsid w:val="00E214FE"/>
    <w:rsid w:val="00E21B5E"/>
    <w:rsid w:val="00E26052"/>
    <w:rsid w:val="00E271C8"/>
    <w:rsid w:val="00E35872"/>
    <w:rsid w:val="00E43F79"/>
    <w:rsid w:val="00E46225"/>
    <w:rsid w:val="00E464F3"/>
    <w:rsid w:val="00E47805"/>
    <w:rsid w:val="00E516C9"/>
    <w:rsid w:val="00E54393"/>
    <w:rsid w:val="00E55FD5"/>
    <w:rsid w:val="00E61526"/>
    <w:rsid w:val="00E626DF"/>
    <w:rsid w:val="00E628AD"/>
    <w:rsid w:val="00E63E3A"/>
    <w:rsid w:val="00E6523B"/>
    <w:rsid w:val="00E70EEC"/>
    <w:rsid w:val="00E809DD"/>
    <w:rsid w:val="00E82332"/>
    <w:rsid w:val="00E8325D"/>
    <w:rsid w:val="00E8479E"/>
    <w:rsid w:val="00E90DFD"/>
    <w:rsid w:val="00E924F7"/>
    <w:rsid w:val="00E946A1"/>
    <w:rsid w:val="00E96792"/>
    <w:rsid w:val="00EA1D77"/>
    <w:rsid w:val="00EA2589"/>
    <w:rsid w:val="00EA78CB"/>
    <w:rsid w:val="00EB494D"/>
    <w:rsid w:val="00EB663C"/>
    <w:rsid w:val="00EB6895"/>
    <w:rsid w:val="00EB761E"/>
    <w:rsid w:val="00EB78C5"/>
    <w:rsid w:val="00EC266B"/>
    <w:rsid w:val="00EC339C"/>
    <w:rsid w:val="00EC56A6"/>
    <w:rsid w:val="00EC700D"/>
    <w:rsid w:val="00ED13D0"/>
    <w:rsid w:val="00ED1E93"/>
    <w:rsid w:val="00ED5A5B"/>
    <w:rsid w:val="00ED5DA1"/>
    <w:rsid w:val="00ED61CD"/>
    <w:rsid w:val="00EE0865"/>
    <w:rsid w:val="00EE1EA8"/>
    <w:rsid w:val="00EE2DA1"/>
    <w:rsid w:val="00EE43D8"/>
    <w:rsid w:val="00EF1B1A"/>
    <w:rsid w:val="00F0558E"/>
    <w:rsid w:val="00F1304E"/>
    <w:rsid w:val="00F13C59"/>
    <w:rsid w:val="00F13DBB"/>
    <w:rsid w:val="00F2229E"/>
    <w:rsid w:val="00F3003D"/>
    <w:rsid w:val="00F31665"/>
    <w:rsid w:val="00F33ACC"/>
    <w:rsid w:val="00F36F62"/>
    <w:rsid w:val="00F4047E"/>
    <w:rsid w:val="00F45B42"/>
    <w:rsid w:val="00F529F7"/>
    <w:rsid w:val="00F52A72"/>
    <w:rsid w:val="00F5529F"/>
    <w:rsid w:val="00F57001"/>
    <w:rsid w:val="00F62D95"/>
    <w:rsid w:val="00F63837"/>
    <w:rsid w:val="00F64A09"/>
    <w:rsid w:val="00F662F0"/>
    <w:rsid w:val="00F6725F"/>
    <w:rsid w:val="00F707BA"/>
    <w:rsid w:val="00F72576"/>
    <w:rsid w:val="00F809BE"/>
    <w:rsid w:val="00F908BE"/>
    <w:rsid w:val="00F93789"/>
    <w:rsid w:val="00FA1E7D"/>
    <w:rsid w:val="00FA37E7"/>
    <w:rsid w:val="00FA4970"/>
    <w:rsid w:val="00FB1A71"/>
    <w:rsid w:val="00FB536F"/>
    <w:rsid w:val="00FC0550"/>
    <w:rsid w:val="00FC0CF4"/>
    <w:rsid w:val="00FC2250"/>
    <w:rsid w:val="00FC5EF0"/>
    <w:rsid w:val="00FE6AF5"/>
    <w:rsid w:val="00FF093F"/>
    <w:rsid w:val="00FF548B"/>
    <w:rsid w:val="00FF558B"/>
    <w:rsid w:val="031B7928"/>
    <w:rsid w:val="04A0C0EF"/>
    <w:rsid w:val="07241B26"/>
    <w:rsid w:val="080E75D3"/>
    <w:rsid w:val="08C4F608"/>
    <w:rsid w:val="09736491"/>
    <w:rsid w:val="0A8613B5"/>
    <w:rsid w:val="0B2959E6"/>
    <w:rsid w:val="0F999646"/>
    <w:rsid w:val="10E294F9"/>
    <w:rsid w:val="14C0D08C"/>
    <w:rsid w:val="1963344A"/>
    <w:rsid w:val="1ACEB789"/>
    <w:rsid w:val="1F677801"/>
    <w:rsid w:val="20D3A958"/>
    <w:rsid w:val="21D25C40"/>
    <w:rsid w:val="22A84A5E"/>
    <w:rsid w:val="270B9DA7"/>
    <w:rsid w:val="2A2BAC17"/>
    <w:rsid w:val="2BD5D9D4"/>
    <w:rsid w:val="2CBC8D6A"/>
    <w:rsid w:val="329DF2D2"/>
    <w:rsid w:val="36A614BB"/>
    <w:rsid w:val="38AFEEE4"/>
    <w:rsid w:val="39A9ED11"/>
    <w:rsid w:val="3D756E73"/>
    <w:rsid w:val="3E8D48C4"/>
    <w:rsid w:val="450F3856"/>
    <w:rsid w:val="46226979"/>
    <w:rsid w:val="46E157BB"/>
    <w:rsid w:val="47DF5D8F"/>
    <w:rsid w:val="488F6124"/>
    <w:rsid w:val="4E15161B"/>
    <w:rsid w:val="572CE9AB"/>
    <w:rsid w:val="59DB0416"/>
    <w:rsid w:val="5A0C99D1"/>
    <w:rsid w:val="5E011E26"/>
    <w:rsid w:val="673438AE"/>
    <w:rsid w:val="6C1524DF"/>
    <w:rsid w:val="6DED59A4"/>
    <w:rsid w:val="70AFCB51"/>
    <w:rsid w:val="70C13B53"/>
    <w:rsid w:val="733B2CD1"/>
    <w:rsid w:val="76106643"/>
    <w:rsid w:val="78D1F88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2A59E"/>
  <w15:chartTrackingRefBased/>
  <w15:docId w15:val="{A6088B60-FC40-4EF4-93A7-87D4438A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8B1"/>
    <w:pPr>
      <w:spacing w:after="0" w:line="240" w:lineRule="auto"/>
    </w:pPr>
    <w:rPr>
      <w:rFonts w:ascii="Times New Roman" w:eastAsia="Times New Roman" w:hAnsi="Times New Roman" w:cs="Times New Roman"/>
      <w:sz w:val="24"/>
      <w:szCs w:val="24"/>
      <w:lang w:eastAsia="fr-CH"/>
    </w:rPr>
  </w:style>
  <w:style w:type="paragraph" w:styleId="Titre1">
    <w:name w:val="heading 1"/>
    <w:basedOn w:val="Normal"/>
    <w:next w:val="Normal"/>
    <w:link w:val="Titre1Car"/>
    <w:uiPriority w:val="9"/>
    <w:qFormat/>
    <w:rsid w:val="00B728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770A0"/>
    <w:pPr>
      <w:spacing w:after="160" w:line="259" w:lineRule="auto"/>
      <w:ind w:left="426"/>
      <w:outlineLvl w:val="1"/>
    </w:pPr>
    <w:rPr>
      <w:rFonts w:asciiTheme="minorHAnsi" w:eastAsiaTheme="minorHAnsi" w:hAnsiTheme="minorHAnsi" w:cstheme="minorBidi"/>
      <w:sz w:val="28"/>
      <w:szCs w:val="28"/>
      <w:lang w:eastAsia="en-US"/>
    </w:rPr>
  </w:style>
  <w:style w:type="paragraph" w:styleId="Titre4">
    <w:name w:val="heading 4"/>
    <w:basedOn w:val="Normal"/>
    <w:next w:val="Normal"/>
    <w:link w:val="Titre4Car"/>
    <w:uiPriority w:val="9"/>
    <w:semiHidden/>
    <w:unhideWhenUsed/>
    <w:qFormat/>
    <w:rsid w:val="005656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A59B0"/>
    <w:pPr>
      <w:tabs>
        <w:tab w:val="center" w:pos="4536"/>
        <w:tab w:val="right" w:pos="9072"/>
      </w:tabs>
    </w:pPr>
  </w:style>
  <w:style w:type="character" w:customStyle="1" w:styleId="PieddepageCar">
    <w:name w:val="Pied de page Car"/>
    <w:basedOn w:val="Policepardfaut"/>
    <w:link w:val="Pieddepage"/>
    <w:uiPriority w:val="99"/>
    <w:rsid w:val="00CA59B0"/>
    <w:rPr>
      <w:rFonts w:ascii="Times New Roman" w:eastAsia="Times New Roman" w:hAnsi="Times New Roman" w:cs="Times New Roman"/>
      <w:sz w:val="24"/>
      <w:szCs w:val="24"/>
      <w:lang w:eastAsia="fr-CH"/>
    </w:rPr>
  </w:style>
  <w:style w:type="paragraph" w:styleId="En-tte">
    <w:name w:val="header"/>
    <w:basedOn w:val="Normal"/>
    <w:link w:val="En-tteCar"/>
    <w:uiPriority w:val="99"/>
    <w:unhideWhenUsed/>
    <w:rsid w:val="00CA59B0"/>
    <w:pPr>
      <w:tabs>
        <w:tab w:val="center" w:pos="4536"/>
        <w:tab w:val="right" w:pos="9072"/>
      </w:tabs>
    </w:pPr>
  </w:style>
  <w:style w:type="character" w:customStyle="1" w:styleId="En-tteCar">
    <w:name w:val="En-tête Car"/>
    <w:basedOn w:val="Policepardfaut"/>
    <w:link w:val="En-tte"/>
    <w:uiPriority w:val="99"/>
    <w:rsid w:val="00CA59B0"/>
    <w:rPr>
      <w:rFonts w:ascii="Times New Roman" w:eastAsia="Times New Roman" w:hAnsi="Times New Roman" w:cs="Times New Roman"/>
      <w:sz w:val="24"/>
      <w:szCs w:val="24"/>
      <w:lang w:eastAsia="fr-CH"/>
    </w:rPr>
  </w:style>
  <w:style w:type="paragraph" w:styleId="Paragraphedeliste">
    <w:name w:val="List Paragraph"/>
    <w:basedOn w:val="Normal"/>
    <w:uiPriority w:val="34"/>
    <w:qFormat/>
    <w:rsid w:val="00CB6705"/>
    <w:pPr>
      <w:ind w:left="720"/>
      <w:contextualSpacing/>
    </w:pPr>
  </w:style>
  <w:style w:type="character" w:customStyle="1" w:styleId="contentpasted0">
    <w:name w:val="contentpasted0"/>
    <w:basedOn w:val="Policepardfaut"/>
    <w:rsid w:val="00CB6705"/>
  </w:style>
  <w:style w:type="character" w:customStyle="1" w:styleId="contentpasted1">
    <w:name w:val="contentpasted1"/>
    <w:basedOn w:val="Policepardfaut"/>
    <w:rsid w:val="00CB6705"/>
  </w:style>
  <w:style w:type="table" w:styleId="Grilledutableau">
    <w:name w:val="Table Grid"/>
    <w:basedOn w:val="TableauNormal"/>
    <w:uiPriority w:val="39"/>
    <w:rsid w:val="00CB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E6523B"/>
  </w:style>
  <w:style w:type="paragraph" w:customStyle="1" w:styleId="Default">
    <w:name w:val="Default"/>
    <w:rsid w:val="007B2A2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C41C9"/>
    <w:pPr>
      <w:spacing w:before="100" w:beforeAutospacing="1" w:after="100" w:afterAutospacing="1"/>
    </w:pPr>
  </w:style>
  <w:style w:type="character" w:customStyle="1" w:styleId="Titre2Car">
    <w:name w:val="Titre 2 Car"/>
    <w:basedOn w:val="Policepardfaut"/>
    <w:link w:val="Titre2"/>
    <w:uiPriority w:val="9"/>
    <w:rsid w:val="00D770A0"/>
    <w:rPr>
      <w:sz w:val="28"/>
      <w:szCs w:val="28"/>
    </w:rPr>
  </w:style>
  <w:style w:type="character" w:customStyle="1" w:styleId="Titre1Car">
    <w:name w:val="Titre 1 Car"/>
    <w:basedOn w:val="Policepardfaut"/>
    <w:link w:val="Titre1"/>
    <w:uiPriority w:val="9"/>
    <w:rsid w:val="00B7282D"/>
    <w:rPr>
      <w:rFonts w:asciiTheme="majorHAnsi" w:eastAsiaTheme="majorEastAsia" w:hAnsiTheme="majorHAnsi" w:cstheme="majorBidi"/>
      <w:color w:val="2F5496" w:themeColor="accent1" w:themeShade="BF"/>
      <w:sz w:val="32"/>
      <w:szCs w:val="32"/>
      <w:lang w:eastAsia="fr-CH"/>
    </w:rPr>
  </w:style>
  <w:style w:type="character" w:styleId="Lienhypertexte">
    <w:name w:val="Hyperlink"/>
    <w:basedOn w:val="Policepardfaut"/>
    <w:uiPriority w:val="99"/>
    <w:unhideWhenUsed/>
    <w:rsid w:val="000F2821"/>
    <w:rPr>
      <w:color w:val="0563C1" w:themeColor="hyperlink"/>
      <w:u w:val="single"/>
    </w:rPr>
  </w:style>
  <w:style w:type="character" w:styleId="Mentionnonrsolue">
    <w:name w:val="Unresolved Mention"/>
    <w:basedOn w:val="Policepardfaut"/>
    <w:uiPriority w:val="99"/>
    <w:semiHidden/>
    <w:unhideWhenUsed/>
    <w:rsid w:val="000F2821"/>
    <w:rPr>
      <w:color w:val="605E5C"/>
      <w:shd w:val="clear" w:color="auto" w:fill="E1DFDD"/>
    </w:rPr>
  </w:style>
  <w:style w:type="character" w:customStyle="1" w:styleId="normaltextrun">
    <w:name w:val="normaltextrun"/>
    <w:basedOn w:val="Policepardfaut"/>
    <w:rsid w:val="0053141F"/>
  </w:style>
  <w:style w:type="character" w:customStyle="1" w:styleId="eop">
    <w:name w:val="eop"/>
    <w:basedOn w:val="Policepardfaut"/>
    <w:rsid w:val="0053141F"/>
  </w:style>
  <w:style w:type="character" w:customStyle="1" w:styleId="Titre4Car">
    <w:name w:val="Titre 4 Car"/>
    <w:basedOn w:val="Policepardfaut"/>
    <w:link w:val="Titre4"/>
    <w:uiPriority w:val="9"/>
    <w:semiHidden/>
    <w:rsid w:val="00565631"/>
    <w:rPr>
      <w:rFonts w:asciiTheme="majorHAnsi" w:eastAsiaTheme="majorEastAsia" w:hAnsiTheme="majorHAnsi" w:cstheme="majorBidi"/>
      <w:i/>
      <w:iCs/>
      <w:color w:val="2F5496" w:themeColor="accent1" w:themeShade="BF"/>
      <w:sz w:val="24"/>
      <w:szCs w:val="24"/>
      <w:lang w:eastAsia="fr-CH"/>
    </w:rPr>
  </w:style>
  <w:style w:type="character" w:styleId="Lienhypertextesuivivisit">
    <w:name w:val="FollowedHyperlink"/>
    <w:basedOn w:val="Policepardfaut"/>
    <w:uiPriority w:val="99"/>
    <w:semiHidden/>
    <w:unhideWhenUsed/>
    <w:rsid w:val="009673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4641">
      <w:bodyDiv w:val="1"/>
      <w:marLeft w:val="0"/>
      <w:marRight w:val="0"/>
      <w:marTop w:val="0"/>
      <w:marBottom w:val="0"/>
      <w:divBdr>
        <w:top w:val="none" w:sz="0" w:space="0" w:color="auto"/>
        <w:left w:val="none" w:sz="0" w:space="0" w:color="auto"/>
        <w:bottom w:val="none" w:sz="0" w:space="0" w:color="auto"/>
        <w:right w:val="none" w:sz="0" w:space="0" w:color="auto"/>
      </w:divBdr>
    </w:div>
    <w:div w:id="54820612">
      <w:bodyDiv w:val="1"/>
      <w:marLeft w:val="0"/>
      <w:marRight w:val="0"/>
      <w:marTop w:val="0"/>
      <w:marBottom w:val="0"/>
      <w:divBdr>
        <w:top w:val="none" w:sz="0" w:space="0" w:color="auto"/>
        <w:left w:val="none" w:sz="0" w:space="0" w:color="auto"/>
        <w:bottom w:val="none" w:sz="0" w:space="0" w:color="auto"/>
        <w:right w:val="none" w:sz="0" w:space="0" w:color="auto"/>
      </w:divBdr>
    </w:div>
    <w:div w:id="97063454">
      <w:bodyDiv w:val="1"/>
      <w:marLeft w:val="0"/>
      <w:marRight w:val="0"/>
      <w:marTop w:val="0"/>
      <w:marBottom w:val="0"/>
      <w:divBdr>
        <w:top w:val="none" w:sz="0" w:space="0" w:color="auto"/>
        <w:left w:val="none" w:sz="0" w:space="0" w:color="auto"/>
        <w:bottom w:val="none" w:sz="0" w:space="0" w:color="auto"/>
        <w:right w:val="none" w:sz="0" w:space="0" w:color="auto"/>
      </w:divBdr>
    </w:div>
    <w:div w:id="135069728">
      <w:bodyDiv w:val="1"/>
      <w:marLeft w:val="0"/>
      <w:marRight w:val="0"/>
      <w:marTop w:val="0"/>
      <w:marBottom w:val="0"/>
      <w:divBdr>
        <w:top w:val="none" w:sz="0" w:space="0" w:color="auto"/>
        <w:left w:val="none" w:sz="0" w:space="0" w:color="auto"/>
        <w:bottom w:val="none" w:sz="0" w:space="0" w:color="auto"/>
        <w:right w:val="none" w:sz="0" w:space="0" w:color="auto"/>
      </w:divBdr>
    </w:div>
    <w:div w:id="164364439">
      <w:bodyDiv w:val="1"/>
      <w:marLeft w:val="0"/>
      <w:marRight w:val="0"/>
      <w:marTop w:val="0"/>
      <w:marBottom w:val="0"/>
      <w:divBdr>
        <w:top w:val="none" w:sz="0" w:space="0" w:color="auto"/>
        <w:left w:val="none" w:sz="0" w:space="0" w:color="auto"/>
        <w:bottom w:val="none" w:sz="0" w:space="0" w:color="auto"/>
        <w:right w:val="none" w:sz="0" w:space="0" w:color="auto"/>
      </w:divBdr>
    </w:div>
    <w:div w:id="178005948">
      <w:bodyDiv w:val="1"/>
      <w:marLeft w:val="0"/>
      <w:marRight w:val="0"/>
      <w:marTop w:val="0"/>
      <w:marBottom w:val="0"/>
      <w:divBdr>
        <w:top w:val="none" w:sz="0" w:space="0" w:color="auto"/>
        <w:left w:val="none" w:sz="0" w:space="0" w:color="auto"/>
        <w:bottom w:val="none" w:sz="0" w:space="0" w:color="auto"/>
        <w:right w:val="none" w:sz="0" w:space="0" w:color="auto"/>
      </w:divBdr>
    </w:div>
    <w:div w:id="466900135">
      <w:bodyDiv w:val="1"/>
      <w:marLeft w:val="0"/>
      <w:marRight w:val="0"/>
      <w:marTop w:val="0"/>
      <w:marBottom w:val="0"/>
      <w:divBdr>
        <w:top w:val="none" w:sz="0" w:space="0" w:color="auto"/>
        <w:left w:val="none" w:sz="0" w:space="0" w:color="auto"/>
        <w:bottom w:val="none" w:sz="0" w:space="0" w:color="auto"/>
        <w:right w:val="none" w:sz="0" w:space="0" w:color="auto"/>
      </w:divBdr>
    </w:div>
    <w:div w:id="484319245">
      <w:bodyDiv w:val="1"/>
      <w:marLeft w:val="0"/>
      <w:marRight w:val="0"/>
      <w:marTop w:val="0"/>
      <w:marBottom w:val="0"/>
      <w:divBdr>
        <w:top w:val="none" w:sz="0" w:space="0" w:color="auto"/>
        <w:left w:val="none" w:sz="0" w:space="0" w:color="auto"/>
        <w:bottom w:val="none" w:sz="0" w:space="0" w:color="auto"/>
        <w:right w:val="none" w:sz="0" w:space="0" w:color="auto"/>
      </w:divBdr>
    </w:div>
    <w:div w:id="495846918">
      <w:bodyDiv w:val="1"/>
      <w:marLeft w:val="0"/>
      <w:marRight w:val="0"/>
      <w:marTop w:val="0"/>
      <w:marBottom w:val="0"/>
      <w:divBdr>
        <w:top w:val="none" w:sz="0" w:space="0" w:color="auto"/>
        <w:left w:val="none" w:sz="0" w:space="0" w:color="auto"/>
        <w:bottom w:val="none" w:sz="0" w:space="0" w:color="auto"/>
        <w:right w:val="none" w:sz="0" w:space="0" w:color="auto"/>
      </w:divBdr>
    </w:div>
    <w:div w:id="550578129">
      <w:bodyDiv w:val="1"/>
      <w:marLeft w:val="0"/>
      <w:marRight w:val="0"/>
      <w:marTop w:val="0"/>
      <w:marBottom w:val="0"/>
      <w:divBdr>
        <w:top w:val="none" w:sz="0" w:space="0" w:color="auto"/>
        <w:left w:val="none" w:sz="0" w:space="0" w:color="auto"/>
        <w:bottom w:val="none" w:sz="0" w:space="0" w:color="auto"/>
        <w:right w:val="none" w:sz="0" w:space="0" w:color="auto"/>
      </w:divBdr>
    </w:div>
    <w:div w:id="562525310">
      <w:bodyDiv w:val="1"/>
      <w:marLeft w:val="0"/>
      <w:marRight w:val="0"/>
      <w:marTop w:val="0"/>
      <w:marBottom w:val="0"/>
      <w:divBdr>
        <w:top w:val="none" w:sz="0" w:space="0" w:color="auto"/>
        <w:left w:val="none" w:sz="0" w:space="0" w:color="auto"/>
        <w:bottom w:val="none" w:sz="0" w:space="0" w:color="auto"/>
        <w:right w:val="none" w:sz="0" w:space="0" w:color="auto"/>
      </w:divBdr>
    </w:div>
    <w:div w:id="654798758">
      <w:bodyDiv w:val="1"/>
      <w:marLeft w:val="0"/>
      <w:marRight w:val="0"/>
      <w:marTop w:val="0"/>
      <w:marBottom w:val="0"/>
      <w:divBdr>
        <w:top w:val="none" w:sz="0" w:space="0" w:color="auto"/>
        <w:left w:val="none" w:sz="0" w:space="0" w:color="auto"/>
        <w:bottom w:val="none" w:sz="0" w:space="0" w:color="auto"/>
        <w:right w:val="none" w:sz="0" w:space="0" w:color="auto"/>
      </w:divBdr>
    </w:div>
    <w:div w:id="820998554">
      <w:bodyDiv w:val="1"/>
      <w:marLeft w:val="0"/>
      <w:marRight w:val="0"/>
      <w:marTop w:val="0"/>
      <w:marBottom w:val="0"/>
      <w:divBdr>
        <w:top w:val="none" w:sz="0" w:space="0" w:color="auto"/>
        <w:left w:val="none" w:sz="0" w:space="0" w:color="auto"/>
        <w:bottom w:val="none" w:sz="0" w:space="0" w:color="auto"/>
        <w:right w:val="none" w:sz="0" w:space="0" w:color="auto"/>
      </w:divBdr>
    </w:div>
    <w:div w:id="995576554">
      <w:bodyDiv w:val="1"/>
      <w:marLeft w:val="0"/>
      <w:marRight w:val="0"/>
      <w:marTop w:val="0"/>
      <w:marBottom w:val="0"/>
      <w:divBdr>
        <w:top w:val="none" w:sz="0" w:space="0" w:color="auto"/>
        <w:left w:val="none" w:sz="0" w:space="0" w:color="auto"/>
        <w:bottom w:val="none" w:sz="0" w:space="0" w:color="auto"/>
        <w:right w:val="none" w:sz="0" w:space="0" w:color="auto"/>
      </w:divBdr>
    </w:div>
    <w:div w:id="1016079474">
      <w:bodyDiv w:val="1"/>
      <w:marLeft w:val="0"/>
      <w:marRight w:val="0"/>
      <w:marTop w:val="0"/>
      <w:marBottom w:val="0"/>
      <w:divBdr>
        <w:top w:val="none" w:sz="0" w:space="0" w:color="auto"/>
        <w:left w:val="none" w:sz="0" w:space="0" w:color="auto"/>
        <w:bottom w:val="none" w:sz="0" w:space="0" w:color="auto"/>
        <w:right w:val="none" w:sz="0" w:space="0" w:color="auto"/>
      </w:divBdr>
    </w:div>
    <w:div w:id="1130587832">
      <w:bodyDiv w:val="1"/>
      <w:marLeft w:val="0"/>
      <w:marRight w:val="0"/>
      <w:marTop w:val="0"/>
      <w:marBottom w:val="0"/>
      <w:divBdr>
        <w:top w:val="none" w:sz="0" w:space="0" w:color="auto"/>
        <w:left w:val="none" w:sz="0" w:space="0" w:color="auto"/>
        <w:bottom w:val="none" w:sz="0" w:space="0" w:color="auto"/>
        <w:right w:val="none" w:sz="0" w:space="0" w:color="auto"/>
      </w:divBdr>
    </w:div>
    <w:div w:id="1185748857">
      <w:bodyDiv w:val="1"/>
      <w:marLeft w:val="0"/>
      <w:marRight w:val="0"/>
      <w:marTop w:val="0"/>
      <w:marBottom w:val="0"/>
      <w:divBdr>
        <w:top w:val="none" w:sz="0" w:space="0" w:color="auto"/>
        <w:left w:val="none" w:sz="0" w:space="0" w:color="auto"/>
        <w:bottom w:val="none" w:sz="0" w:space="0" w:color="auto"/>
        <w:right w:val="none" w:sz="0" w:space="0" w:color="auto"/>
      </w:divBdr>
    </w:div>
    <w:div w:id="1267418484">
      <w:bodyDiv w:val="1"/>
      <w:marLeft w:val="0"/>
      <w:marRight w:val="0"/>
      <w:marTop w:val="0"/>
      <w:marBottom w:val="0"/>
      <w:divBdr>
        <w:top w:val="none" w:sz="0" w:space="0" w:color="auto"/>
        <w:left w:val="none" w:sz="0" w:space="0" w:color="auto"/>
        <w:bottom w:val="none" w:sz="0" w:space="0" w:color="auto"/>
        <w:right w:val="none" w:sz="0" w:space="0" w:color="auto"/>
      </w:divBdr>
    </w:div>
    <w:div w:id="1315526687">
      <w:bodyDiv w:val="1"/>
      <w:marLeft w:val="0"/>
      <w:marRight w:val="0"/>
      <w:marTop w:val="0"/>
      <w:marBottom w:val="0"/>
      <w:divBdr>
        <w:top w:val="none" w:sz="0" w:space="0" w:color="auto"/>
        <w:left w:val="none" w:sz="0" w:space="0" w:color="auto"/>
        <w:bottom w:val="none" w:sz="0" w:space="0" w:color="auto"/>
        <w:right w:val="none" w:sz="0" w:space="0" w:color="auto"/>
      </w:divBdr>
    </w:div>
    <w:div w:id="1620181284">
      <w:bodyDiv w:val="1"/>
      <w:marLeft w:val="0"/>
      <w:marRight w:val="0"/>
      <w:marTop w:val="0"/>
      <w:marBottom w:val="0"/>
      <w:divBdr>
        <w:top w:val="none" w:sz="0" w:space="0" w:color="auto"/>
        <w:left w:val="none" w:sz="0" w:space="0" w:color="auto"/>
        <w:bottom w:val="none" w:sz="0" w:space="0" w:color="auto"/>
        <w:right w:val="none" w:sz="0" w:space="0" w:color="auto"/>
      </w:divBdr>
    </w:div>
    <w:div w:id="1684161746">
      <w:bodyDiv w:val="1"/>
      <w:marLeft w:val="0"/>
      <w:marRight w:val="0"/>
      <w:marTop w:val="0"/>
      <w:marBottom w:val="0"/>
      <w:divBdr>
        <w:top w:val="none" w:sz="0" w:space="0" w:color="auto"/>
        <w:left w:val="none" w:sz="0" w:space="0" w:color="auto"/>
        <w:bottom w:val="none" w:sz="0" w:space="0" w:color="auto"/>
        <w:right w:val="none" w:sz="0" w:space="0" w:color="auto"/>
      </w:divBdr>
    </w:div>
    <w:div w:id="1954284154">
      <w:bodyDiv w:val="1"/>
      <w:marLeft w:val="0"/>
      <w:marRight w:val="0"/>
      <w:marTop w:val="0"/>
      <w:marBottom w:val="0"/>
      <w:divBdr>
        <w:top w:val="none" w:sz="0" w:space="0" w:color="auto"/>
        <w:left w:val="none" w:sz="0" w:space="0" w:color="auto"/>
        <w:bottom w:val="none" w:sz="0" w:space="0" w:color="auto"/>
        <w:right w:val="none" w:sz="0" w:space="0" w:color="auto"/>
      </w:divBdr>
    </w:div>
    <w:div w:id="1959096354">
      <w:bodyDiv w:val="1"/>
      <w:marLeft w:val="0"/>
      <w:marRight w:val="0"/>
      <w:marTop w:val="0"/>
      <w:marBottom w:val="0"/>
      <w:divBdr>
        <w:top w:val="none" w:sz="0" w:space="0" w:color="auto"/>
        <w:left w:val="none" w:sz="0" w:space="0" w:color="auto"/>
        <w:bottom w:val="none" w:sz="0" w:space="0" w:color="auto"/>
        <w:right w:val="none" w:sz="0" w:space="0" w:color="auto"/>
      </w:divBdr>
    </w:div>
    <w:div w:id="1980570390">
      <w:bodyDiv w:val="1"/>
      <w:marLeft w:val="0"/>
      <w:marRight w:val="0"/>
      <w:marTop w:val="0"/>
      <w:marBottom w:val="0"/>
      <w:divBdr>
        <w:top w:val="none" w:sz="0" w:space="0" w:color="auto"/>
        <w:left w:val="none" w:sz="0" w:space="0" w:color="auto"/>
        <w:bottom w:val="none" w:sz="0" w:space="0" w:color="auto"/>
        <w:right w:val="none" w:sz="0" w:space="0" w:color="auto"/>
      </w:divBdr>
    </w:div>
    <w:div w:id="199780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bfi.admin.ch/fr/maturite-professionnelle" TargetMode="External"/><Relationship Id="rId17" Type="http://schemas.openxmlformats.org/officeDocument/2006/relationships/hyperlink" Target="mailto:mail@bfb-bielbienne.ch" TargetMode="External"/><Relationship Id="rId2" Type="http://schemas.openxmlformats.org/officeDocument/2006/relationships/customXml" Target="../customXml/item2.xml"/><Relationship Id="rId16" Type="http://schemas.openxmlformats.org/officeDocument/2006/relationships/hyperlink" Target="tel:+4132328306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4132328300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D0E59E9A097242BE07C400FB47D36E" ma:contentTypeVersion="16" ma:contentTypeDescription="Ein neues Dokument erstellen." ma:contentTypeScope="" ma:versionID="743973e761df1b505fe247d9605fd9c5">
  <xsd:schema xmlns:xsd="http://www.w3.org/2001/XMLSchema" xmlns:xs="http://www.w3.org/2001/XMLSchema" xmlns:p="http://schemas.microsoft.com/office/2006/metadata/properties" xmlns:ns3="e131fc92-da6d-4207-b72e-f1bff62bb6f7" xmlns:ns4="b20a46fb-5d33-497b-9eaa-804757b340b6" targetNamespace="http://schemas.microsoft.com/office/2006/metadata/properties" ma:root="true" ma:fieldsID="50297a669af8bfd40c5b868bd2714f43" ns3:_="" ns4:_="">
    <xsd:import namespace="e131fc92-da6d-4207-b72e-f1bff62bb6f7"/>
    <xsd:import namespace="b20a46fb-5d33-497b-9eaa-804757b340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1fc92-da6d-4207-b72e-f1bff62bb6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0a46fb-5d33-497b-9eaa-804757b340b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31fc92-da6d-4207-b72e-f1bff62bb6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2A90D-5658-4CD3-97A9-127BC6ED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1fc92-da6d-4207-b72e-f1bff62bb6f7"/>
    <ds:schemaRef ds:uri="b20a46fb-5d33-497b-9eaa-804757b34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59536-541C-45CD-88A7-D5E8F81E7EA9}">
  <ds:schemaRefs>
    <ds:schemaRef ds:uri="http://schemas.microsoft.com/sharepoint/v3/contenttype/forms"/>
  </ds:schemaRefs>
</ds:datastoreItem>
</file>

<file path=customXml/itemProps3.xml><?xml version="1.0" encoding="utf-8"?>
<ds:datastoreItem xmlns:ds="http://schemas.openxmlformats.org/officeDocument/2006/customXml" ds:itemID="{A67A546C-1188-460D-82AC-301C865557D6}">
  <ds:schemaRefs>
    <ds:schemaRef ds:uri="http://schemas.microsoft.com/office/2006/metadata/properties"/>
    <ds:schemaRef ds:uri="http://schemas.microsoft.com/office/infopath/2007/PartnerControls"/>
    <ds:schemaRef ds:uri="e131fc92-da6d-4207-b72e-f1bff62bb6f7"/>
  </ds:schemaRefs>
</ds:datastoreItem>
</file>

<file path=customXml/itemProps4.xml><?xml version="1.0" encoding="utf-8"?>
<ds:datastoreItem xmlns:ds="http://schemas.openxmlformats.org/officeDocument/2006/customXml" ds:itemID="{89582AFE-3DDC-49AB-A407-30F86FE4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3842</Words>
  <Characters>24205</Characters>
  <Application>Microsoft Office Word</Application>
  <DocSecurity>0</DocSecurity>
  <Lines>201</Lines>
  <Paragraphs>55</Paragraphs>
  <ScaleCrop>false</ScaleCrop>
  <HeadingPairs>
    <vt:vector size="2" baseType="variant">
      <vt:variant>
        <vt:lpstr>Titre</vt:lpstr>
      </vt:variant>
      <vt:variant>
        <vt:i4>1</vt:i4>
      </vt:variant>
    </vt:vector>
  </HeadingPairs>
  <TitlesOfParts>
    <vt:vector size="1" baseType="lpstr">
      <vt:lpstr/>
    </vt:vector>
  </TitlesOfParts>
  <Company>EDUBERN</Company>
  <LinksUpToDate>false</LinksUpToDate>
  <CharactersWithSpaces>27992</CharactersWithSpaces>
  <SharedDoc>false</SharedDoc>
  <HLinks>
    <vt:vector size="18" baseType="variant">
      <vt:variant>
        <vt:i4>6881287</vt:i4>
      </vt:variant>
      <vt:variant>
        <vt:i4>6</vt:i4>
      </vt:variant>
      <vt:variant>
        <vt:i4>0</vt:i4>
      </vt:variant>
      <vt:variant>
        <vt:i4>5</vt:i4>
      </vt:variant>
      <vt:variant>
        <vt:lpwstr>mailto:mail@bfb-bielbienne.ch</vt:lpwstr>
      </vt:variant>
      <vt:variant>
        <vt:lpwstr/>
      </vt:variant>
      <vt:variant>
        <vt:i4>5636103</vt:i4>
      </vt:variant>
      <vt:variant>
        <vt:i4>3</vt:i4>
      </vt:variant>
      <vt:variant>
        <vt:i4>0</vt:i4>
      </vt:variant>
      <vt:variant>
        <vt:i4>5</vt:i4>
      </vt:variant>
      <vt:variant>
        <vt:lpwstr>tel:+41323283065</vt:lpwstr>
      </vt:variant>
      <vt:variant>
        <vt:lpwstr/>
      </vt:variant>
      <vt:variant>
        <vt:i4>5439489</vt:i4>
      </vt:variant>
      <vt:variant>
        <vt:i4>0</vt:i4>
      </vt:variant>
      <vt:variant>
        <vt:i4>0</vt:i4>
      </vt:variant>
      <vt:variant>
        <vt:i4>5</vt:i4>
      </vt:variant>
      <vt:variant>
        <vt:lpwstr>tel:+41323283000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Mathez Yoann, BFB</dc:creator>
  <cp:keywords/>
  <dc:description/>
  <cp:lastModifiedBy>Mathez Yoann, BFB</cp:lastModifiedBy>
  <cp:revision>97</cp:revision>
  <cp:lastPrinted>2025-08-20T11:59:00Z</cp:lastPrinted>
  <dcterms:created xsi:type="dcterms:W3CDTF">2025-06-03T11:19:00Z</dcterms:created>
  <dcterms:modified xsi:type="dcterms:W3CDTF">2025-08-20T11:59:00Z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0x01010052D0E59E9A097242BE07C400FB47D36E</vt:lpwstr>
  </property>
  <property fmtid="{D5CDD505-2E9C-101B-9397-08002B2CF9AE}" pid="3" name="MediaServiceImageTags">
    <vt:lpwstr/>
  </property>
</Properties>
</file>